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300F" w:rsidRPr="009E77FA" w:rsidRDefault="00E85E29" w:rsidP="00FF43A7">
      <w:pPr>
        <w:spacing w:before="240" w:after="360"/>
        <w:ind w:firstLine="0"/>
        <w:contextualSpacing w:val="0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M</w:t>
      </w:r>
      <w:r w:rsidR="00EC300F" w:rsidRPr="009E77FA">
        <w:rPr>
          <w:rFonts w:ascii="Arial" w:hAnsi="Arial" w:cs="Arial"/>
          <w:szCs w:val="24"/>
        </w:rPr>
        <w:t>emo</w:t>
      </w:r>
      <w:r w:rsidR="009E77FA" w:rsidRPr="009E77FA">
        <w:rPr>
          <w:rFonts w:ascii="Arial" w:hAnsi="Arial" w:cs="Arial"/>
          <w:szCs w:val="24"/>
        </w:rPr>
        <w:t xml:space="preserve">rando nº </w:t>
      </w:r>
      <w:r w:rsidR="00EC300F" w:rsidRPr="009E77FA">
        <w:rPr>
          <w:rFonts w:ascii="Arial" w:hAnsi="Arial" w:cs="Arial"/>
          <w:szCs w:val="24"/>
        </w:rPr>
        <w:t>____</w:t>
      </w:r>
      <w:r w:rsidR="00EC300F" w:rsidRPr="009E77FA">
        <w:rPr>
          <w:rFonts w:ascii="Arial" w:hAnsi="Arial" w:cs="Arial"/>
          <w:iCs/>
          <w:szCs w:val="24"/>
        </w:rPr>
        <w:t xml:space="preserve">/2016 - </w:t>
      </w:r>
      <w:r w:rsidR="00861C2A" w:rsidRPr="00861C2A">
        <w:rPr>
          <w:rFonts w:ascii="Arial" w:hAnsi="Arial" w:cs="Arial"/>
          <w:iCs/>
          <w:color w:val="FF0000"/>
          <w:szCs w:val="24"/>
        </w:rPr>
        <w:t>SETOR</w:t>
      </w:r>
      <w:r w:rsidR="009E77FA" w:rsidRPr="009E77FA">
        <w:rPr>
          <w:rFonts w:ascii="Arial" w:hAnsi="Arial" w:cs="Arial"/>
          <w:iCs/>
          <w:szCs w:val="24"/>
        </w:rPr>
        <w:t>/</w:t>
      </w:r>
      <w:r w:rsidR="00861C2A">
        <w:rPr>
          <w:rFonts w:ascii="Arial" w:hAnsi="Arial" w:cs="Arial"/>
          <w:iCs/>
          <w:szCs w:val="24"/>
        </w:rPr>
        <w:t xml:space="preserve">Campus </w:t>
      </w:r>
      <w:r w:rsidR="00861C2A" w:rsidRPr="00861C2A">
        <w:rPr>
          <w:rFonts w:ascii="Arial" w:hAnsi="Arial" w:cs="Arial"/>
          <w:iCs/>
          <w:color w:val="FF0000"/>
          <w:szCs w:val="24"/>
        </w:rPr>
        <w:t>XXXX</w:t>
      </w:r>
      <w:r w:rsidRPr="009E77FA">
        <w:rPr>
          <w:rFonts w:ascii="Arial" w:hAnsi="Arial" w:cs="Arial"/>
          <w:iCs/>
          <w:szCs w:val="24"/>
        </w:rPr>
        <w:t>/</w:t>
      </w:r>
      <w:r w:rsidR="009E77FA" w:rsidRPr="009E77FA">
        <w:rPr>
          <w:rFonts w:ascii="Arial" w:hAnsi="Arial" w:cs="Arial"/>
          <w:iCs/>
          <w:szCs w:val="24"/>
        </w:rPr>
        <w:t>IF Farroupilha</w:t>
      </w:r>
    </w:p>
    <w:p w:rsidR="00EC300F" w:rsidRPr="009E77FA" w:rsidRDefault="00861C2A" w:rsidP="009E77FA">
      <w:pPr>
        <w:spacing w:before="240" w:after="240"/>
        <w:ind w:firstLine="0"/>
        <w:contextualSpacing w:val="0"/>
        <w:jc w:val="right"/>
        <w:rPr>
          <w:rFonts w:ascii="Arial" w:hAnsi="Arial" w:cs="Arial"/>
        </w:rPr>
      </w:pPr>
      <w:r w:rsidRPr="00861C2A">
        <w:rPr>
          <w:rFonts w:ascii="Arial" w:hAnsi="Arial" w:cs="Arial"/>
          <w:color w:val="FF0000"/>
        </w:rPr>
        <w:t>LOCAL</w:t>
      </w:r>
      <w:r w:rsidR="009E77FA" w:rsidRPr="009E77FA">
        <w:rPr>
          <w:rFonts w:ascii="Arial" w:hAnsi="Arial" w:cs="Arial"/>
        </w:rPr>
        <w:t xml:space="preserve">, </w:t>
      </w:r>
      <w:r w:rsidR="00D26549">
        <w:rPr>
          <w:rFonts w:ascii="Arial" w:hAnsi="Arial" w:cs="Arial"/>
        </w:rPr>
        <w:t xml:space="preserve">   </w:t>
      </w:r>
      <w:r w:rsidR="009E77FA" w:rsidRPr="009E77FA">
        <w:rPr>
          <w:rFonts w:ascii="Arial" w:hAnsi="Arial" w:cs="Arial"/>
        </w:rPr>
        <w:t xml:space="preserve"> </w:t>
      </w:r>
      <w:proofErr w:type="gramStart"/>
      <w:r w:rsidR="009E77FA" w:rsidRPr="009E77FA">
        <w:rPr>
          <w:rFonts w:ascii="Arial" w:hAnsi="Arial" w:cs="Arial"/>
        </w:rPr>
        <w:t xml:space="preserve">de </w:t>
      </w:r>
      <w:r w:rsidR="00D26549">
        <w:rPr>
          <w:rFonts w:ascii="Arial" w:hAnsi="Arial" w:cs="Arial"/>
        </w:rPr>
        <w:t xml:space="preserve">                    </w:t>
      </w:r>
      <w:r w:rsidR="009E77FA" w:rsidRPr="009E77FA">
        <w:rPr>
          <w:rFonts w:ascii="Arial" w:hAnsi="Arial" w:cs="Arial"/>
        </w:rPr>
        <w:t xml:space="preserve"> </w:t>
      </w:r>
      <w:proofErr w:type="spellStart"/>
      <w:r w:rsidR="009E77FA" w:rsidRPr="009E77FA">
        <w:rPr>
          <w:rFonts w:ascii="Arial" w:hAnsi="Arial" w:cs="Arial"/>
        </w:rPr>
        <w:t>de</w:t>
      </w:r>
      <w:proofErr w:type="spellEnd"/>
      <w:proofErr w:type="gramEnd"/>
      <w:r w:rsidR="009E77FA" w:rsidRPr="009E77FA">
        <w:rPr>
          <w:rFonts w:ascii="Arial" w:hAnsi="Arial" w:cs="Arial"/>
        </w:rPr>
        <w:t xml:space="preserve"> 2016.</w:t>
      </w:r>
    </w:p>
    <w:p w:rsidR="009E77FA" w:rsidRDefault="009E77FA" w:rsidP="009E77FA">
      <w:pPr>
        <w:ind w:firstLine="0"/>
        <w:contextualSpacing w:val="0"/>
        <w:rPr>
          <w:rFonts w:ascii="Arial" w:hAnsi="Arial" w:cs="Arial"/>
          <w:szCs w:val="24"/>
        </w:rPr>
      </w:pPr>
    </w:p>
    <w:p w:rsidR="009E77FA" w:rsidRPr="009E77FA" w:rsidRDefault="009E77FA" w:rsidP="009E77FA">
      <w:pPr>
        <w:ind w:firstLine="0"/>
        <w:contextualSpacing w:val="0"/>
        <w:rPr>
          <w:rFonts w:ascii="Arial" w:hAnsi="Arial" w:cs="Arial"/>
          <w:iCs/>
          <w:szCs w:val="24"/>
        </w:rPr>
      </w:pPr>
      <w:r w:rsidRPr="009E77FA">
        <w:rPr>
          <w:rFonts w:ascii="Arial" w:hAnsi="Arial" w:cs="Arial"/>
          <w:szCs w:val="24"/>
        </w:rPr>
        <w:t xml:space="preserve">AO </w:t>
      </w:r>
      <w:r w:rsidRPr="00861C2A">
        <w:rPr>
          <w:rFonts w:ascii="Arial" w:hAnsi="Arial" w:cs="Arial"/>
          <w:color w:val="FF0000"/>
          <w:szCs w:val="24"/>
        </w:rPr>
        <w:t>CARGO</w:t>
      </w:r>
      <w:r w:rsidRPr="00861C2A">
        <w:rPr>
          <w:rFonts w:ascii="Arial" w:hAnsi="Arial" w:cs="Arial"/>
          <w:iCs/>
          <w:color w:val="FF0000"/>
          <w:szCs w:val="24"/>
        </w:rPr>
        <w:t>/SETOR</w:t>
      </w:r>
    </w:p>
    <w:p w:rsidR="009E77FA" w:rsidRPr="009E77FA" w:rsidRDefault="009E77FA" w:rsidP="009E77FA">
      <w:pPr>
        <w:ind w:firstLine="0"/>
        <w:contextualSpacing w:val="0"/>
        <w:rPr>
          <w:rFonts w:ascii="Arial" w:hAnsi="Arial" w:cs="Arial"/>
          <w:iCs/>
          <w:szCs w:val="24"/>
        </w:rPr>
      </w:pPr>
    </w:p>
    <w:p w:rsidR="009E77FA" w:rsidRPr="009E77FA" w:rsidRDefault="009E77FA" w:rsidP="009E77FA">
      <w:pPr>
        <w:ind w:firstLine="0"/>
        <w:contextualSpacing w:val="0"/>
        <w:rPr>
          <w:rFonts w:ascii="Arial" w:hAnsi="Arial" w:cs="Arial"/>
          <w:iCs/>
          <w:szCs w:val="24"/>
        </w:rPr>
      </w:pPr>
      <w:r>
        <w:rPr>
          <w:rFonts w:ascii="Arial" w:hAnsi="Arial" w:cs="Arial"/>
          <w:iCs/>
          <w:szCs w:val="24"/>
        </w:rPr>
        <w:t xml:space="preserve">Assunto: </w:t>
      </w:r>
      <w:r w:rsidR="00861C2A" w:rsidRPr="00D26549">
        <w:rPr>
          <w:rFonts w:ascii="Arial" w:hAnsi="Arial" w:cs="Arial"/>
          <w:b/>
          <w:iCs/>
          <w:color w:val="FF0000"/>
          <w:szCs w:val="24"/>
        </w:rPr>
        <w:t>1º Termo Aditivo de Valor/Prazo</w:t>
      </w:r>
      <w:r w:rsidR="00D26549" w:rsidRPr="00D26549">
        <w:rPr>
          <w:rFonts w:ascii="Arial" w:hAnsi="Arial" w:cs="Arial"/>
          <w:b/>
          <w:iCs/>
          <w:color w:val="FF0000"/>
          <w:szCs w:val="24"/>
        </w:rPr>
        <w:t xml:space="preserve"> do Contrato XX/201X</w:t>
      </w:r>
    </w:p>
    <w:p w:rsidR="00E85E29" w:rsidRDefault="00E85E29" w:rsidP="009E77FA">
      <w:pPr>
        <w:contextualSpacing w:val="0"/>
        <w:rPr>
          <w:rFonts w:ascii="Arial" w:hAnsi="Arial" w:cs="Arial"/>
          <w:szCs w:val="24"/>
        </w:rPr>
      </w:pPr>
    </w:p>
    <w:p w:rsidR="008C1759" w:rsidRDefault="00D26549" w:rsidP="009E77FA">
      <w:pPr>
        <w:contextualSpacing w:val="0"/>
        <w:rPr>
          <w:rFonts w:ascii="Arial" w:hAnsi="Arial" w:cs="Arial"/>
          <w:iCs/>
          <w:color w:val="FF0000"/>
          <w:szCs w:val="24"/>
        </w:rPr>
      </w:pPr>
      <w:r>
        <w:rPr>
          <w:rFonts w:ascii="Arial" w:hAnsi="Arial" w:cs="Arial"/>
          <w:color w:val="FF0000"/>
          <w:szCs w:val="24"/>
        </w:rPr>
        <w:t xml:space="preserve">Cumprimentando cordialmente, solicitamos </w:t>
      </w:r>
      <w:r w:rsidR="00FE2BF0">
        <w:rPr>
          <w:rFonts w:ascii="Arial" w:hAnsi="Arial" w:cs="Arial"/>
          <w:color w:val="FF0000"/>
          <w:szCs w:val="24"/>
        </w:rPr>
        <w:t>o 1º termo aditivo de valor e</w:t>
      </w:r>
      <w:r w:rsidR="00FE2BF0" w:rsidRPr="00861C2A">
        <w:rPr>
          <w:rFonts w:ascii="Arial" w:hAnsi="Arial" w:cs="Arial"/>
          <w:iCs/>
          <w:color w:val="FF0000"/>
          <w:szCs w:val="24"/>
        </w:rPr>
        <w:t>/</w:t>
      </w:r>
      <w:r w:rsidR="00FE2BF0">
        <w:rPr>
          <w:rFonts w:ascii="Arial" w:hAnsi="Arial" w:cs="Arial"/>
          <w:iCs/>
          <w:color w:val="FF0000"/>
          <w:szCs w:val="24"/>
        </w:rPr>
        <w:t>ou prazo do contrato XXXX</w:t>
      </w:r>
      <w:r w:rsidR="00FE2BF0" w:rsidRPr="00861C2A">
        <w:rPr>
          <w:rFonts w:ascii="Arial" w:hAnsi="Arial" w:cs="Arial"/>
          <w:iCs/>
          <w:color w:val="FF0000"/>
          <w:szCs w:val="24"/>
        </w:rPr>
        <w:t>/</w:t>
      </w:r>
      <w:r w:rsidR="00FE2BF0">
        <w:rPr>
          <w:rFonts w:ascii="Arial" w:hAnsi="Arial" w:cs="Arial"/>
          <w:iCs/>
          <w:color w:val="FF0000"/>
          <w:szCs w:val="24"/>
        </w:rPr>
        <w:t xml:space="preserve">XXXX </w:t>
      </w:r>
      <w:r w:rsidR="00631988">
        <w:rPr>
          <w:rFonts w:ascii="Arial" w:hAnsi="Arial" w:cs="Arial"/>
          <w:iCs/>
          <w:color w:val="FF0000"/>
          <w:szCs w:val="24"/>
        </w:rPr>
        <w:t xml:space="preserve">para (objeto do contrato) firmado entre o IF Farroupilha e a empresa </w:t>
      </w:r>
      <w:proofErr w:type="spellStart"/>
      <w:proofErr w:type="gramStart"/>
      <w:r w:rsidR="00631988">
        <w:rPr>
          <w:rFonts w:ascii="Arial" w:hAnsi="Arial" w:cs="Arial"/>
          <w:iCs/>
          <w:color w:val="FF0000"/>
          <w:szCs w:val="24"/>
        </w:rPr>
        <w:t>XXXXXXXXXXXXXXxx</w:t>
      </w:r>
      <w:proofErr w:type="spellEnd"/>
      <w:proofErr w:type="gramEnd"/>
      <w:r w:rsidR="00631988">
        <w:rPr>
          <w:rFonts w:ascii="Arial" w:hAnsi="Arial" w:cs="Arial"/>
          <w:iCs/>
          <w:color w:val="FF0000"/>
          <w:szCs w:val="24"/>
        </w:rPr>
        <w:t>.</w:t>
      </w:r>
    </w:p>
    <w:p w:rsidR="00631988" w:rsidRPr="00631988" w:rsidRDefault="00631988" w:rsidP="00631988">
      <w:pPr>
        <w:contextualSpacing w:val="0"/>
        <w:rPr>
          <w:rFonts w:ascii="Arial" w:hAnsi="Arial" w:cs="Arial"/>
          <w:color w:val="FF0000"/>
          <w:szCs w:val="24"/>
        </w:rPr>
      </w:pPr>
      <w:r w:rsidRPr="00631988">
        <w:rPr>
          <w:rFonts w:ascii="Arial" w:hAnsi="Arial" w:cs="Arial"/>
          <w:color w:val="FF0000"/>
          <w:szCs w:val="24"/>
        </w:rPr>
        <w:t xml:space="preserve">As alterações solicitadas neste aditivo são feitas a partir do levantamento dos quantitativos necessários para conclusão da obra de modo que o prédio atenda da melhor maneira ao uso para que </w:t>
      </w:r>
      <w:proofErr w:type="gramStart"/>
      <w:r w:rsidRPr="00631988">
        <w:rPr>
          <w:rFonts w:ascii="Arial" w:hAnsi="Arial" w:cs="Arial"/>
          <w:color w:val="FF0000"/>
          <w:szCs w:val="24"/>
        </w:rPr>
        <w:t>foi</w:t>
      </w:r>
      <w:proofErr w:type="gramEnd"/>
      <w:r w:rsidRPr="00631988">
        <w:rPr>
          <w:rFonts w:ascii="Arial" w:hAnsi="Arial" w:cs="Arial"/>
          <w:color w:val="FF0000"/>
          <w:szCs w:val="24"/>
        </w:rPr>
        <w:t xml:space="preserve"> </w:t>
      </w:r>
      <w:bookmarkStart w:id="0" w:name="_GoBack"/>
      <w:bookmarkEnd w:id="0"/>
      <w:r w:rsidRPr="00631988">
        <w:rPr>
          <w:rFonts w:ascii="Arial" w:hAnsi="Arial" w:cs="Arial"/>
          <w:color w:val="FF0000"/>
          <w:szCs w:val="24"/>
        </w:rPr>
        <w:t xml:space="preserve">planejada. </w:t>
      </w:r>
    </w:p>
    <w:p w:rsidR="00631988" w:rsidRPr="008C1759" w:rsidRDefault="00631988" w:rsidP="00631988">
      <w:pPr>
        <w:contextualSpacing w:val="0"/>
        <w:rPr>
          <w:rFonts w:ascii="Arial" w:hAnsi="Arial" w:cs="Arial"/>
          <w:color w:val="FF0000"/>
          <w:szCs w:val="24"/>
        </w:rPr>
      </w:pPr>
      <w:r w:rsidRPr="00631988">
        <w:rPr>
          <w:rFonts w:ascii="Arial" w:hAnsi="Arial" w:cs="Arial"/>
          <w:color w:val="FF0000"/>
          <w:szCs w:val="24"/>
        </w:rPr>
        <w:t>A empresa contratada manifestou interesse em realizar todos os serviços descritos abaixo, sendo itens planilhados e os que não são planilhados foram usadas referencias oficias e pesquisas de mercado, conforme descritos neste memorando.</w:t>
      </w:r>
    </w:p>
    <w:p w:rsidR="00631988" w:rsidRPr="00631988" w:rsidRDefault="00C047E1" w:rsidP="00631988">
      <w:pPr>
        <w:contextualSpacing w:val="0"/>
        <w:rPr>
          <w:rFonts w:ascii="Arial" w:hAnsi="Arial" w:cs="Arial"/>
          <w:b/>
          <w:color w:val="FF0000"/>
          <w:szCs w:val="24"/>
          <w:u w:val="single"/>
        </w:rPr>
      </w:pPr>
      <w:r>
        <w:rPr>
          <w:rFonts w:ascii="Arial" w:hAnsi="Arial" w:cs="Arial"/>
          <w:b/>
          <w:color w:val="FF0000"/>
          <w:szCs w:val="24"/>
          <w:u w:val="single"/>
        </w:rPr>
        <w:t xml:space="preserve">ITENS A </w:t>
      </w:r>
      <w:proofErr w:type="gramStart"/>
      <w:r>
        <w:rPr>
          <w:rFonts w:ascii="Arial" w:hAnsi="Arial" w:cs="Arial"/>
          <w:b/>
          <w:color w:val="FF0000"/>
          <w:szCs w:val="24"/>
          <w:u w:val="single"/>
        </w:rPr>
        <w:t>SUPRIMIR :</w:t>
      </w:r>
      <w:proofErr w:type="gramEnd"/>
    </w:p>
    <w:p w:rsidR="00631988" w:rsidRPr="00631988" w:rsidRDefault="00631988" w:rsidP="00631988">
      <w:pPr>
        <w:ind w:firstLine="567"/>
        <w:contextualSpacing w:val="0"/>
        <w:rPr>
          <w:rFonts w:ascii="Arial" w:hAnsi="Arial" w:cs="Arial"/>
          <w:b/>
          <w:color w:val="FF0000"/>
          <w:szCs w:val="24"/>
        </w:rPr>
      </w:pPr>
      <w:r w:rsidRPr="00631988">
        <w:rPr>
          <w:rFonts w:ascii="Arial" w:hAnsi="Arial" w:cs="Arial"/>
          <w:b/>
          <w:color w:val="FF0000"/>
          <w:szCs w:val="24"/>
        </w:rPr>
        <w:t>1. SERVIÇOS PRELIMINARES:</w:t>
      </w:r>
    </w:p>
    <w:p w:rsidR="00631988" w:rsidRPr="00631988" w:rsidRDefault="00631988" w:rsidP="00631988">
      <w:pPr>
        <w:ind w:firstLine="0"/>
        <w:contextualSpacing w:val="0"/>
        <w:rPr>
          <w:rFonts w:ascii="Arial" w:hAnsi="Arial" w:cs="Arial"/>
          <w:color w:val="FF0000"/>
          <w:szCs w:val="24"/>
        </w:rPr>
      </w:pPr>
      <w:r w:rsidRPr="00631988">
        <w:rPr>
          <w:rFonts w:ascii="Arial" w:hAnsi="Arial" w:cs="Arial"/>
          <w:color w:val="FF0000"/>
          <w:szCs w:val="24"/>
        </w:rPr>
        <w:t>Subitem 1.3 – Ligação domiciliar de água</w:t>
      </w:r>
    </w:p>
    <w:p w:rsidR="00631988" w:rsidRPr="00631988" w:rsidRDefault="00631988" w:rsidP="00631988">
      <w:pPr>
        <w:ind w:firstLine="0"/>
        <w:contextualSpacing w:val="0"/>
        <w:rPr>
          <w:rFonts w:ascii="Arial" w:hAnsi="Arial" w:cs="Arial"/>
          <w:color w:val="FF0000"/>
          <w:szCs w:val="24"/>
        </w:rPr>
      </w:pPr>
      <w:r w:rsidRPr="00631988">
        <w:rPr>
          <w:rFonts w:ascii="Arial" w:hAnsi="Arial" w:cs="Arial"/>
          <w:color w:val="FF0000"/>
          <w:szCs w:val="24"/>
        </w:rPr>
        <w:t>A supressão do item se faz necessária já que a empresa contratada utiliza a água da rede paga pela Instituição.</w:t>
      </w:r>
    </w:p>
    <w:p w:rsidR="00631988" w:rsidRPr="00631988" w:rsidRDefault="00631988" w:rsidP="00631988">
      <w:pPr>
        <w:contextualSpacing w:val="0"/>
        <w:rPr>
          <w:rFonts w:ascii="Arial" w:hAnsi="Arial" w:cs="Arial"/>
          <w:color w:val="FF0000"/>
          <w:szCs w:val="24"/>
        </w:rPr>
      </w:pPr>
      <w:r w:rsidRPr="00631988">
        <w:rPr>
          <w:rFonts w:ascii="Arial" w:hAnsi="Arial" w:cs="Arial"/>
          <w:color w:val="FF0000"/>
          <w:szCs w:val="24"/>
          <w:u w:val="single"/>
        </w:rPr>
        <w:t>Reflexo financeiro:</w:t>
      </w:r>
      <w:r w:rsidRPr="00631988">
        <w:rPr>
          <w:rFonts w:ascii="Arial" w:hAnsi="Arial" w:cs="Arial"/>
          <w:color w:val="FF0000"/>
          <w:szCs w:val="24"/>
        </w:rPr>
        <w:t xml:space="preserve"> 0,30 h x R$ 96,46 = </w:t>
      </w:r>
      <w:r w:rsidRPr="00631988">
        <w:rPr>
          <w:rFonts w:ascii="Arial" w:hAnsi="Arial" w:cs="Arial"/>
          <w:b/>
          <w:color w:val="FF0000"/>
          <w:szCs w:val="24"/>
        </w:rPr>
        <w:t>R$ 28,94</w:t>
      </w:r>
    </w:p>
    <w:p w:rsidR="00631988" w:rsidRPr="00631988" w:rsidRDefault="00631988" w:rsidP="00631988">
      <w:pPr>
        <w:contextualSpacing w:val="0"/>
        <w:rPr>
          <w:rFonts w:ascii="Arial" w:hAnsi="Arial" w:cs="Arial"/>
          <w:color w:val="FF0000"/>
          <w:szCs w:val="24"/>
        </w:rPr>
      </w:pPr>
    </w:p>
    <w:p w:rsidR="00631988" w:rsidRPr="00631988" w:rsidRDefault="00631988" w:rsidP="00631988">
      <w:pPr>
        <w:ind w:firstLine="0"/>
        <w:contextualSpacing w:val="0"/>
        <w:rPr>
          <w:rFonts w:ascii="Arial" w:hAnsi="Arial" w:cs="Arial"/>
          <w:color w:val="FF0000"/>
          <w:szCs w:val="24"/>
        </w:rPr>
      </w:pPr>
      <w:r w:rsidRPr="00631988">
        <w:rPr>
          <w:rFonts w:ascii="Arial" w:hAnsi="Arial" w:cs="Arial"/>
          <w:color w:val="FF0000"/>
          <w:szCs w:val="24"/>
        </w:rPr>
        <w:t>Subitem 1.7 – Placa de obra em chapa de aço galvanizado</w:t>
      </w:r>
    </w:p>
    <w:p w:rsidR="00631988" w:rsidRPr="00631988" w:rsidRDefault="00631988" w:rsidP="00631988">
      <w:pPr>
        <w:ind w:firstLine="0"/>
        <w:contextualSpacing w:val="0"/>
        <w:rPr>
          <w:rFonts w:ascii="Arial" w:hAnsi="Arial" w:cs="Arial"/>
          <w:color w:val="FF0000"/>
          <w:szCs w:val="24"/>
        </w:rPr>
      </w:pPr>
      <w:r w:rsidRPr="00631988">
        <w:rPr>
          <w:rFonts w:ascii="Arial" w:hAnsi="Arial" w:cs="Arial"/>
          <w:color w:val="FF0000"/>
          <w:szCs w:val="24"/>
        </w:rPr>
        <w:t>A supressão do item se faz necessária já que a empresa contratada não executou toda a metragem de placas que foi licitada, por ser além da usada como padrão pela empresa.</w:t>
      </w:r>
    </w:p>
    <w:p w:rsidR="00631988" w:rsidRPr="00631988" w:rsidRDefault="00631988" w:rsidP="00631988">
      <w:pPr>
        <w:contextualSpacing w:val="0"/>
        <w:rPr>
          <w:rFonts w:ascii="Arial" w:hAnsi="Arial" w:cs="Arial"/>
          <w:color w:val="FF0000"/>
          <w:szCs w:val="24"/>
        </w:rPr>
      </w:pPr>
      <w:r w:rsidRPr="00631988">
        <w:rPr>
          <w:rFonts w:ascii="Arial" w:hAnsi="Arial" w:cs="Arial"/>
          <w:color w:val="FF0000"/>
          <w:szCs w:val="24"/>
          <w:u w:val="single"/>
        </w:rPr>
        <w:t>Reflexo financeiro:</w:t>
      </w:r>
      <w:r w:rsidRPr="00631988">
        <w:rPr>
          <w:rFonts w:ascii="Arial" w:hAnsi="Arial" w:cs="Arial"/>
          <w:color w:val="FF0000"/>
          <w:szCs w:val="24"/>
        </w:rPr>
        <w:t xml:space="preserve"> 11,50</w:t>
      </w:r>
      <w:r w:rsidR="00D868C6">
        <w:rPr>
          <w:rFonts w:ascii="Arial" w:hAnsi="Arial" w:cs="Arial"/>
          <w:color w:val="FF0000"/>
          <w:szCs w:val="24"/>
        </w:rPr>
        <w:t>(com BDI)</w:t>
      </w:r>
      <w:r w:rsidRPr="00631988">
        <w:rPr>
          <w:rFonts w:ascii="Arial" w:hAnsi="Arial" w:cs="Arial"/>
          <w:color w:val="FF0000"/>
          <w:szCs w:val="24"/>
        </w:rPr>
        <w:t xml:space="preserve"> x R$ 278,63 = </w:t>
      </w:r>
      <w:r w:rsidRPr="00C047E1">
        <w:rPr>
          <w:rFonts w:ascii="Arial" w:hAnsi="Arial" w:cs="Arial"/>
          <w:b/>
          <w:color w:val="FF0000"/>
          <w:szCs w:val="24"/>
        </w:rPr>
        <w:t xml:space="preserve">R$ </w:t>
      </w:r>
      <w:proofErr w:type="gramStart"/>
      <w:r w:rsidRPr="00C047E1">
        <w:rPr>
          <w:rFonts w:ascii="Arial" w:hAnsi="Arial" w:cs="Arial"/>
          <w:b/>
          <w:color w:val="FF0000"/>
          <w:szCs w:val="24"/>
        </w:rPr>
        <w:t>3,</w:t>
      </w:r>
      <w:proofErr w:type="gramEnd"/>
      <w:r w:rsidRPr="00C047E1">
        <w:rPr>
          <w:rFonts w:ascii="Arial" w:hAnsi="Arial" w:cs="Arial"/>
          <w:b/>
          <w:color w:val="FF0000"/>
          <w:szCs w:val="24"/>
        </w:rPr>
        <w:t>204,25</w:t>
      </w:r>
    </w:p>
    <w:p w:rsidR="008C1759" w:rsidRPr="00631988" w:rsidRDefault="008C1759" w:rsidP="009E77FA">
      <w:pPr>
        <w:contextualSpacing w:val="0"/>
        <w:rPr>
          <w:rFonts w:ascii="Arial" w:hAnsi="Arial" w:cs="Arial"/>
          <w:szCs w:val="24"/>
          <w:u w:val="single"/>
        </w:rPr>
      </w:pPr>
    </w:p>
    <w:p w:rsidR="00631988" w:rsidRPr="00C047E1" w:rsidRDefault="00C03035" w:rsidP="00C047E1">
      <w:pPr>
        <w:ind w:firstLine="0"/>
        <w:contextualSpacing w:val="0"/>
        <w:jc w:val="center"/>
        <w:rPr>
          <w:rFonts w:ascii="Arial" w:hAnsi="Arial" w:cs="Arial"/>
          <w:b/>
          <w:color w:val="FF0000"/>
          <w:szCs w:val="24"/>
        </w:rPr>
      </w:pPr>
      <w:r>
        <w:rPr>
          <w:rFonts w:ascii="Arial" w:hAnsi="Arial" w:cs="Arial"/>
          <w:b/>
          <w:color w:val="FF0000"/>
          <w:szCs w:val="24"/>
        </w:rPr>
        <w:t>Valor t</w:t>
      </w:r>
      <w:r w:rsidRPr="00C047E1">
        <w:rPr>
          <w:rFonts w:ascii="Arial" w:hAnsi="Arial" w:cs="Arial"/>
          <w:b/>
          <w:color w:val="FF0000"/>
          <w:szCs w:val="24"/>
        </w:rPr>
        <w:t xml:space="preserve">otal de </w:t>
      </w:r>
      <w:proofErr w:type="gramStart"/>
      <w:r w:rsidRPr="00C047E1">
        <w:rPr>
          <w:rFonts w:ascii="Arial" w:hAnsi="Arial" w:cs="Arial"/>
          <w:b/>
          <w:color w:val="FF0000"/>
          <w:szCs w:val="24"/>
        </w:rPr>
        <w:t>supressões :</w:t>
      </w:r>
      <w:proofErr w:type="gramEnd"/>
      <w:r w:rsidRPr="00C047E1">
        <w:rPr>
          <w:rFonts w:ascii="Arial" w:hAnsi="Arial" w:cs="Arial"/>
          <w:b/>
          <w:color w:val="FF0000"/>
          <w:szCs w:val="24"/>
        </w:rPr>
        <w:t xml:space="preserve"> </w:t>
      </w:r>
      <w:r>
        <w:rPr>
          <w:rFonts w:ascii="Arial" w:hAnsi="Arial" w:cs="Arial"/>
          <w:b/>
          <w:color w:val="FF0000"/>
          <w:szCs w:val="24"/>
        </w:rPr>
        <w:t>R</w:t>
      </w:r>
      <w:r w:rsidRPr="00C047E1">
        <w:rPr>
          <w:rFonts w:ascii="Arial" w:hAnsi="Arial" w:cs="Arial"/>
          <w:b/>
          <w:color w:val="FF0000"/>
          <w:szCs w:val="24"/>
        </w:rPr>
        <w:t xml:space="preserve">$ </w:t>
      </w:r>
      <w:proofErr w:type="spellStart"/>
      <w:r w:rsidRPr="00C047E1">
        <w:rPr>
          <w:rFonts w:ascii="Arial" w:hAnsi="Arial" w:cs="Arial"/>
          <w:b/>
          <w:color w:val="FF0000"/>
          <w:szCs w:val="24"/>
        </w:rPr>
        <w:t>xx.xxx,xx</w:t>
      </w:r>
      <w:proofErr w:type="spellEnd"/>
      <w:r w:rsidRPr="00C047E1">
        <w:rPr>
          <w:rFonts w:ascii="Arial" w:hAnsi="Arial" w:cs="Arial"/>
          <w:b/>
          <w:color w:val="FF0000"/>
          <w:szCs w:val="24"/>
        </w:rPr>
        <w:t xml:space="preserve"> (valor por extenso)</w:t>
      </w:r>
    </w:p>
    <w:p w:rsidR="00C047E1" w:rsidRDefault="00C047E1" w:rsidP="00C047E1">
      <w:pPr>
        <w:ind w:firstLine="0"/>
        <w:contextualSpacing w:val="0"/>
        <w:jc w:val="center"/>
        <w:rPr>
          <w:rFonts w:ascii="Arial" w:hAnsi="Arial" w:cs="Arial"/>
          <w:b/>
          <w:szCs w:val="24"/>
        </w:rPr>
      </w:pPr>
    </w:p>
    <w:p w:rsidR="00631988" w:rsidRPr="00631988" w:rsidRDefault="00C047E1" w:rsidP="00631988">
      <w:pPr>
        <w:contextualSpacing w:val="0"/>
        <w:rPr>
          <w:rFonts w:ascii="Arial" w:hAnsi="Arial" w:cs="Arial"/>
          <w:b/>
          <w:color w:val="FF0000"/>
          <w:szCs w:val="24"/>
          <w:u w:val="single"/>
        </w:rPr>
      </w:pPr>
      <w:r>
        <w:rPr>
          <w:rFonts w:ascii="Arial" w:hAnsi="Arial" w:cs="Arial"/>
          <w:b/>
          <w:color w:val="FF0000"/>
          <w:szCs w:val="24"/>
          <w:u w:val="single"/>
        </w:rPr>
        <w:t>ITENS PLANILHADOS A ADITIVAR</w:t>
      </w:r>
      <w:r w:rsidR="00631988" w:rsidRPr="00631988">
        <w:rPr>
          <w:rFonts w:ascii="Arial" w:hAnsi="Arial" w:cs="Arial"/>
          <w:b/>
          <w:color w:val="FF0000"/>
          <w:szCs w:val="24"/>
          <w:u w:val="single"/>
        </w:rPr>
        <w:t>:</w:t>
      </w:r>
    </w:p>
    <w:p w:rsidR="00631988" w:rsidRPr="00631988" w:rsidRDefault="00631988" w:rsidP="00631988">
      <w:pPr>
        <w:ind w:firstLine="567"/>
        <w:contextualSpacing w:val="0"/>
        <w:rPr>
          <w:rFonts w:ascii="Arial" w:hAnsi="Arial" w:cs="Arial"/>
          <w:b/>
          <w:color w:val="FF0000"/>
          <w:szCs w:val="24"/>
        </w:rPr>
      </w:pPr>
      <w:r w:rsidRPr="00631988">
        <w:rPr>
          <w:rFonts w:ascii="Arial" w:hAnsi="Arial" w:cs="Arial"/>
          <w:b/>
          <w:color w:val="FF0000"/>
          <w:szCs w:val="24"/>
        </w:rPr>
        <w:lastRenderedPageBreak/>
        <w:t>1. SERVIÇOS PRELIMINARES:</w:t>
      </w:r>
    </w:p>
    <w:p w:rsidR="00631988" w:rsidRPr="00631988" w:rsidRDefault="00631988" w:rsidP="00631988">
      <w:pPr>
        <w:ind w:firstLine="0"/>
        <w:contextualSpacing w:val="0"/>
        <w:rPr>
          <w:rFonts w:ascii="Arial" w:hAnsi="Arial" w:cs="Arial"/>
          <w:color w:val="FF0000"/>
          <w:szCs w:val="24"/>
        </w:rPr>
      </w:pPr>
      <w:r w:rsidRPr="00631988">
        <w:rPr>
          <w:rFonts w:ascii="Arial" w:hAnsi="Arial" w:cs="Arial"/>
          <w:color w:val="FF0000"/>
          <w:szCs w:val="24"/>
        </w:rPr>
        <w:t>Subitem 1.3 – Ligação domiciliar de água</w:t>
      </w:r>
    </w:p>
    <w:p w:rsidR="00631988" w:rsidRPr="00631988" w:rsidRDefault="00631988" w:rsidP="00631988">
      <w:pPr>
        <w:ind w:firstLine="0"/>
        <w:contextualSpacing w:val="0"/>
        <w:rPr>
          <w:rFonts w:ascii="Arial" w:hAnsi="Arial" w:cs="Arial"/>
          <w:color w:val="FF0000"/>
          <w:szCs w:val="24"/>
        </w:rPr>
      </w:pPr>
      <w:r w:rsidRPr="00631988">
        <w:rPr>
          <w:rFonts w:ascii="Arial" w:hAnsi="Arial" w:cs="Arial"/>
          <w:color w:val="FF0000"/>
          <w:szCs w:val="24"/>
        </w:rPr>
        <w:t>A supressão do item se faz necessária já que a empresa contratada utiliza a água da rede paga pela Instituição.</w:t>
      </w:r>
    </w:p>
    <w:p w:rsidR="00631988" w:rsidRPr="00631988" w:rsidRDefault="00631988" w:rsidP="00631988">
      <w:pPr>
        <w:contextualSpacing w:val="0"/>
        <w:rPr>
          <w:rFonts w:ascii="Arial" w:hAnsi="Arial" w:cs="Arial"/>
          <w:color w:val="FF0000"/>
          <w:szCs w:val="24"/>
        </w:rPr>
      </w:pPr>
      <w:r w:rsidRPr="00631988">
        <w:rPr>
          <w:rFonts w:ascii="Arial" w:hAnsi="Arial" w:cs="Arial"/>
          <w:color w:val="FF0000"/>
          <w:szCs w:val="24"/>
          <w:u w:val="single"/>
        </w:rPr>
        <w:t>Reflexo financeiro:</w:t>
      </w:r>
      <w:r w:rsidRPr="00631988">
        <w:rPr>
          <w:rFonts w:ascii="Arial" w:hAnsi="Arial" w:cs="Arial"/>
          <w:color w:val="FF0000"/>
          <w:szCs w:val="24"/>
        </w:rPr>
        <w:t xml:space="preserve"> 0,30</w:t>
      </w:r>
      <w:r w:rsidR="00D868C6">
        <w:rPr>
          <w:rFonts w:ascii="Arial" w:hAnsi="Arial" w:cs="Arial"/>
          <w:color w:val="FF0000"/>
          <w:szCs w:val="24"/>
        </w:rPr>
        <w:t xml:space="preserve"> </w:t>
      </w:r>
      <w:r w:rsidR="00D868C6">
        <w:rPr>
          <w:rFonts w:ascii="Arial" w:hAnsi="Arial" w:cs="Arial"/>
          <w:color w:val="FF0000"/>
          <w:szCs w:val="24"/>
        </w:rPr>
        <w:t>(com BDI)</w:t>
      </w:r>
      <w:r w:rsidR="00D868C6" w:rsidRPr="00631988">
        <w:rPr>
          <w:rFonts w:ascii="Arial" w:hAnsi="Arial" w:cs="Arial"/>
          <w:color w:val="FF0000"/>
          <w:szCs w:val="24"/>
        </w:rPr>
        <w:t xml:space="preserve"> </w:t>
      </w:r>
      <w:r w:rsidRPr="00631988">
        <w:rPr>
          <w:rFonts w:ascii="Arial" w:hAnsi="Arial" w:cs="Arial"/>
          <w:color w:val="FF0000"/>
          <w:szCs w:val="24"/>
        </w:rPr>
        <w:t xml:space="preserve">h x R$ 96,46 = </w:t>
      </w:r>
      <w:r w:rsidRPr="00631988">
        <w:rPr>
          <w:rFonts w:ascii="Arial" w:hAnsi="Arial" w:cs="Arial"/>
          <w:b/>
          <w:color w:val="FF0000"/>
          <w:szCs w:val="24"/>
        </w:rPr>
        <w:t>R$ 28,94</w:t>
      </w:r>
    </w:p>
    <w:p w:rsidR="008C1759" w:rsidRDefault="008C1759" w:rsidP="009E77FA">
      <w:pPr>
        <w:contextualSpacing w:val="0"/>
        <w:rPr>
          <w:rFonts w:ascii="Arial" w:hAnsi="Arial" w:cs="Arial"/>
          <w:szCs w:val="24"/>
        </w:rPr>
      </w:pPr>
    </w:p>
    <w:p w:rsidR="00C047E1" w:rsidRPr="00C047E1" w:rsidRDefault="00C047E1" w:rsidP="00C047E1">
      <w:pPr>
        <w:ind w:firstLine="0"/>
        <w:contextualSpacing w:val="0"/>
        <w:jc w:val="center"/>
        <w:rPr>
          <w:rFonts w:ascii="Arial" w:hAnsi="Arial" w:cs="Arial"/>
          <w:b/>
          <w:color w:val="FF0000"/>
          <w:szCs w:val="24"/>
        </w:rPr>
      </w:pPr>
      <w:r>
        <w:rPr>
          <w:rFonts w:ascii="Arial" w:hAnsi="Arial" w:cs="Arial"/>
          <w:b/>
          <w:color w:val="FF0000"/>
          <w:szCs w:val="24"/>
        </w:rPr>
        <w:t>Valor t</w:t>
      </w:r>
      <w:r w:rsidRPr="00C047E1">
        <w:rPr>
          <w:rFonts w:ascii="Arial" w:hAnsi="Arial" w:cs="Arial"/>
          <w:b/>
          <w:color w:val="FF0000"/>
          <w:szCs w:val="24"/>
        </w:rPr>
        <w:t xml:space="preserve">otal de </w:t>
      </w:r>
      <w:r>
        <w:rPr>
          <w:rFonts w:ascii="Arial" w:hAnsi="Arial" w:cs="Arial"/>
          <w:b/>
          <w:color w:val="FF0000"/>
          <w:szCs w:val="24"/>
        </w:rPr>
        <w:t xml:space="preserve">aditivo de itens </w:t>
      </w:r>
      <w:proofErr w:type="gramStart"/>
      <w:r>
        <w:rPr>
          <w:rFonts w:ascii="Arial" w:hAnsi="Arial" w:cs="Arial"/>
          <w:b/>
          <w:color w:val="FF0000"/>
          <w:szCs w:val="24"/>
        </w:rPr>
        <w:t>planilhados</w:t>
      </w:r>
      <w:r w:rsidRPr="00C047E1">
        <w:rPr>
          <w:rFonts w:ascii="Arial" w:hAnsi="Arial" w:cs="Arial"/>
          <w:b/>
          <w:color w:val="FF0000"/>
          <w:szCs w:val="24"/>
        </w:rPr>
        <w:t xml:space="preserve"> :</w:t>
      </w:r>
      <w:proofErr w:type="gramEnd"/>
      <w:r w:rsidRPr="00C047E1">
        <w:rPr>
          <w:rFonts w:ascii="Arial" w:hAnsi="Arial" w:cs="Arial"/>
          <w:b/>
          <w:color w:val="FF0000"/>
          <w:szCs w:val="24"/>
        </w:rPr>
        <w:t xml:space="preserve"> R$ </w:t>
      </w:r>
      <w:proofErr w:type="spellStart"/>
      <w:r w:rsidRPr="00C047E1">
        <w:rPr>
          <w:rFonts w:ascii="Arial" w:hAnsi="Arial" w:cs="Arial"/>
          <w:b/>
          <w:color w:val="FF0000"/>
          <w:szCs w:val="24"/>
        </w:rPr>
        <w:t>xx.xxx,xx</w:t>
      </w:r>
      <w:proofErr w:type="spellEnd"/>
      <w:r w:rsidRPr="00C047E1">
        <w:rPr>
          <w:rFonts w:ascii="Arial" w:hAnsi="Arial" w:cs="Arial"/>
          <w:b/>
          <w:color w:val="FF0000"/>
          <w:szCs w:val="24"/>
        </w:rPr>
        <w:t xml:space="preserve"> (valor por extenso)</w:t>
      </w:r>
    </w:p>
    <w:p w:rsidR="00C047E1" w:rsidRDefault="00C047E1" w:rsidP="009E77FA">
      <w:pPr>
        <w:contextualSpacing w:val="0"/>
        <w:rPr>
          <w:rFonts w:ascii="Arial" w:hAnsi="Arial" w:cs="Arial"/>
          <w:szCs w:val="24"/>
        </w:rPr>
      </w:pPr>
    </w:p>
    <w:p w:rsidR="00C047E1" w:rsidRPr="00631988" w:rsidRDefault="00C047E1" w:rsidP="00C047E1">
      <w:pPr>
        <w:contextualSpacing w:val="0"/>
        <w:rPr>
          <w:rFonts w:ascii="Arial" w:hAnsi="Arial" w:cs="Arial"/>
          <w:b/>
          <w:color w:val="FF0000"/>
          <w:szCs w:val="24"/>
          <w:u w:val="single"/>
        </w:rPr>
      </w:pPr>
      <w:r>
        <w:rPr>
          <w:rFonts w:ascii="Arial" w:hAnsi="Arial" w:cs="Arial"/>
          <w:b/>
          <w:color w:val="FF0000"/>
          <w:szCs w:val="24"/>
          <w:u w:val="single"/>
        </w:rPr>
        <w:t>ITENS NÃO PLANILHADOS A ADITIVAR</w:t>
      </w:r>
      <w:r w:rsidRPr="00631988">
        <w:rPr>
          <w:rFonts w:ascii="Arial" w:hAnsi="Arial" w:cs="Arial"/>
          <w:b/>
          <w:color w:val="FF0000"/>
          <w:szCs w:val="24"/>
          <w:u w:val="single"/>
        </w:rPr>
        <w:t>:</w:t>
      </w:r>
    </w:p>
    <w:p w:rsidR="00C047E1" w:rsidRPr="00631988" w:rsidRDefault="00C047E1" w:rsidP="00C047E1">
      <w:pPr>
        <w:ind w:firstLine="567"/>
        <w:contextualSpacing w:val="0"/>
        <w:rPr>
          <w:rFonts w:ascii="Arial" w:hAnsi="Arial" w:cs="Arial"/>
          <w:b/>
          <w:color w:val="FF0000"/>
          <w:szCs w:val="24"/>
        </w:rPr>
      </w:pPr>
      <w:r w:rsidRPr="00631988">
        <w:rPr>
          <w:rFonts w:ascii="Arial" w:hAnsi="Arial" w:cs="Arial"/>
          <w:b/>
          <w:color w:val="FF0000"/>
          <w:szCs w:val="24"/>
        </w:rPr>
        <w:t>1. SERVIÇOS PRELIMINARES:</w:t>
      </w:r>
    </w:p>
    <w:p w:rsidR="00C047E1" w:rsidRPr="00631988" w:rsidRDefault="00C047E1" w:rsidP="00C047E1">
      <w:pPr>
        <w:ind w:firstLine="0"/>
        <w:contextualSpacing w:val="0"/>
        <w:rPr>
          <w:rFonts w:ascii="Arial" w:hAnsi="Arial" w:cs="Arial"/>
          <w:color w:val="FF0000"/>
          <w:szCs w:val="24"/>
        </w:rPr>
      </w:pPr>
      <w:r w:rsidRPr="00631988">
        <w:rPr>
          <w:rFonts w:ascii="Arial" w:hAnsi="Arial" w:cs="Arial"/>
          <w:color w:val="FF0000"/>
          <w:szCs w:val="24"/>
        </w:rPr>
        <w:t>Subitem 1.3 – Ligação domiciliar de água</w:t>
      </w:r>
    </w:p>
    <w:p w:rsidR="00C047E1" w:rsidRPr="00631988" w:rsidRDefault="00C047E1" w:rsidP="00C047E1">
      <w:pPr>
        <w:ind w:firstLine="0"/>
        <w:contextualSpacing w:val="0"/>
        <w:rPr>
          <w:rFonts w:ascii="Arial" w:hAnsi="Arial" w:cs="Arial"/>
          <w:color w:val="FF0000"/>
          <w:szCs w:val="24"/>
        </w:rPr>
      </w:pPr>
      <w:r w:rsidRPr="00631988">
        <w:rPr>
          <w:rFonts w:ascii="Arial" w:hAnsi="Arial" w:cs="Arial"/>
          <w:color w:val="FF0000"/>
          <w:szCs w:val="24"/>
        </w:rPr>
        <w:t>A supressão do item se faz necessária já que a empresa contratada utiliza a água da rede paga pela Instituição.</w:t>
      </w:r>
    </w:p>
    <w:p w:rsidR="00C047E1" w:rsidRPr="00631988" w:rsidRDefault="00C047E1" w:rsidP="00C047E1">
      <w:pPr>
        <w:contextualSpacing w:val="0"/>
        <w:rPr>
          <w:rFonts w:ascii="Arial" w:hAnsi="Arial" w:cs="Arial"/>
          <w:color w:val="FF0000"/>
          <w:szCs w:val="24"/>
        </w:rPr>
      </w:pPr>
      <w:r w:rsidRPr="00631988">
        <w:rPr>
          <w:rFonts w:ascii="Arial" w:hAnsi="Arial" w:cs="Arial"/>
          <w:color w:val="FF0000"/>
          <w:szCs w:val="24"/>
          <w:u w:val="single"/>
        </w:rPr>
        <w:t>Reflexo financeiro:</w:t>
      </w:r>
      <w:r w:rsidRPr="00631988">
        <w:rPr>
          <w:rFonts w:ascii="Arial" w:hAnsi="Arial" w:cs="Arial"/>
          <w:color w:val="FF0000"/>
          <w:szCs w:val="24"/>
        </w:rPr>
        <w:t xml:space="preserve"> 0,30</w:t>
      </w:r>
      <w:r w:rsidR="00D868C6">
        <w:rPr>
          <w:rFonts w:ascii="Arial" w:hAnsi="Arial" w:cs="Arial"/>
          <w:color w:val="FF0000"/>
          <w:szCs w:val="24"/>
        </w:rPr>
        <w:t xml:space="preserve"> </w:t>
      </w:r>
      <w:r w:rsidR="00D868C6">
        <w:rPr>
          <w:rFonts w:ascii="Arial" w:hAnsi="Arial" w:cs="Arial"/>
          <w:color w:val="FF0000"/>
          <w:szCs w:val="24"/>
        </w:rPr>
        <w:t>(com BDI)</w:t>
      </w:r>
      <w:r w:rsidRPr="00631988">
        <w:rPr>
          <w:rFonts w:ascii="Arial" w:hAnsi="Arial" w:cs="Arial"/>
          <w:color w:val="FF0000"/>
          <w:szCs w:val="24"/>
        </w:rPr>
        <w:t xml:space="preserve"> h x R$ 96,46 = </w:t>
      </w:r>
      <w:r w:rsidRPr="00631988">
        <w:rPr>
          <w:rFonts w:ascii="Arial" w:hAnsi="Arial" w:cs="Arial"/>
          <w:b/>
          <w:color w:val="FF0000"/>
          <w:szCs w:val="24"/>
        </w:rPr>
        <w:t>R$ 28,94</w:t>
      </w:r>
    </w:p>
    <w:p w:rsidR="00C047E1" w:rsidRPr="00C047E1" w:rsidRDefault="00C047E1" w:rsidP="00C047E1">
      <w:pPr>
        <w:ind w:firstLine="0"/>
        <w:contextualSpacing w:val="0"/>
        <w:jc w:val="center"/>
        <w:rPr>
          <w:rFonts w:ascii="Arial" w:hAnsi="Arial" w:cs="Arial"/>
          <w:b/>
          <w:color w:val="FF0000"/>
          <w:szCs w:val="24"/>
        </w:rPr>
      </w:pPr>
      <w:r>
        <w:rPr>
          <w:rFonts w:ascii="Arial" w:hAnsi="Arial" w:cs="Arial"/>
          <w:b/>
          <w:color w:val="FF0000"/>
          <w:szCs w:val="24"/>
        </w:rPr>
        <w:t>Valor t</w:t>
      </w:r>
      <w:r w:rsidRPr="00C047E1">
        <w:rPr>
          <w:rFonts w:ascii="Arial" w:hAnsi="Arial" w:cs="Arial"/>
          <w:b/>
          <w:color w:val="FF0000"/>
          <w:szCs w:val="24"/>
        </w:rPr>
        <w:t xml:space="preserve">otal de </w:t>
      </w:r>
      <w:r>
        <w:rPr>
          <w:rFonts w:ascii="Arial" w:hAnsi="Arial" w:cs="Arial"/>
          <w:b/>
          <w:color w:val="FF0000"/>
          <w:szCs w:val="24"/>
        </w:rPr>
        <w:t xml:space="preserve">aditivo de itens não </w:t>
      </w:r>
      <w:proofErr w:type="gramStart"/>
      <w:r>
        <w:rPr>
          <w:rFonts w:ascii="Arial" w:hAnsi="Arial" w:cs="Arial"/>
          <w:b/>
          <w:color w:val="FF0000"/>
          <w:szCs w:val="24"/>
        </w:rPr>
        <w:t>planilhados</w:t>
      </w:r>
      <w:r w:rsidRPr="00C047E1">
        <w:rPr>
          <w:rFonts w:ascii="Arial" w:hAnsi="Arial" w:cs="Arial"/>
          <w:b/>
          <w:color w:val="FF0000"/>
          <w:szCs w:val="24"/>
        </w:rPr>
        <w:t xml:space="preserve"> :</w:t>
      </w:r>
      <w:proofErr w:type="gramEnd"/>
      <w:r w:rsidRPr="00C047E1">
        <w:rPr>
          <w:rFonts w:ascii="Arial" w:hAnsi="Arial" w:cs="Arial"/>
          <w:b/>
          <w:color w:val="FF0000"/>
          <w:szCs w:val="24"/>
        </w:rPr>
        <w:t xml:space="preserve"> R$ </w:t>
      </w:r>
      <w:proofErr w:type="spellStart"/>
      <w:r w:rsidRPr="00C047E1">
        <w:rPr>
          <w:rFonts w:ascii="Arial" w:hAnsi="Arial" w:cs="Arial"/>
          <w:b/>
          <w:color w:val="FF0000"/>
          <w:szCs w:val="24"/>
        </w:rPr>
        <w:t>xx.xxx,xx</w:t>
      </w:r>
      <w:proofErr w:type="spellEnd"/>
      <w:r w:rsidRPr="00C047E1">
        <w:rPr>
          <w:rFonts w:ascii="Arial" w:hAnsi="Arial" w:cs="Arial"/>
          <w:b/>
          <w:color w:val="FF0000"/>
          <w:szCs w:val="24"/>
        </w:rPr>
        <w:t xml:space="preserve"> (valor por extenso)</w:t>
      </w:r>
    </w:p>
    <w:p w:rsidR="00D868C6" w:rsidRDefault="00D868C6" w:rsidP="002F017B">
      <w:pPr>
        <w:contextualSpacing w:val="0"/>
        <w:rPr>
          <w:rFonts w:ascii="Arial" w:hAnsi="Arial" w:cs="Arial"/>
          <w:color w:val="FF0000"/>
          <w:szCs w:val="24"/>
        </w:rPr>
      </w:pPr>
    </w:p>
    <w:p w:rsidR="00D868C6" w:rsidRDefault="00D868C6" w:rsidP="002F017B">
      <w:pPr>
        <w:contextualSpacing w:val="0"/>
        <w:rPr>
          <w:rFonts w:ascii="Arial" w:hAnsi="Arial" w:cs="Arial"/>
          <w:color w:val="FF0000"/>
          <w:szCs w:val="24"/>
        </w:rPr>
      </w:pPr>
      <w:r>
        <w:rPr>
          <w:rFonts w:ascii="Arial" w:hAnsi="Arial" w:cs="Arial"/>
          <w:color w:val="FF0000"/>
          <w:szCs w:val="24"/>
        </w:rPr>
        <w:t>Resumindo: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5778"/>
        <w:gridCol w:w="1560"/>
        <w:gridCol w:w="2156"/>
      </w:tblGrid>
      <w:tr w:rsidR="00D868C6" w:rsidRPr="00393903" w:rsidTr="00393903">
        <w:tc>
          <w:tcPr>
            <w:tcW w:w="57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D868C6" w:rsidRPr="00393903" w:rsidRDefault="00393903" w:rsidP="00393903">
            <w:pPr>
              <w:ind w:firstLine="0"/>
              <w:contextualSpacing w:val="0"/>
              <w:jc w:val="center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>ALTERAÇÕES CONTRATUAIS</w:t>
            </w:r>
          </w:p>
        </w:tc>
        <w:tc>
          <w:tcPr>
            <w:tcW w:w="1560" w:type="dxa"/>
            <w:tcBorders>
              <w:top w:val="single" w:sz="8" w:space="0" w:color="auto"/>
              <w:bottom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D868C6" w:rsidRPr="00393903" w:rsidRDefault="00D868C6" w:rsidP="00393903">
            <w:pPr>
              <w:ind w:firstLine="0"/>
              <w:contextualSpacing w:val="0"/>
              <w:jc w:val="center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>VALOR</w:t>
            </w:r>
          </w:p>
        </w:tc>
        <w:tc>
          <w:tcPr>
            <w:tcW w:w="2156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center"/>
          </w:tcPr>
          <w:p w:rsidR="00D868C6" w:rsidRPr="00393903" w:rsidRDefault="00D868C6" w:rsidP="00393903">
            <w:pPr>
              <w:ind w:firstLine="0"/>
              <w:contextualSpacing w:val="0"/>
              <w:jc w:val="center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>% DO CONTRATO INICIAL</w:t>
            </w:r>
          </w:p>
        </w:tc>
      </w:tr>
      <w:tr w:rsidR="00D868C6" w:rsidRPr="00393903" w:rsidTr="00393903">
        <w:tc>
          <w:tcPr>
            <w:tcW w:w="5778" w:type="dxa"/>
            <w:tcBorders>
              <w:top w:val="single" w:sz="8" w:space="0" w:color="auto"/>
              <w:left w:val="single" w:sz="8" w:space="0" w:color="auto"/>
            </w:tcBorders>
          </w:tcPr>
          <w:p w:rsidR="00D868C6" w:rsidRPr="00393903" w:rsidRDefault="00D868C6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>VALOR TOTAL DE SUPRESSÃO</w:t>
            </w:r>
          </w:p>
        </w:tc>
        <w:tc>
          <w:tcPr>
            <w:tcW w:w="1560" w:type="dxa"/>
            <w:tcBorders>
              <w:top w:val="single" w:sz="8" w:space="0" w:color="auto"/>
            </w:tcBorders>
          </w:tcPr>
          <w:p w:rsidR="00D868C6" w:rsidRPr="00393903" w:rsidRDefault="00D868C6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 xml:space="preserve">R$ </w:t>
            </w:r>
            <w:proofErr w:type="spellStart"/>
            <w:proofErr w:type="gramStart"/>
            <w:r w:rsidRPr="00393903">
              <w:rPr>
                <w:rFonts w:ascii="Arial" w:hAnsi="Arial" w:cs="Arial"/>
                <w:color w:val="FF0000"/>
              </w:rPr>
              <w:t>xxxxx,</w:t>
            </w:r>
            <w:proofErr w:type="gramEnd"/>
            <w:r w:rsidRPr="00393903">
              <w:rPr>
                <w:rFonts w:ascii="Arial" w:hAnsi="Arial" w:cs="Arial"/>
                <w:color w:val="FF0000"/>
              </w:rPr>
              <w:t>xx</w:t>
            </w:r>
            <w:proofErr w:type="spellEnd"/>
          </w:p>
        </w:tc>
        <w:tc>
          <w:tcPr>
            <w:tcW w:w="2156" w:type="dxa"/>
            <w:tcBorders>
              <w:top w:val="single" w:sz="8" w:space="0" w:color="auto"/>
              <w:right w:val="single" w:sz="8" w:space="0" w:color="auto"/>
            </w:tcBorders>
          </w:tcPr>
          <w:p w:rsidR="00D868C6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proofErr w:type="spellStart"/>
            <w:proofErr w:type="gramStart"/>
            <w:r w:rsidRPr="00393903">
              <w:rPr>
                <w:rFonts w:ascii="Arial" w:hAnsi="Arial" w:cs="Arial"/>
                <w:color w:val="FF0000"/>
              </w:rPr>
              <w:t>xx,</w:t>
            </w:r>
            <w:proofErr w:type="gramEnd"/>
            <w:r w:rsidRPr="00393903">
              <w:rPr>
                <w:rFonts w:ascii="Arial" w:hAnsi="Arial" w:cs="Arial"/>
                <w:color w:val="FF0000"/>
              </w:rPr>
              <w:t>xx</w:t>
            </w:r>
            <w:proofErr w:type="spellEnd"/>
            <w:r w:rsidRPr="00393903">
              <w:rPr>
                <w:rFonts w:ascii="Arial" w:hAnsi="Arial" w:cs="Arial"/>
                <w:color w:val="FF0000"/>
              </w:rPr>
              <w:t>%</w:t>
            </w:r>
          </w:p>
        </w:tc>
      </w:tr>
      <w:tr w:rsidR="00D868C6" w:rsidRPr="00393903" w:rsidTr="00393903">
        <w:tc>
          <w:tcPr>
            <w:tcW w:w="5778" w:type="dxa"/>
            <w:tcBorders>
              <w:left w:val="single" w:sz="8" w:space="0" w:color="auto"/>
            </w:tcBorders>
          </w:tcPr>
          <w:p w:rsidR="00D868C6" w:rsidRPr="00393903" w:rsidRDefault="00D868C6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>VALOR TOTAL DE ADITIVO DE ITENS PLANILHADOS</w:t>
            </w:r>
          </w:p>
        </w:tc>
        <w:tc>
          <w:tcPr>
            <w:tcW w:w="1560" w:type="dxa"/>
          </w:tcPr>
          <w:p w:rsidR="00D868C6" w:rsidRPr="00393903" w:rsidRDefault="00D868C6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 xml:space="preserve">R$ </w:t>
            </w:r>
            <w:proofErr w:type="spellStart"/>
            <w:proofErr w:type="gramStart"/>
            <w:r w:rsidRPr="00393903">
              <w:rPr>
                <w:rFonts w:ascii="Arial" w:hAnsi="Arial" w:cs="Arial"/>
                <w:color w:val="FF0000"/>
              </w:rPr>
              <w:t>xxxxx,</w:t>
            </w:r>
            <w:proofErr w:type="gramEnd"/>
            <w:r w:rsidRPr="00393903">
              <w:rPr>
                <w:rFonts w:ascii="Arial" w:hAnsi="Arial" w:cs="Arial"/>
                <w:color w:val="FF0000"/>
              </w:rPr>
              <w:t>xx</w:t>
            </w:r>
            <w:proofErr w:type="spellEnd"/>
          </w:p>
        </w:tc>
        <w:tc>
          <w:tcPr>
            <w:tcW w:w="2156" w:type="dxa"/>
            <w:tcBorders>
              <w:right w:val="single" w:sz="8" w:space="0" w:color="auto"/>
            </w:tcBorders>
          </w:tcPr>
          <w:p w:rsidR="00D868C6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proofErr w:type="spellStart"/>
            <w:proofErr w:type="gramStart"/>
            <w:r w:rsidRPr="00393903">
              <w:rPr>
                <w:rFonts w:ascii="Arial" w:hAnsi="Arial" w:cs="Arial"/>
                <w:color w:val="FF0000"/>
              </w:rPr>
              <w:t>xx,</w:t>
            </w:r>
            <w:proofErr w:type="gramEnd"/>
            <w:r w:rsidRPr="00393903">
              <w:rPr>
                <w:rFonts w:ascii="Arial" w:hAnsi="Arial" w:cs="Arial"/>
                <w:color w:val="FF0000"/>
              </w:rPr>
              <w:t>xx</w:t>
            </w:r>
            <w:proofErr w:type="spellEnd"/>
            <w:r w:rsidRPr="00393903">
              <w:rPr>
                <w:rFonts w:ascii="Arial" w:hAnsi="Arial" w:cs="Arial"/>
                <w:color w:val="FF0000"/>
              </w:rPr>
              <w:t>%</w:t>
            </w:r>
          </w:p>
        </w:tc>
      </w:tr>
      <w:tr w:rsidR="00D868C6" w:rsidRPr="00393903" w:rsidTr="00393903">
        <w:tc>
          <w:tcPr>
            <w:tcW w:w="5778" w:type="dxa"/>
            <w:tcBorders>
              <w:left w:val="single" w:sz="8" w:space="0" w:color="auto"/>
            </w:tcBorders>
          </w:tcPr>
          <w:p w:rsidR="00D868C6" w:rsidRPr="00393903" w:rsidRDefault="00D868C6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>VALOR TOTAL DE ADITIVO DE ITENS PLANILHADOS</w:t>
            </w:r>
          </w:p>
        </w:tc>
        <w:tc>
          <w:tcPr>
            <w:tcW w:w="1560" w:type="dxa"/>
          </w:tcPr>
          <w:p w:rsidR="00D868C6" w:rsidRPr="00393903" w:rsidRDefault="00D868C6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 xml:space="preserve">R$ </w:t>
            </w:r>
            <w:proofErr w:type="spellStart"/>
            <w:proofErr w:type="gramStart"/>
            <w:r w:rsidRPr="00393903">
              <w:rPr>
                <w:rFonts w:ascii="Arial" w:hAnsi="Arial" w:cs="Arial"/>
                <w:color w:val="FF0000"/>
              </w:rPr>
              <w:t>xxxxx,</w:t>
            </w:r>
            <w:proofErr w:type="gramEnd"/>
            <w:r w:rsidRPr="00393903">
              <w:rPr>
                <w:rFonts w:ascii="Arial" w:hAnsi="Arial" w:cs="Arial"/>
                <w:color w:val="FF0000"/>
              </w:rPr>
              <w:t>xx</w:t>
            </w:r>
            <w:proofErr w:type="spellEnd"/>
          </w:p>
        </w:tc>
        <w:tc>
          <w:tcPr>
            <w:tcW w:w="2156" w:type="dxa"/>
            <w:tcBorders>
              <w:right w:val="single" w:sz="8" w:space="0" w:color="auto"/>
            </w:tcBorders>
          </w:tcPr>
          <w:p w:rsidR="00D868C6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proofErr w:type="spellStart"/>
            <w:proofErr w:type="gramStart"/>
            <w:r w:rsidRPr="00393903">
              <w:rPr>
                <w:rFonts w:ascii="Arial" w:hAnsi="Arial" w:cs="Arial"/>
                <w:color w:val="FF0000"/>
              </w:rPr>
              <w:t>xx,</w:t>
            </w:r>
            <w:proofErr w:type="gramEnd"/>
            <w:r w:rsidRPr="00393903">
              <w:rPr>
                <w:rFonts w:ascii="Arial" w:hAnsi="Arial" w:cs="Arial"/>
                <w:color w:val="FF0000"/>
              </w:rPr>
              <w:t>xx</w:t>
            </w:r>
            <w:proofErr w:type="spellEnd"/>
            <w:r w:rsidRPr="00393903">
              <w:rPr>
                <w:rFonts w:ascii="Arial" w:hAnsi="Arial" w:cs="Arial"/>
                <w:color w:val="FF0000"/>
              </w:rPr>
              <w:t>%</w:t>
            </w:r>
          </w:p>
        </w:tc>
      </w:tr>
      <w:tr w:rsidR="00393903" w:rsidRPr="00393903" w:rsidTr="00393903">
        <w:tc>
          <w:tcPr>
            <w:tcW w:w="5778" w:type="dxa"/>
            <w:tcBorders>
              <w:left w:val="single" w:sz="8" w:space="0" w:color="auto"/>
              <w:bottom w:val="single" w:sz="8" w:space="0" w:color="auto"/>
            </w:tcBorders>
            <w:shd w:val="clear" w:color="auto" w:fill="BFBFBF" w:themeFill="background1" w:themeFillShade="BF"/>
          </w:tcPr>
          <w:p w:rsidR="00393903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>ADITIVO XX</w:t>
            </w:r>
          </w:p>
        </w:tc>
        <w:tc>
          <w:tcPr>
            <w:tcW w:w="1560" w:type="dxa"/>
            <w:tcBorders>
              <w:bottom w:val="single" w:sz="8" w:space="0" w:color="auto"/>
            </w:tcBorders>
            <w:shd w:val="clear" w:color="auto" w:fill="BFBFBF" w:themeFill="background1" w:themeFillShade="BF"/>
          </w:tcPr>
          <w:p w:rsidR="00393903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 xml:space="preserve">R$ </w:t>
            </w:r>
            <w:proofErr w:type="spellStart"/>
            <w:proofErr w:type="gramStart"/>
            <w:r w:rsidRPr="00393903">
              <w:rPr>
                <w:rFonts w:ascii="Arial" w:hAnsi="Arial" w:cs="Arial"/>
                <w:color w:val="FF0000"/>
              </w:rPr>
              <w:t>xxxxx,</w:t>
            </w:r>
            <w:proofErr w:type="gramEnd"/>
            <w:r w:rsidRPr="00393903">
              <w:rPr>
                <w:rFonts w:ascii="Arial" w:hAnsi="Arial" w:cs="Arial"/>
                <w:color w:val="FF0000"/>
              </w:rPr>
              <w:t>xx</w:t>
            </w:r>
            <w:proofErr w:type="spellEnd"/>
          </w:p>
        </w:tc>
        <w:tc>
          <w:tcPr>
            <w:tcW w:w="2156" w:type="dxa"/>
            <w:tcBorders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393903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proofErr w:type="spellStart"/>
            <w:proofErr w:type="gramStart"/>
            <w:r w:rsidRPr="00393903">
              <w:rPr>
                <w:rFonts w:ascii="Arial" w:hAnsi="Arial" w:cs="Arial"/>
                <w:color w:val="FF0000"/>
              </w:rPr>
              <w:t>xx,</w:t>
            </w:r>
            <w:proofErr w:type="gramEnd"/>
            <w:r w:rsidRPr="00393903">
              <w:rPr>
                <w:rFonts w:ascii="Arial" w:hAnsi="Arial" w:cs="Arial"/>
                <w:color w:val="FF0000"/>
              </w:rPr>
              <w:t>xx</w:t>
            </w:r>
            <w:proofErr w:type="spellEnd"/>
            <w:r w:rsidRPr="00393903">
              <w:rPr>
                <w:rFonts w:ascii="Arial" w:hAnsi="Arial" w:cs="Arial"/>
                <w:color w:val="FF0000"/>
              </w:rPr>
              <w:t>%</w:t>
            </w:r>
          </w:p>
        </w:tc>
      </w:tr>
      <w:tr w:rsidR="00393903" w:rsidRPr="00393903" w:rsidTr="00393903">
        <w:tc>
          <w:tcPr>
            <w:tcW w:w="5778" w:type="dxa"/>
            <w:tcBorders>
              <w:top w:val="single" w:sz="8" w:space="0" w:color="auto"/>
              <w:left w:val="single" w:sz="8" w:space="0" w:color="auto"/>
            </w:tcBorders>
          </w:tcPr>
          <w:p w:rsidR="00393903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>CONTRATO ORIGINAL</w:t>
            </w:r>
          </w:p>
        </w:tc>
        <w:tc>
          <w:tcPr>
            <w:tcW w:w="1560" w:type="dxa"/>
            <w:tcBorders>
              <w:top w:val="single" w:sz="8" w:space="0" w:color="auto"/>
            </w:tcBorders>
          </w:tcPr>
          <w:p w:rsidR="00393903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 xml:space="preserve">R$ </w:t>
            </w:r>
            <w:proofErr w:type="spellStart"/>
            <w:proofErr w:type="gramStart"/>
            <w:r w:rsidRPr="00393903">
              <w:rPr>
                <w:rFonts w:ascii="Arial" w:hAnsi="Arial" w:cs="Arial"/>
                <w:color w:val="FF0000"/>
              </w:rPr>
              <w:t>xxxxx,</w:t>
            </w:r>
            <w:proofErr w:type="gramEnd"/>
            <w:r w:rsidRPr="00393903">
              <w:rPr>
                <w:rFonts w:ascii="Arial" w:hAnsi="Arial" w:cs="Arial"/>
                <w:color w:val="FF0000"/>
              </w:rPr>
              <w:t>xx</w:t>
            </w:r>
            <w:proofErr w:type="spellEnd"/>
          </w:p>
        </w:tc>
        <w:tc>
          <w:tcPr>
            <w:tcW w:w="2156" w:type="dxa"/>
            <w:tcBorders>
              <w:top w:val="single" w:sz="8" w:space="0" w:color="auto"/>
              <w:right w:val="single" w:sz="8" w:space="0" w:color="auto"/>
            </w:tcBorders>
          </w:tcPr>
          <w:p w:rsidR="00393903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>0%</w:t>
            </w:r>
          </w:p>
        </w:tc>
      </w:tr>
      <w:tr w:rsidR="00393903" w:rsidRPr="00393903" w:rsidTr="00393903">
        <w:tc>
          <w:tcPr>
            <w:tcW w:w="5778" w:type="dxa"/>
            <w:tcBorders>
              <w:left w:val="single" w:sz="8" w:space="0" w:color="auto"/>
            </w:tcBorders>
          </w:tcPr>
          <w:p w:rsidR="00393903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>ADITIVOS ANTERIORES (quando houver)</w:t>
            </w:r>
          </w:p>
        </w:tc>
        <w:tc>
          <w:tcPr>
            <w:tcW w:w="1560" w:type="dxa"/>
          </w:tcPr>
          <w:p w:rsidR="00393903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 xml:space="preserve">R$ </w:t>
            </w:r>
            <w:proofErr w:type="spellStart"/>
            <w:proofErr w:type="gramStart"/>
            <w:r w:rsidRPr="00393903">
              <w:rPr>
                <w:rFonts w:ascii="Arial" w:hAnsi="Arial" w:cs="Arial"/>
                <w:color w:val="FF0000"/>
              </w:rPr>
              <w:t>xxxxx,</w:t>
            </w:r>
            <w:proofErr w:type="gramEnd"/>
            <w:r w:rsidRPr="00393903">
              <w:rPr>
                <w:rFonts w:ascii="Arial" w:hAnsi="Arial" w:cs="Arial"/>
                <w:color w:val="FF0000"/>
              </w:rPr>
              <w:t>xx</w:t>
            </w:r>
            <w:proofErr w:type="spellEnd"/>
          </w:p>
        </w:tc>
        <w:tc>
          <w:tcPr>
            <w:tcW w:w="2156" w:type="dxa"/>
            <w:tcBorders>
              <w:right w:val="single" w:sz="8" w:space="0" w:color="auto"/>
            </w:tcBorders>
          </w:tcPr>
          <w:p w:rsidR="00393903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>5,00%</w:t>
            </w:r>
          </w:p>
        </w:tc>
      </w:tr>
      <w:tr w:rsidR="00393903" w:rsidRPr="00393903" w:rsidTr="00393903">
        <w:tc>
          <w:tcPr>
            <w:tcW w:w="5778" w:type="dxa"/>
            <w:tcBorders>
              <w:left w:val="single" w:sz="8" w:space="0" w:color="auto"/>
              <w:bottom w:val="single" w:sz="8" w:space="0" w:color="auto"/>
            </w:tcBorders>
          </w:tcPr>
          <w:p w:rsidR="00393903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>SUPREÇÕES ANTERIORES (quando houver)</w:t>
            </w:r>
          </w:p>
        </w:tc>
        <w:tc>
          <w:tcPr>
            <w:tcW w:w="1560" w:type="dxa"/>
            <w:tcBorders>
              <w:bottom w:val="single" w:sz="8" w:space="0" w:color="auto"/>
            </w:tcBorders>
          </w:tcPr>
          <w:p w:rsidR="00393903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 xml:space="preserve">R$ </w:t>
            </w:r>
            <w:proofErr w:type="spellStart"/>
            <w:proofErr w:type="gramStart"/>
            <w:r w:rsidRPr="00393903">
              <w:rPr>
                <w:rFonts w:ascii="Arial" w:hAnsi="Arial" w:cs="Arial"/>
                <w:color w:val="FF0000"/>
              </w:rPr>
              <w:t>xxxxx,</w:t>
            </w:r>
            <w:proofErr w:type="gramEnd"/>
            <w:r w:rsidRPr="00393903">
              <w:rPr>
                <w:rFonts w:ascii="Arial" w:hAnsi="Arial" w:cs="Arial"/>
                <w:color w:val="FF0000"/>
              </w:rPr>
              <w:t>xx</w:t>
            </w:r>
            <w:proofErr w:type="spellEnd"/>
          </w:p>
        </w:tc>
        <w:tc>
          <w:tcPr>
            <w:tcW w:w="2156" w:type="dxa"/>
            <w:tcBorders>
              <w:bottom w:val="single" w:sz="8" w:space="0" w:color="auto"/>
              <w:right w:val="single" w:sz="8" w:space="0" w:color="auto"/>
            </w:tcBorders>
          </w:tcPr>
          <w:p w:rsidR="00393903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>2,00%</w:t>
            </w:r>
          </w:p>
        </w:tc>
      </w:tr>
      <w:tr w:rsidR="00393903" w:rsidRPr="00393903" w:rsidTr="00393903">
        <w:tc>
          <w:tcPr>
            <w:tcW w:w="5778" w:type="dxa"/>
            <w:tcBorders>
              <w:top w:val="single" w:sz="8" w:space="0" w:color="auto"/>
              <w:left w:val="single" w:sz="8" w:space="0" w:color="auto"/>
            </w:tcBorders>
            <w:shd w:val="clear" w:color="auto" w:fill="BFBFBF" w:themeFill="background1" w:themeFillShade="BF"/>
          </w:tcPr>
          <w:p w:rsidR="00393903" w:rsidRPr="00393903" w:rsidRDefault="00393903" w:rsidP="00393903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 xml:space="preserve">TOTAL DE </w:t>
            </w:r>
            <w:r>
              <w:rPr>
                <w:rFonts w:ascii="Arial" w:hAnsi="Arial" w:cs="Arial"/>
                <w:color w:val="FF0000"/>
              </w:rPr>
              <w:t>ACRÉSCIMOS</w:t>
            </w:r>
            <w:r w:rsidRPr="00393903">
              <w:rPr>
                <w:rFonts w:ascii="Arial" w:hAnsi="Arial" w:cs="Arial"/>
                <w:color w:val="FF0000"/>
              </w:rPr>
              <w:t xml:space="preserve"> CONTRATUAIS</w:t>
            </w:r>
          </w:p>
        </w:tc>
        <w:tc>
          <w:tcPr>
            <w:tcW w:w="1560" w:type="dxa"/>
            <w:tcBorders>
              <w:top w:val="single" w:sz="8" w:space="0" w:color="auto"/>
            </w:tcBorders>
            <w:shd w:val="clear" w:color="auto" w:fill="BFBFBF" w:themeFill="background1" w:themeFillShade="BF"/>
          </w:tcPr>
          <w:p w:rsidR="00393903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 xml:space="preserve">R$ </w:t>
            </w:r>
            <w:proofErr w:type="spellStart"/>
            <w:proofErr w:type="gramStart"/>
            <w:r w:rsidRPr="00393903">
              <w:rPr>
                <w:rFonts w:ascii="Arial" w:hAnsi="Arial" w:cs="Arial"/>
                <w:color w:val="FF0000"/>
              </w:rPr>
              <w:t>xxxxx,</w:t>
            </w:r>
            <w:proofErr w:type="gramEnd"/>
            <w:r w:rsidRPr="00393903">
              <w:rPr>
                <w:rFonts w:ascii="Arial" w:hAnsi="Arial" w:cs="Arial"/>
                <w:color w:val="FF0000"/>
              </w:rPr>
              <w:t>xx</w:t>
            </w:r>
            <w:proofErr w:type="spellEnd"/>
          </w:p>
        </w:tc>
        <w:tc>
          <w:tcPr>
            <w:tcW w:w="2156" w:type="dxa"/>
            <w:tcBorders>
              <w:top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393903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proofErr w:type="spellStart"/>
            <w:proofErr w:type="gramStart"/>
            <w:r w:rsidRPr="00393903">
              <w:rPr>
                <w:rFonts w:ascii="Arial" w:hAnsi="Arial" w:cs="Arial"/>
                <w:color w:val="FF0000"/>
              </w:rPr>
              <w:t>xx,</w:t>
            </w:r>
            <w:proofErr w:type="gramEnd"/>
            <w:r w:rsidRPr="00393903">
              <w:rPr>
                <w:rFonts w:ascii="Arial" w:hAnsi="Arial" w:cs="Arial"/>
                <w:color w:val="FF0000"/>
              </w:rPr>
              <w:t>xx</w:t>
            </w:r>
            <w:proofErr w:type="spellEnd"/>
            <w:r w:rsidRPr="00393903">
              <w:rPr>
                <w:rFonts w:ascii="Arial" w:hAnsi="Arial" w:cs="Arial"/>
                <w:color w:val="FF0000"/>
              </w:rPr>
              <w:t>%</w:t>
            </w:r>
          </w:p>
        </w:tc>
      </w:tr>
      <w:tr w:rsidR="00393903" w:rsidRPr="00393903" w:rsidTr="00393903">
        <w:tc>
          <w:tcPr>
            <w:tcW w:w="5778" w:type="dxa"/>
            <w:tcBorders>
              <w:left w:val="single" w:sz="8" w:space="0" w:color="auto"/>
              <w:bottom w:val="single" w:sz="8" w:space="0" w:color="auto"/>
            </w:tcBorders>
            <w:shd w:val="clear" w:color="auto" w:fill="BFBFBF" w:themeFill="background1" w:themeFillShade="BF"/>
          </w:tcPr>
          <w:p w:rsidR="00393903" w:rsidRPr="00393903" w:rsidRDefault="00393903" w:rsidP="00393903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 xml:space="preserve">TOTAL DE </w:t>
            </w:r>
            <w:r>
              <w:rPr>
                <w:rFonts w:ascii="Arial" w:hAnsi="Arial" w:cs="Arial"/>
                <w:color w:val="FF0000"/>
              </w:rPr>
              <w:t>SUPRESSÕES</w:t>
            </w:r>
            <w:r w:rsidRPr="00393903">
              <w:rPr>
                <w:rFonts w:ascii="Arial" w:hAnsi="Arial" w:cs="Arial"/>
                <w:color w:val="FF0000"/>
              </w:rPr>
              <w:t xml:space="preserve"> CONTRATUAIS</w:t>
            </w:r>
          </w:p>
        </w:tc>
        <w:tc>
          <w:tcPr>
            <w:tcW w:w="1560" w:type="dxa"/>
            <w:tcBorders>
              <w:bottom w:val="single" w:sz="8" w:space="0" w:color="auto"/>
            </w:tcBorders>
            <w:shd w:val="clear" w:color="auto" w:fill="BFBFBF" w:themeFill="background1" w:themeFillShade="BF"/>
          </w:tcPr>
          <w:p w:rsidR="00393903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r w:rsidRPr="00393903">
              <w:rPr>
                <w:rFonts w:ascii="Arial" w:hAnsi="Arial" w:cs="Arial"/>
                <w:color w:val="FF0000"/>
              </w:rPr>
              <w:t xml:space="preserve">R$ </w:t>
            </w:r>
            <w:proofErr w:type="spellStart"/>
            <w:proofErr w:type="gramStart"/>
            <w:r w:rsidRPr="00393903">
              <w:rPr>
                <w:rFonts w:ascii="Arial" w:hAnsi="Arial" w:cs="Arial"/>
                <w:color w:val="FF0000"/>
              </w:rPr>
              <w:t>xxxxx,</w:t>
            </w:r>
            <w:proofErr w:type="gramEnd"/>
            <w:r w:rsidRPr="00393903">
              <w:rPr>
                <w:rFonts w:ascii="Arial" w:hAnsi="Arial" w:cs="Arial"/>
                <w:color w:val="FF0000"/>
              </w:rPr>
              <w:t>xx</w:t>
            </w:r>
            <w:proofErr w:type="spellEnd"/>
          </w:p>
        </w:tc>
        <w:tc>
          <w:tcPr>
            <w:tcW w:w="2156" w:type="dxa"/>
            <w:tcBorders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</w:tcPr>
          <w:p w:rsidR="00393903" w:rsidRPr="00393903" w:rsidRDefault="00393903" w:rsidP="00784E9E">
            <w:pPr>
              <w:ind w:firstLine="0"/>
              <w:contextualSpacing w:val="0"/>
              <w:rPr>
                <w:rFonts w:ascii="Arial" w:hAnsi="Arial" w:cs="Arial"/>
                <w:color w:val="FF0000"/>
              </w:rPr>
            </w:pPr>
            <w:proofErr w:type="spellStart"/>
            <w:proofErr w:type="gramStart"/>
            <w:r w:rsidRPr="00393903">
              <w:rPr>
                <w:rFonts w:ascii="Arial" w:hAnsi="Arial" w:cs="Arial"/>
                <w:color w:val="FF0000"/>
              </w:rPr>
              <w:t>xx,</w:t>
            </w:r>
            <w:proofErr w:type="gramEnd"/>
            <w:r w:rsidRPr="00393903">
              <w:rPr>
                <w:rFonts w:ascii="Arial" w:hAnsi="Arial" w:cs="Arial"/>
                <w:color w:val="FF0000"/>
              </w:rPr>
              <w:t>xx</w:t>
            </w:r>
            <w:proofErr w:type="spellEnd"/>
            <w:r w:rsidRPr="00393903">
              <w:rPr>
                <w:rFonts w:ascii="Arial" w:hAnsi="Arial" w:cs="Arial"/>
                <w:color w:val="FF0000"/>
              </w:rPr>
              <w:t>%</w:t>
            </w:r>
          </w:p>
        </w:tc>
      </w:tr>
    </w:tbl>
    <w:p w:rsidR="00D868C6" w:rsidRDefault="00D868C6" w:rsidP="002F017B">
      <w:pPr>
        <w:contextualSpacing w:val="0"/>
        <w:rPr>
          <w:rFonts w:ascii="Arial" w:hAnsi="Arial" w:cs="Arial"/>
          <w:color w:val="FF0000"/>
          <w:szCs w:val="24"/>
        </w:rPr>
      </w:pPr>
    </w:p>
    <w:p w:rsidR="00C03035" w:rsidRPr="002F017B" w:rsidRDefault="00C03035" w:rsidP="002F017B">
      <w:pPr>
        <w:contextualSpacing w:val="0"/>
        <w:rPr>
          <w:rFonts w:ascii="Arial" w:hAnsi="Arial" w:cs="Arial"/>
          <w:color w:val="FF0000"/>
          <w:szCs w:val="24"/>
        </w:rPr>
      </w:pPr>
      <w:r w:rsidRPr="002F017B">
        <w:rPr>
          <w:rFonts w:ascii="Arial" w:hAnsi="Arial" w:cs="Arial"/>
          <w:color w:val="FF0000"/>
          <w:szCs w:val="24"/>
        </w:rPr>
        <w:t xml:space="preserve">O valor total dos acréscimos R$ </w:t>
      </w:r>
      <w:proofErr w:type="spellStart"/>
      <w:r w:rsidRPr="002F017B">
        <w:rPr>
          <w:rFonts w:ascii="Arial" w:hAnsi="Arial" w:cs="Arial"/>
          <w:color w:val="FF0000"/>
          <w:szCs w:val="24"/>
        </w:rPr>
        <w:t>xx</w:t>
      </w:r>
      <w:proofErr w:type="spellEnd"/>
      <w:r w:rsidRPr="002F017B">
        <w:rPr>
          <w:rFonts w:ascii="Arial" w:hAnsi="Arial" w:cs="Arial"/>
          <w:color w:val="FF0000"/>
          <w:szCs w:val="24"/>
        </w:rPr>
        <w:t xml:space="preserve">(valor por extenso) corresponde a </w:t>
      </w:r>
      <w:proofErr w:type="spellStart"/>
      <w:proofErr w:type="gramStart"/>
      <w:r w:rsidRPr="002F017B">
        <w:rPr>
          <w:rFonts w:ascii="Arial" w:hAnsi="Arial" w:cs="Arial"/>
          <w:color w:val="FF0000"/>
          <w:szCs w:val="24"/>
        </w:rPr>
        <w:t>xx,</w:t>
      </w:r>
      <w:proofErr w:type="gramEnd"/>
      <w:r w:rsidRPr="002F017B">
        <w:rPr>
          <w:rFonts w:ascii="Arial" w:hAnsi="Arial" w:cs="Arial"/>
          <w:color w:val="FF0000"/>
          <w:szCs w:val="24"/>
        </w:rPr>
        <w:t>xx</w:t>
      </w:r>
      <w:proofErr w:type="spellEnd"/>
      <w:r w:rsidRPr="002F017B">
        <w:rPr>
          <w:rFonts w:ascii="Arial" w:hAnsi="Arial" w:cs="Arial"/>
          <w:color w:val="FF0000"/>
          <w:szCs w:val="24"/>
        </w:rPr>
        <w:t xml:space="preserve">% do valor total original do contrato (R$ </w:t>
      </w:r>
      <w:proofErr w:type="spellStart"/>
      <w:r w:rsidRPr="002F017B">
        <w:rPr>
          <w:rFonts w:ascii="Arial" w:hAnsi="Arial" w:cs="Arial"/>
          <w:color w:val="FF0000"/>
          <w:szCs w:val="24"/>
        </w:rPr>
        <w:t>xx</w:t>
      </w:r>
      <w:proofErr w:type="spellEnd"/>
      <w:r w:rsidRPr="002F017B">
        <w:rPr>
          <w:rFonts w:ascii="Arial" w:hAnsi="Arial" w:cs="Arial"/>
          <w:color w:val="FF0000"/>
          <w:szCs w:val="24"/>
        </w:rPr>
        <w:t xml:space="preserve">–três milhões ... ). O valor das supressões R$ </w:t>
      </w:r>
      <w:proofErr w:type="spellStart"/>
      <w:proofErr w:type="gramStart"/>
      <w:r w:rsidRPr="002F017B">
        <w:rPr>
          <w:rFonts w:ascii="Arial" w:hAnsi="Arial" w:cs="Arial"/>
          <w:color w:val="FF0000"/>
          <w:szCs w:val="24"/>
        </w:rPr>
        <w:t>xx.</w:t>
      </w:r>
      <w:proofErr w:type="gramEnd"/>
      <w:r w:rsidRPr="002F017B">
        <w:rPr>
          <w:rFonts w:ascii="Arial" w:hAnsi="Arial" w:cs="Arial"/>
          <w:color w:val="FF0000"/>
          <w:szCs w:val="24"/>
        </w:rPr>
        <w:t>xxx,xx</w:t>
      </w:r>
      <w:proofErr w:type="spellEnd"/>
      <w:r w:rsidRPr="002F017B">
        <w:rPr>
          <w:rFonts w:ascii="Arial" w:hAnsi="Arial" w:cs="Arial"/>
          <w:color w:val="FF0000"/>
          <w:szCs w:val="24"/>
        </w:rPr>
        <w:t xml:space="preserve"> (</w:t>
      </w:r>
      <w:r w:rsidR="003F7FDD" w:rsidRPr="002F017B">
        <w:rPr>
          <w:rFonts w:ascii="Arial" w:hAnsi="Arial" w:cs="Arial"/>
          <w:color w:val="FF0000"/>
          <w:szCs w:val="24"/>
        </w:rPr>
        <w:t>valor por extenso</w:t>
      </w:r>
      <w:r w:rsidRPr="002F017B">
        <w:rPr>
          <w:rFonts w:ascii="Arial" w:hAnsi="Arial" w:cs="Arial"/>
          <w:color w:val="FF0000"/>
          <w:szCs w:val="24"/>
        </w:rPr>
        <w:t xml:space="preserve">)corresponde a </w:t>
      </w:r>
      <w:proofErr w:type="spellStart"/>
      <w:r w:rsidRPr="002F017B">
        <w:rPr>
          <w:rFonts w:ascii="Arial" w:hAnsi="Arial" w:cs="Arial"/>
          <w:color w:val="FF0000"/>
          <w:szCs w:val="24"/>
        </w:rPr>
        <w:t>xx,xx</w:t>
      </w:r>
      <w:proofErr w:type="spellEnd"/>
      <w:r w:rsidRPr="002F017B">
        <w:rPr>
          <w:rFonts w:ascii="Arial" w:hAnsi="Arial" w:cs="Arial"/>
          <w:color w:val="FF0000"/>
          <w:szCs w:val="24"/>
        </w:rPr>
        <w:t xml:space="preserve">%  do valor original do contrato (R$ </w:t>
      </w:r>
      <w:proofErr w:type="spellStart"/>
      <w:r w:rsidRPr="002F017B">
        <w:rPr>
          <w:rFonts w:ascii="Arial" w:hAnsi="Arial" w:cs="Arial"/>
          <w:color w:val="FF0000"/>
          <w:szCs w:val="24"/>
        </w:rPr>
        <w:t>xx</w:t>
      </w:r>
      <w:proofErr w:type="spellEnd"/>
      <w:r w:rsidRPr="002F017B">
        <w:rPr>
          <w:rFonts w:ascii="Arial" w:hAnsi="Arial" w:cs="Arial"/>
          <w:color w:val="FF0000"/>
          <w:szCs w:val="24"/>
        </w:rPr>
        <w:t xml:space="preserve">- </w:t>
      </w:r>
      <w:proofErr w:type="spellStart"/>
      <w:r w:rsidRPr="002F017B">
        <w:rPr>
          <w:rFonts w:ascii="Arial" w:hAnsi="Arial" w:cs="Arial"/>
          <w:color w:val="FF0000"/>
          <w:szCs w:val="24"/>
        </w:rPr>
        <w:t>xx</w:t>
      </w:r>
      <w:proofErr w:type="spellEnd"/>
      <w:r w:rsidRPr="002F017B">
        <w:rPr>
          <w:rFonts w:ascii="Arial" w:hAnsi="Arial" w:cs="Arial"/>
          <w:color w:val="FF0000"/>
          <w:szCs w:val="24"/>
        </w:rPr>
        <w:t>)</w:t>
      </w:r>
      <w:r w:rsidR="003F7FDD" w:rsidRPr="002F017B">
        <w:rPr>
          <w:rFonts w:ascii="Arial" w:hAnsi="Arial" w:cs="Arial"/>
          <w:color w:val="FF0000"/>
          <w:szCs w:val="24"/>
        </w:rPr>
        <w:t xml:space="preserve"> atentando aos limites da</w:t>
      </w:r>
      <w:r w:rsidRPr="002F017B">
        <w:rPr>
          <w:rFonts w:ascii="Arial" w:hAnsi="Arial" w:cs="Arial"/>
          <w:color w:val="FF0000"/>
          <w:szCs w:val="24"/>
        </w:rPr>
        <w:t xml:space="preserve"> Lei 8.666/93.</w:t>
      </w:r>
    </w:p>
    <w:p w:rsidR="00C03035" w:rsidRPr="002F017B" w:rsidRDefault="006D508D" w:rsidP="002F017B">
      <w:pPr>
        <w:contextualSpacing w:val="0"/>
        <w:rPr>
          <w:rFonts w:ascii="Arial" w:hAnsi="Arial" w:cs="Arial"/>
          <w:color w:val="FF0000"/>
          <w:szCs w:val="24"/>
        </w:rPr>
      </w:pPr>
      <w:r w:rsidRPr="002F017B">
        <w:rPr>
          <w:rFonts w:ascii="Arial" w:hAnsi="Arial" w:cs="Arial"/>
          <w:color w:val="FF0000"/>
          <w:szCs w:val="24"/>
        </w:rPr>
        <w:t>Em anexo as planilhas detalhadas dos itens contendo alterações e aceite da empresa.</w:t>
      </w:r>
    </w:p>
    <w:p w:rsidR="00C03035" w:rsidRPr="002F017B" w:rsidRDefault="00C03035" w:rsidP="002F017B">
      <w:pPr>
        <w:contextualSpacing w:val="0"/>
        <w:rPr>
          <w:rFonts w:ascii="Arial" w:hAnsi="Arial" w:cs="Arial"/>
          <w:color w:val="FF0000"/>
          <w:szCs w:val="24"/>
        </w:rPr>
      </w:pPr>
      <w:r w:rsidRPr="002F017B">
        <w:rPr>
          <w:rFonts w:ascii="Arial" w:hAnsi="Arial" w:cs="Arial"/>
          <w:color w:val="FF0000"/>
          <w:szCs w:val="24"/>
        </w:rPr>
        <w:t>Sem mais</w:t>
      </w:r>
      <w:r w:rsidR="001400B7" w:rsidRPr="002F017B">
        <w:rPr>
          <w:rFonts w:ascii="Arial" w:hAnsi="Arial" w:cs="Arial"/>
          <w:color w:val="FF0000"/>
          <w:szCs w:val="24"/>
        </w:rPr>
        <w:t>,</w:t>
      </w:r>
      <w:r w:rsidRPr="002F017B">
        <w:rPr>
          <w:rFonts w:ascii="Arial" w:hAnsi="Arial" w:cs="Arial"/>
          <w:color w:val="FF0000"/>
          <w:szCs w:val="24"/>
        </w:rPr>
        <w:t xml:space="preserve"> aguardo da aprovação deste 1º Termo Aditivo de Serviços.</w:t>
      </w:r>
    </w:p>
    <w:p w:rsidR="002F017B" w:rsidRDefault="002F017B" w:rsidP="009E77FA">
      <w:pPr>
        <w:contextualSpacing w:val="0"/>
        <w:rPr>
          <w:rFonts w:ascii="Arial" w:hAnsi="Arial" w:cs="Arial"/>
          <w:szCs w:val="24"/>
        </w:rPr>
      </w:pPr>
    </w:p>
    <w:p w:rsidR="009E77FA" w:rsidRDefault="009E77FA" w:rsidP="009E77FA">
      <w:pPr>
        <w:contextualSpacing w:val="0"/>
        <w:rPr>
          <w:rFonts w:ascii="Arial" w:hAnsi="Arial" w:cs="Arial"/>
          <w:szCs w:val="24"/>
        </w:rPr>
      </w:pPr>
      <w:r w:rsidRPr="009E77FA">
        <w:rPr>
          <w:rFonts w:ascii="Arial" w:hAnsi="Arial" w:cs="Arial"/>
          <w:szCs w:val="24"/>
        </w:rPr>
        <w:t>Atenciosamente/Respeitosamente,</w:t>
      </w:r>
    </w:p>
    <w:p w:rsidR="009E77FA" w:rsidRDefault="009E77FA" w:rsidP="009E77FA">
      <w:pPr>
        <w:contextualSpacing w:val="0"/>
        <w:rPr>
          <w:rFonts w:ascii="Arial" w:hAnsi="Arial" w:cs="Arial"/>
          <w:szCs w:val="24"/>
        </w:rPr>
      </w:pPr>
    </w:p>
    <w:p w:rsidR="009E77FA" w:rsidRPr="00B848FA" w:rsidRDefault="009E77FA" w:rsidP="009E77FA">
      <w:pPr>
        <w:ind w:firstLine="0"/>
        <w:jc w:val="center"/>
        <w:rPr>
          <w:rFonts w:ascii="Arial" w:hAnsi="Arial" w:cs="Arial"/>
          <w:color w:val="FF0000"/>
          <w:szCs w:val="24"/>
        </w:rPr>
      </w:pPr>
      <w:r w:rsidRPr="00B848FA">
        <w:rPr>
          <w:rFonts w:ascii="Arial" w:hAnsi="Arial" w:cs="Arial"/>
          <w:color w:val="FF0000"/>
          <w:szCs w:val="24"/>
        </w:rPr>
        <w:t>NOME</w:t>
      </w:r>
    </w:p>
    <w:p w:rsidR="00E85E29" w:rsidRPr="00C53525" w:rsidRDefault="00E85E29" w:rsidP="009E77FA">
      <w:pPr>
        <w:ind w:firstLine="0"/>
        <w:jc w:val="center"/>
        <w:rPr>
          <w:rFonts w:ascii="Arial" w:hAnsi="Arial" w:cs="Arial"/>
          <w:color w:val="FF0000"/>
          <w:szCs w:val="24"/>
        </w:rPr>
      </w:pPr>
      <w:r w:rsidRPr="00B848FA">
        <w:rPr>
          <w:rFonts w:ascii="Arial" w:hAnsi="Arial" w:cs="Arial"/>
          <w:color w:val="FF0000"/>
          <w:szCs w:val="24"/>
        </w:rPr>
        <w:t>Cargo</w:t>
      </w:r>
    </w:p>
    <w:sectPr w:rsidR="00E85E29" w:rsidRPr="00C53525" w:rsidSect="000245F2">
      <w:headerReference w:type="even" r:id="rId9"/>
      <w:headerReference w:type="default" r:id="rId10"/>
      <w:footerReference w:type="default" r:id="rId11"/>
      <w:pgSz w:w="11906" w:h="16838" w:code="9"/>
      <w:pgMar w:top="2835" w:right="851" w:bottom="1134" w:left="170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12BC" w:rsidRDefault="00BB12BC" w:rsidP="004946B2">
      <w:pPr>
        <w:spacing w:before="0" w:after="0"/>
      </w:pPr>
      <w:r>
        <w:separator/>
      </w:r>
    </w:p>
  </w:endnote>
  <w:endnote w:type="continuationSeparator" w:id="0">
    <w:p w:rsidR="00BB12BC" w:rsidRDefault="00BB12BC" w:rsidP="004946B2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27C0" w:rsidRDefault="005C27C0" w:rsidP="005C27C0">
    <w:pPr>
      <w:ind w:firstLine="0"/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>________________________________________________________________________________________________________________________</w:t>
    </w:r>
  </w:p>
  <w:p w:rsidR="005C27C0" w:rsidRDefault="005C27C0" w:rsidP="005C27C0">
    <w:pPr>
      <w:ind w:firstLine="0"/>
      <w:jc w:val="center"/>
      <w:rPr>
        <w:rFonts w:ascii="Arial" w:hAnsi="Arial" w:cs="Arial"/>
        <w:sz w:val="14"/>
        <w:szCs w:val="14"/>
      </w:rPr>
    </w:pPr>
    <w:r w:rsidRPr="004946B2">
      <w:rPr>
        <w:rFonts w:ascii="Arial" w:hAnsi="Arial" w:cs="Arial"/>
        <w:sz w:val="14"/>
        <w:szCs w:val="14"/>
      </w:rPr>
      <w:t xml:space="preserve">Rua Esmeralda, 430 – Faixa Nova – </w:t>
    </w:r>
    <w:proofErr w:type="spellStart"/>
    <w:r w:rsidRPr="004946B2">
      <w:rPr>
        <w:rFonts w:ascii="Arial" w:hAnsi="Arial" w:cs="Arial"/>
        <w:sz w:val="14"/>
        <w:szCs w:val="14"/>
      </w:rPr>
      <w:t>Camobi</w:t>
    </w:r>
    <w:proofErr w:type="spellEnd"/>
    <w:r w:rsidRPr="004946B2">
      <w:rPr>
        <w:rFonts w:ascii="Arial" w:hAnsi="Arial" w:cs="Arial"/>
        <w:sz w:val="14"/>
        <w:szCs w:val="14"/>
      </w:rPr>
      <w:t xml:space="preserve"> – CEP 97110-767 – Santa Maria/</w:t>
    </w:r>
    <w:proofErr w:type="gramStart"/>
    <w:r w:rsidRPr="004946B2">
      <w:rPr>
        <w:rFonts w:ascii="Arial" w:hAnsi="Arial" w:cs="Arial"/>
        <w:sz w:val="14"/>
        <w:szCs w:val="14"/>
      </w:rPr>
      <w:t>RS</w:t>
    </w:r>
    <w:proofErr w:type="gramEnd"/>
    <w:r w:rsidRPr="004946B2">
      <w:rPr>
        <w:rFonts w:ascii="Arial" w:hAnsi="Arial" w:cs="Arial"/>
        <w:sz w:val="14"/>
        <w:szCs w:val="14"/>
      </w:rPr>
      <w:t xml:space="preserve"> </w:t>
    </w:r>
  </w:p>
  <w:p w:rsidR="000245F2" w:rsidRDefault="005C27C0" w:rsidP="005C27C0">
    <w:pPr>
      <w:ind w:firstLine="0"/>
      <w:jc w:val="center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t xml:space="preserve">Fone: (55) 3226-6630 / </w:t>
    </w:r>
    <w:r w:rsidRPr="004946B2">
      <w:rPr>
        <w:rFonts w:ascii="Arial" w:hAnsi="Arial" w:cs="Arial"/>
        <w:sz w:val="14"/>
        <w:szCs w:val="14"/>
      </w:rPr>
      <w:t xml:space="preserve">E-mail: </w:t>
    </w:r>
    <w:r>
      <w:rPr>
        <w:rFonts w:ascii="Arial" w:hAnsi="Arial" w:cs="Arial"/>
        <w:sz w:val="14"/>
        <w:szCs w:val="14"/>
      </w:rPr>
      <w:t>coeng</w:t>
    </w:r>
    <w:r w:rsidRPr="004946B2">
      <w:rPr>
        <w:rFonts w:ascii="Arial" w:hAnsi="Arial" w:cs="Arial"/>
        <w:sz w:val="14"/>
        <w:szCs w:val="14"/>
      </w:rPr>
      <w:t>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12BC" w:rsidRDefault="00BB12BC" w:rsidP="004946B2">
      <w:pPr>
        <w:spacing w:before="0" w:after="0"/>
      </w:pPr>
      <w:r>
        <w:separator/>
      </w:r>
    </w:p>
  </w:footnote>
  <w:footnote w:type="continuationSeparator" w:id="0">
    <w:p w:rsidR="00BB12BC" w:rsidRDefault="00BB12BC" w:rsidP="004946B2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5F2" w:rsidRDefault="000245F2">
    <w:pPr>
      <w:pStyle w:val="Cabealho"/>
    </w:pPr>
  </w:p>
  <w:p w:rsidR="00D04A4D" w:rsidRDefault="00D04A4D"/>
  <w:p w:rsidR="000245F2" w:rsidRDefault="000245F2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4D35" w:rsidRPr="00F84D35" w:rsidRDefault="004946B2" w:rsidP="00F84D35">
    <w:pPr>
      <w:ind w:firstLine="0"/>
      <w:jc w:val="right"/>
      <w:rPr>
        <w:rFonts w:ascii="Arial" w:hAnsi="Arial" w:cs="Arial"/>
        <w:sz w:val="16"/>
        <w:szCs w:val="16"/>
      </w:rPr>
    </w:pPr>
    <w:r w:rsidRPr="00F84D35">
      <w:rPr>
        <w:noProof/>
        <w:sz w:val="16"/>
        <w:szCs w:val="16"/>
        <w:lang w:eastAsia="pt-B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align>center</wp:align>
          </wp:positionH>
          <wp:positionV relativeFrom="margin">
            <wp:posOffset>-1349375</wp:posOffset>
          </wp:positionV>
          <wp:extent cx="647700" cy="647700"/>
          <wp:effectExtent l="19050" t="0" r="0" b="0"/>
          <wp:wrapNone/>
          <wp:docPr id="2" name="Imagem 1" descr="C:\Users\Cristina\Desktop\brasão.t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ristina\Desktop\brasão.t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237F6" w:rsidRPr="00F84D35">
      <w:rPr>
        <w:rFonts w:ascii="Arial" w:hAnsi="Arial" w:cs="Arial"/>
        <w:sz w:val="16"/>
        <w:szCs w:val="16"/>
      </w:rPr>
      <w:fldChar w:fldCharType="begin"/>
    </w:r>
    <w:r w:rsidR="00F84D35" w:rsidRPr="00F84D35">
      <w:rPr>
        <w:rFonts w:ascii="Arial" w:hAnsi="Arial" w:cs="Arial"/>
        <w:sz w:val="16"/>
        <w:szCs w:val="16"/>
      </w:rPr>
      <w:instrText xml:space="preserve"> PAGE  \* Arabic  \* MERGEFORMAT </w:instrText>
    </w:r>
    <w:r w:rsidR="001237F6" w:rsidRPr="00F84D35">
      <w:rPr>
        <w:rFonts w:ascii="Arial" w:hAnsi="Arial" w:cs="Arial"/>
        <w:sz w:val="16"/>
        <w:szCs w:val="16"/>
      </w:rPr>
      <w:fldChar w:fldCharType="separate"/>
    </w:r>
    <w:r w:rsidR="00393903">
      <w:rPr>
        <w:rFonts w:ascii="Arial" w:hAnsi="Arial" w:cs="Arial"/>
        <w:noProof/>
        <w:sz w:val="16"/>
        <w:szCs w:val="16"/>
      </w:rPr>
      <w:t>1</w:t>
    </w:r>
    <w:r w:rsidR="001237F6" w:rsidRPr="00F84D35">
      <w:rPr>
        <w:rFonts w:ascii="Arial" w:hAnsi="Arial" w:cs="Arial"/>
        <w:sz w:val="16"/>
        <w:szCs w:val="16"/>
      </w:rPr>
      <w:fldChar w:fldCharType="end"/>
    </w:r>
  </w:p>
  <w:p w:rsidR="004946B2" w:rsidRDefault="004946B2" w:rsidP="004946B2">
    <w:pPr>
      <w:ind w:firstLine="0"/>
      <w:jc w:val="center"/>
      <w:rPr>
        <w:sz w:val="16"/>
        <w:szCs w:val="16"/>
      </w:rPr>
    </w:pPr>
  </w:p>
  <w:p w:rsidR="000245F2" w:rsidRDefault="000245F2" w:rsidP="004946B2">
    <w:pPr>
      <w:ind w:firstLine="0"/>
      <w:jc w:val="center"/>
      <w:rPr>
        <w:sz w:val="16"/>
        <w:szCs w:val="16"/>
      </w:rPr>
    </w:pPr>
  </w:p>
  <w:p w:rsidR="000245F2" w:rsidRDefault="000245F2" w:rsidP="004946B2">
    <w:pPr>
      <w:ind w:firstLine="0"/>
      <w:jc w:val="center"/>
      <w:rPr>
        <w:sz w:val="16"/>
        <w:szCs w:val="16"/>
      </w:rPr>
    </w:pPr>
  </w:p>
  <w:p w:rsidR="004946B2" w:rsidRPr="00F84D35" w:rsidRDefault="004946B2" w:rsidP="004946B2">
    <w:pPr>
      <w:ind w:firstLine="0"/>
      <w:jc w:val="center"/>
      <w:rPr>
        <w:rFonts w:ascii="Arial" w:hAnsi="Arial" w:cs="Arial"/>
        <w:b/>
        <w:sz w:val="22"/>
      </w:rPr>
    </w:pPr>
    <w:r w:rsidRPr="00F84D35">
      <w:rPr>
        <w:rFonts w:ascii="Arial" w:hAnsi="Arial" w:cs="Arial"/>
        <w:b/>
        <w:sz w:val="22"/>
      </w:rPr>
      <w:t>MINISTÉRIO DA EDUCAÇÃO</w:t>
    </w:r>
  </w:p>
  <w:p w:rsidR="004946B2" w:rsidRPr="004946B2" w:rsidRDefault="004946B2" w:rsidP="004946B2">
    <w:pPr>
      <w:ind w:firstLine="0"/>
      <w:jc w:val="center"/>
      <w:rPr>
        <w:rFonts w:ascii="Arial" w:hAnsi="Arial" w:cs="Arial"/>
        <w:sz w:val="16"/>
        <w:szCs w:val="16"/>
      </w:rPr>
    </w:pPr>
    <w:r w:rsidRPr="004946B2">
      <w:rPr>
        <w:rFonts w:ascii="Arial" w:hAnsi="Arial" w:cs="Arial"/>
        <w:sz w:val="16"/>
        <w:szCs w:val="16"/>
      </w:rPr>
      <w:t>INSTITUTO FEDERAL FARROUPILHA</w:t>
    </w:r>
  </w:p>
  <w:p w:rsidR="00580590" w:rsidRDefault="004946B2" w:rsidP="005C27C0">
    <w:pPr>
      <w:ind w:firstLine="0"/>
      <w:jc w:val="center"/>
      <w:rPr>
        <w:rFonts w:ascii="Arial" w:hAnsi="Arial" w:cs="Arial"/>
        <w:sz w:val="14"/>
        <w:szCs w:val="14"/>
      </w:rPr>
    </w:pPr>
    <w:r w:rsidRPr="004946B2">
      <w:rPr>
        <w:rFonts w:ascii="Arial" w:hAnsi="Arial" w:cs="Arial"/>
        <w:sz w:val="16"/>
        <w:szCs w:val="16"/>
      </w:rPr>
      <w:t>REITORIA</w:t>
    </w:r>
    <w:r w:rsidR="005C27C0" w:rsidRPr="005C27C0">
      <w:rPr>
        <w:rFonts w:ascii="Arial" w:hAnsi="Arial" w:cs="Arial"/>
        <w:sz w:val="14"/>
        <w:szCs w:val="1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102D3"/>
    <w:multiLevelType w:val="multilevel"/>
    <w:tmpl w:val="0416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>
    <w:nsid w:val="07EA4236"/>
    <w:multiLevelType w:val="hybridMultilevel"/>
    <w:tmpl w:val="C5726004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">
    <w:nsid w:val="0DFD436E"/>
    <w:multiLevelType w:val="hybridMultilevel"/>
    <w:tmpl w:val="4C4ECFCA"/>
    <w:lvl w:ilvl="0" w:tplc="3A9E4BAA">
      <w:start w:val="2"/>
      <w:numFmt w:val="decimal"/>
      <w:lvlText w:val="%1."/>
      <w:lvlJc w:val="left"/>
      <w:pPr>
        <w:tabs>
          <w:tab w:val="num" w:pos="1418"/>
        </w:tabs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858" w:hanging="360"/>
      </w:pPr>
    </w:lvl>
    <w:lvl w:ilvl="2" w:tplc="0416001B" w:tentative="1">
      <w:start w:val="1"/>
      <w:numFmt w:val="lowerRoman"/>
      <w:lvlText w:val="%3."/>
      <w:lvlJc w:val="right"/>
      <w:pPr>
        <w:ind w:left="3578" w:hanging="180"/>
      </w:pPr>
    </w:lvl>
    <w:lvl w:ilvl="3" w:tplc="0416000F" w:tentative="1">
      <w:start w:val="1"/>
      <w:numFmt w:val="decimal"/>
      <w:lvlText w:val="%4."/>
      <w:lvlJc w:val="left"/>
      <w:pPr>
        <w:ind w:left="4298" w:hanging="360"/>
      </w:pPr>
    </w:lvl>
    <w:lvl w:ilvl="4" w:tplc="04160019" w:tentative="1">
      <w:start w:val="1"/>
      <w:numFmt w:val="lowerLetter"/>
      <w:lvlText w:val="%5."/>
      <w:lvlJc w:val="left"/>
      <w:pPr>
        <w:ind w:left="5018" w:hanging="360"/>
      </w:pPr>
    </w:lvl>
    <w:lvl w:ilvl="5" w:tplc="0416001B" w:tentative="1">
      <w:start w:val="1"/>
      <w:numFmt w:val="lowerRoman"/>
      <w:lvlText w:val="%6."/>
      <w:lvlJc w:val="right"/>
      <w:pPr>
        <w:ind w:left="5738" w:hanging="180"/>
      </w:pPr>
    </w:lvl>
    <w:lvl w:ilvl="6" w:tplc="0416000F" w:tentative="1">
      <w:start w:val="1"/>
      <w:numFmt w:val="decimal"/>
      <w:lvlText w:val="%7."/>
      <w:lvlJc w:val="left"/>
      <w:pPr>
        <w:ind w:left="6458" w:hanging="360"/>
      </w:pPr>
    </w:lvl>
    <w:lvl w:ilvl="7" w:tplc="04160019" w:tentative="1">
      <w:start w:val="1"/>
      <w:numFmt w:val="lowerLetter"/>
      <w:lvlText w:val="%8."/>
      <w:lvlJc w:val="left"/>
      <w:pPr>
        <w:ind w:left="7178" w:hanging="360"/>
      </w:pPr>
    </w:lvl>
    <w:lvl w:ilvl="8" w:tplc="0416001B" w:tentative="1">
      <w:start w:val="1"/>
      <w:numFmt w:val="lowerRoman"/>
      <w:lvlText w:val="%9."/>
      <w:lvlJc w:val="right"/>
      <w:pPr>
        <w:ind w:left="7898" w:hanging="180"/>
      </w:pPr>
    </w:lvl>
  </w:abstractNum>
  <w:abstractNum w:abstractNumId="3">
    <w:nsid w:val="118834D3"/>
    <w:multiLevelType w:val="hybridMultilevel"/>
    <w:tmpl w:val="7EA62F2A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4">
    <w:nsid w:val="26CC20AF"/>
    <w:multiLevelType w:val="multilevel"/>
    <w:tmpl w:val="421A5BCE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">
    <w:nsid w:val="322B4CD2"/>
    <w:multiLevelType w:val="hybridMultilevel"/>
    <w:tmpl w:val="D4BE0E4E"/>
    <w:lvl w:ilvl="0" w:tplc="0416000F">
      <w:start w:val="1"/>
      <w:numFmt w:val="decimal"/>
      <w:lvlText w:val="%1."/>
      <w:lvlJc w:val="left"/>
      <w:pPr>
        <w:ind w:left="1485" w:hanging="360"/>
      </w:pPr>
    </w:lvl>
    <w:lvl w:ilvl="1" w:tplc="04160019" w:tentative="1">
      <w:start w:val="1"/>
      <w:numFmt w:val="lowerLetter"/>
      <w:lvlText w:val="%2."/>
      <w:lvlJc w:val="left"/>
      <w:pPr>
        <w:ind w:left="2205" w:hanging="360"/>
      </w:pPr>
    </w:lvl>
    <w:lvl w:ilvl="2" w:tplc="0416001B" w:tentative="1">
      <w:start w:val="1"/>
      <w:numFmt w:val="lowerRoman"/>
      <w:lvlText w:val="%3."/>
      <w:lvlJc w:val="right"/>
      <w:pPr>
        <w:ind w:left="2925" w:hanging="180"/>
      </w:pPr>
    </w:lvl>
    <w:lvl w:ilvl="3" w:tplc="0416000F" w:tentative="1">
      <w:start w:val="1"/>
      <w:numFmt w:val="decimal"/>
      <w:lvlText w:val="%4."/>
      <w:lvlJc w:val="left"/>
      <w:pPr>
        <w:ind w:left="3645" w:hanging="360"/>
      </w:pPr>
    </w:lvl>
    <w:lvl w:ilvl="4" w:tplc="04160019" w:tentative="1">
      <w:start w:val="1"/>
      <w:numFmt w:val="lowerLetter"/>
      <w:lvlText w:val="%5."/>
      <w:lvlJc w:val="left"/>
      <w:pPr>
        <w:ind w:left="4365" w:hanging="360"/>
      </w:pPr>
    </w:lvl>
    <w:lvl w:ilvl="5" w:tplc="0416001B" w:tentative="1">
      <w:start w:val="1"/>
      <w:numFmt w:val="lowerRoman"/>
      <w:lvlText w:val="%6."/>
      <w:lvlJc w:val="right"/>
      <w:pPr>
        <w:ind w:left="5085" w:hanging="180"/>
      </w:pPr>
    </w:lvl>
    <w:lvl w:ilvl="6" w:tplc="0416000F" w:tentative="1">
      <w:start w:val="1"/>
      <w:numFmt w:val="decimal"/>
      <w:lvlText w:val="%7."/>
      <w:lvlJc w:val="left"/>
      <w:pPr>
        <w:ind w:left="5805" w:hanging="360"/>
      </w:pPr>
    </w:lvl>
    <w:lvl w:ilvl="7" w:tplc="04160019" w:tentative="1">
      <w:start w:val="1"/>
      <w:numFmt w:val="lowerLetter"/>
      <w:lvlText w:val="%8."/>
      <w:lvlJc w:val="left"/>
      <w:pPr>
        <w:ind w:left="6525" w:hanging="360"/>
      </w:pPr>
    </w:lvl>
    <w:lvl w:ilvl="8" w:tplc="0416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6">
    <w:nsid w:val="37487FB1"/>
    <w:multiLevelType w:val="multilevel"/>
    <w:tmpl w:val="432E9E9C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>
    <w:nsid w:val="4F7753A8"/>
    <w:multiLevelType w:val="hybridMultilevel"/>
    <w:tmpl w:val="4B9276CC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51D10116"/>
    <w:multiLevelType w:val="hybridMultilevel"/>
    <w:tmpl w:val="B4000A18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9">
    <w:nsid w:val="53D26969"/>
    <w:multiLevelType w:val="hybridMultilevel"/>
    <w:tmpl w:val="65280FA4"/>
    <w:lvl w:ilvl="0" w:tplc="04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7"/>
  </w:num>
  <w:num w:numId="6">
    <w:abstractNumId w:val="5"/>
  </w:num>
  <w:num w:numId="7">
    <w:abstractNumId w:val="8"/>
  </w:num>
  <w:num w:numId="8">
    <w:abstractNumId w:val="1"/>
  </w:num>
  <w:num w:numId="9">
    <w:abstractNumId w:val="3"/>
  </w:num>
  <w:num w:numId="10">
    <w:abstractNumId w:val="9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40C2"/>
    <w:rsid w:val="000245F2"/>
    <w:rsid w:val="000352C7"/>
    <w:rsid w:val="0004612A"/>
    <w:rsid w:val="00051022"/>
    <w:rsid w:val="00053219"/>
    <w:rsid w:val="000C6D2F"/>
    <w:rsid w:val="000D0DF9"/>
    <w:rsid w:val="001237F6"/>
    <w:rsid w:val="001400B7"/>
    <w:rsid w:val="00164143"/>
    <w:rsid w:val="00174180"/>
    <w:rsid w:val="001750F2"/>
    <w:rsid w:val="001828E0"/>
    <w:rsid w:val="001D66B7"/>
    <w:rsid w:val="001E3230"/>
    <w:rsid w:val="00221F75"/>
    <w:rsid w:val="00236B70"/>
    <w:rsid w:val="00250B2A"/>
    <w:rsid w:val="002649BD"/>
    <w:rsid w:val="00275A88"/>
    <w:rsid w:val="002E19A7"/>
    <w:rsid w:val="002F017B"/>
    <w:rsid w:val="0031509E"/>
    <w:rsid w:val="00324A93"/>
    <w:rsid w:val="003455EB"/>
    <w:rsid w:val="00393903"/>
    <w:rsid w:val="003E3F0B"/>
    <w:rsid w:val="003F7FDD"/>
    <w:rsid w:val="00442838"/>
    <w:rsid w:val="00443ECB"/>
    <w:rsid w:val="0045786D"/>
    <w:rsid w:val="004946B2"/>
    <w:rsid w:val="004B6AA8"/>
    <w:rsid w:val="004C643D"/>
    <w:rsid w:val="005318A6"/>
    <w:rsid w:val="00580590"/>
    <w:rsid w:val="005A2B39"/>
    <w:rsid w:val="005C27C0"/>
    <w:rsid w:val="005D53B9"/>
    <w:rsid w:val="00631988"/>
    <w:rsid w:val="00675FFC"/>
    <w:rsid w:val="00686B58"/>
    <w:rsid w:val="006C7D4E"/>
    <w:rsid w:val="006D508D"/>
    <w:rsid w:val="006E443F"/>
    <w:rsid w:val="00716CE8"/>
    <w:rsid w:val="0072025E"/>
    <w:rsid w:val="00736F99"/>
    <w:rsid w:val="00760B11"/>
    <w:rsid w:val="00766ABE"/>
    <w:rsid w:val="007762CD"/>
    <w:rsid w:val="007C06EC"/>
    <w:rsid w:val="007D40C2"/>
    <w:rsid w:val="007E731C"/>
    <w:rsid w:val="00861C2A"/>
    <w:rsid w:val="00891B94"/>
    <w:rsid w:val="0089346A"/>
    <w:rsid w:val="008A5416"/>
    <w:rsid w:val="008B0465"/>
    <w:rsid w:val="008C1759"/>
    <w:rsid w:val="008D53D6"/>
    <w:rsid w:val="00901CEB"/>
    <w:rsid w:val="00903202"/>
    <w:rsid w:val="00940B95"/>
    <w:rsid w:val="0096610A"/>
    <w:rsid w:val="009801AB"/>
    <w:rsid w:val="009C1876"/>
    <w:rsid w:val="009C6896"/>
    <w:rsid w:val="009E62D0"/>
    <w:rsid w:val="009E77FA"/>
    <w:rsid w:val="00A061E8"/>
    <w:rsid w:val="00A2213B"/>
    <w:rsid w:val="00A23FE6"/>
    <w:rsid w:val="00A26168"/>
    <w:rsid w:val="00A53E11"/>
    <w:rsid w:val="00A95EAD"/>
    <w:rsid w:val="00AC2638"/>
    <w:rsid w:val="00AE3674"/>
    <w:rsid w:val="00B0009F"/>
    <w:rsid w:val="00B0094F"/>
    <w:rsid w:val="00B05152"/>
    <w:rsid w:val="00B07E0E"/>
    <w:rsid w:val="00B51BEC"/>
    <w:rsid w:val="00B75BDB"/>
    <w:rsid w:val="00B848FA"/>
    <w:rsid w:val="00BB12BC"/>
    <w:rsid w:val="00BB537B"/>
    <w:rsid w:val="00BD3B85"/>
    <w:rsid w:val="00BD57E0"/>
    <w:rsid w:val="00C03035"/>
    <w:rsid w:val="00C047E1"/>
    <w:rsid w:val="00C44AC2"/>
    <w:rsid w:val="00C473C2"/>
    <w:rsid w:val="00C53525"/>
    <w:rsid w:val="00C671E2"/>
    <w:rsid w:val="00C80AEB"/>
    <w:rsid w:val="00C848C8"/>
    <w:rsid w:val="00CD5582"/>
    <w:rsid w:val="00CF096F"/>
    <w:rsid w:val="00D04A4D"/>
    <w:rsid w:val="00D26549"/>
    <w:rsid w:val="00D35721"/>
    <w:rsid w:val="00D6283B"/>
    <w:rsid w:val="00D65B21"/>
    <w:rsid w:val="00D8221B"/>
    <w:rsid w:val="00D8564A"/>
    <w:rsid w:val="00D868C6"/>
    <w:rsid w:val="00D95418"/>
    <w:rsid w:val="00DF014F"/>
    <w:rsid w:val="00DF6861"/>
    <w:rsid w:val="00E209B7"/>
    <w:rsid w:val="00E76B53"/>
    <w:rsid w:val="00E85E29"/>
    <w:rsid w:val="00E931B3"/>
    <w:rsid w:val="00EB01C9"/>
    <w:rsid w:val="00EB24AB"/>
    <w:rsid w:val="00EC300F"/>
    <w:rsid w:val="00EE0799"/>
    <w:rsid w:val="00F61072"/>
    <w:rsid w:val="00F655FF"/>
    <w:rsid w:val="00F84D35"/>
    <w:rsid w:val="00F922DC"/>
    <w:rsid w:val="00FA1182"/>
    <w:rsid w:val="00FB5582"/>
    <w:rsid w:val="00FD4754"/>
    <w:rsid w:val="00FE0C6E"/>
    <w:rsid w:val="00FE2BF0"/>
    <w:rsid w:val="00FF43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before="120" w:after="120"/>
        <w:ind w:firstLine="141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4D35"/>
    <w:pPr>
      <w:contextualSpacing/>
    </w:pPr>
    <w:rPr>
      <w:rFonts w:ascii="Cambria" w:hAnsi="Cambria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1E3230"/>
    <w:pPr>
      <w:keepNext/>
      <w:keepLines/>
      <w:numPr>
        <w:numId w:val="4"/>
      </w:numPr>
      <w:spacing w:before="480" w:line="360" w:lineRule="auto"/>
      <w:ind w:left="431" w:hanging="431"/>
      <w:outlineLvl w:val="0"/>
    </w:pPr>
    <w:rPr>
      <w:rFonts w:eastAsiaTheme="majorEastAsia" w:cstheme="majorBidi"/>
      <w:b/>
      <w:bCs/>
      <w:caps/>
      <w:color w:val="00B050"/>
      <w:sz w:val="36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8A5416"/>
    <w:pPr>
      <w:keepNext/>
      <w:keepLines/>
      <w:numPr>
        <w:ilvl w:val="1"/>
        <w:numId w:val="4"/>
      </w:numPr>
      <w:spacing w:before="240"/>
      <w:outlineLvl w:val="1"/>
    </w:pPr>
    <w:rPr>
      <w:rFonts w:eastAsiaTheme="majorEastAsia" w:cstheme="majorBidi"/>
      <w:b/>
      <w:bCs/>
      <w:caps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E3230"/>
    <w:pPr>
      <w:keepNext/>
      <w:keepLines/>
      <w:numPr>
        <w:ilvl w:val="2"/>
        <w:numId w:val="4"/>
      </w:numPr>
      <w:spacing w:before="200" w:after="0"/>
      <w:outlineLvl w:val="2"/>
    </w:pPr>
    <w:rPr>
      <w:rFonts w:eastAsiaTheme="majorEastAsia" w:cstheme="majorBidi"/>
      <w:bCs/>
      <w:sz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9C6896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E3230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E3230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E3230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E3230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1E3230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E3230"/>
    <w:rPr>
      <w:rFonts w:ascii="Arial" w:eastAsiaTheme="majorEastAsia" w:hAnsi="Arial" w:cstheme="majorBidi"/>
      <w:b/>
      <w:bCs/>
      <w:caps/>
      <w:color w:val="00B050"/>
      <w:sz w:val="36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8A5416"/>
    <w:rPr>
      <w:rFonts w:ascii="Arial" w:eastAsiaTheme="majorEastAsia" w:hAnsi="Arial" w:cstheme="majorBidi"/>
      <w:b/>
      <w:bCs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E3230"/>
    <w:rPr>
      <w:rFonts w:ascii="Arial" w:eastAsiaTheme="majorEastAsia" w:hAnsi="Arial" w:cstheme="majorBidi"/>
      <w:bCs/>
      <w:sz w:val="26"/>
    </w:rPr>
  </w:style>
  <w:style w:type="character" w:customStyle="1" w:styleId="Ttulo4Char">
    <w:name w:val="Título 4 Char"/>
    <w:basedOn w:val="Fontepargpadro"/>
    <w:link w:val="Ttulo4"/>
    <w:uiPriority w:val="9"/>
    <w:rsid w:val="009C6896"/>
    <w:rPr>
      <w:rFonts w:asciiTheme="majorHAnsi" w:eastAsiaTheme="majorEastAsia" w:hAnsiTheme="majorHAnsi" w:cstheme="majorBidi"/>
      <w:b/>
      <w:bCs/>
      <w:i/>
      <w:iCs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E323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E323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E32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har"/>
    <w:uiPriority w:val="10"/>
    <w:qFormat/>
    <w:rsid w:val="00443ECB"/>
    <w:pPr>
      <w:pBdr>
        <w:bottom w:val="single" w:sz="8" w:space="4" w:color="auto"/>
      </w:pBdr>
      <w:spacing w:before="480" w:after="480" w:line="480" w:lineRule="auto"/>
      <w:jc w:val="center"/>
    </w:pPr>
    <w:rPr>
      <w:rFonts w:eastAsiaTheme="majorEastAsia" w:cstheme="majorBidi"/>
      <w:b/>
      <w:caps/>
      <w:color w:val="00B050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443ECB"/>
    <w:rPr>
      <w:rFonts w:ascii="Arial" w:eastAsiaTheme="majorEastAsia" w:hAnsi="Arial" w:cstheme="majorBidi"/>
      <w:b/>
      <w:caps/>
      <w:color w:val="00B050"/>
      <w:spacing w:val="5"/>
      <w:kern w:val="28"/>
      <w:sz w:val="52"/>
      <w:szCs w:val="52"/>
    </w:rPr>
  </w:style>
  <w:style w:type="paragraph" w:customStyle="1" w:styleId="Ttulosemnumerao">
    <w:name w:val="Título sem numeração"/>
    <w:basedOn w:val="Ttulo"/>
    <w:next w:val="Normal"/>
    <w:qFormat/>
    <w:rsid w:val="00174180"/>
    <w:pPr>
      <w:pBdr>
        <w:bottom w:val="single" w:sz="8" w:space="4" w:color="000000" w:themeColor="text1"/>
      </w:pBdr>
      <w:spacing w:after="0" w:line="240" w:lineRule="auto"/>
    </w:pPr>
    <w:rPr>
      <w:sz w:val="44"/>
    </w:rPr>
  </w:style>
  <w:style w:type="paragraph" w:styleId="PargrafodaLista">
    <w:name w:val="List Paragraph"/>
    <w:basedOn w:val="Normal"/>
    <w:uiPriority w:val="34"/>
    <w:qFormat/>
    <w:rsid w:val="00FB5582"/>
    <w:pPr>
      <w:ind w:left="720"/>
    </w:pPr>
  </w:style>
  <w:style w:type="paragraph" w:styleId="Citao">
    <w:name w:val="Quote"/>
    <w:basedOn w:val="Normal"/>
    <w:next w:val="Normal"/>
    <w:link w:val="CitaoChar"/>
    <w:uiPriority w:val="29"/>
    <w:qFormat/>
    <w:rsid w:val="009801AB"/>
    <w:pPr>
      <w:ind w:left="2835" w:firstLine="0"/>
    </w:pPr>
    <w:rPr>
      <w:i/>
      <w:iCs/>
      <w:color w:val="000000" w:themeColor="text1"/>
      <w:sz w:val="22"/>
    </w:rPr>
  </w:style>
  <w:style w:type="character" w:customStyle="1" w:styleId="CitaoChar">
    <w:name w:val="Citação Char"/>
    <w:basedOn w:val="Fontepargpadro"/>
    <w:link w:val="Citao"/>
    <w:uiPriority w:val="29"/>
    <w:rsid w:val="009801AB"/>
    <w:rPr>
      <w:rFonts w:ascii="Arial" w:hAnsi="Arial"/>
      <w:i/>
      <w:iCs/>
      <w:color w:val="000000" w:themeColor="text1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75A88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5A8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72025E"/>
    <w:rPr>
      <w:color w:val="0000FF" w:themeColor="hyperlink"/>
      <w:u w:val="single"/>
    </w:rPr>
  </w:style>
  <w:style w:type="paragraph" w:styleId="Legenda">
    <w:name w:val="caption"/>
    <w:basedOn w:val="Normal"/>
    <w:next w:val="Normal"/>
    <w:uiPriority w:val="35"/>
    <w:unhideWhenUsed/>
    <w:qFormat/>
    <w:rsid w:val="00EE0799"/>
    <w:pPr>
      <w:spacing w:before="0" w:after="100" w:afterAutospacing="1"/>
      <w:ind w:firstLine="0"/>
      <w:jc w:val="center"/>
    </w:pPr>
    <w:rPr>
      <w:bCs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CabealhoChar">
    <w:name w:val="Cabeçalho Char"/>
    <w:basedOn w:val="Fontepargpadro"/>
    <w:link w:val="Cabealho"/>
    <w:uiPriority w:val="99"/>
    <w:rsid w:val="004946B2"/>
    <w:rPr>
      <w:rFonts w:ascii="Cambria" w:hAnsi="Cambria"/>
      <w:sz w:val="24"/>
    </w:rPr>
  </w:style>
  <w:style w:type="paragraph" w:styleId="Rodap">
    <w:name w:val="footer"/>
    <w:basedOn w:val="Normal"/>
    <w:link w:val="RodapChar"/>
    <w:uiPriority w:val="99"/>
    <w:semiHidden/>
    <w:unhideWhenUsed/>
    <w:rsid w:val="004946B2"/>
    <w:pPr>
      <w:tabs>
        <w:tab w:val="center" w:pos="4252"/>
        <w:tab w:val="right" w:pos="8504"/>
      </w:tabs>
      <w:spacing w:before="0" w:after="0"/>
    </w:pPr>
  </w:style>
  <w:style w:type="character" w:customStyle="1" w:styleId="RodapChar">
    <w:name w:val="Rodapé Char"/>
    <w:basedOn w:val="Fontepargpadro"/>
    <w:link w:val="Rodap"/>
    <w:uiPriority w:val="99"/>
    <w:semiHidden/>
    <w:rsid w:val="004946B2"/>
    <w:rPr>
      <w:rFonts w:ascii="Cambria" w:hAnsi="Cambria"/>
      <w:sz w:val="24"/>
    </w:rPr>
  </w:style>
  <w:style w:type="character" w:styleId="TextodoEspaoReservado">
    <w:name w:val="Placeholder Text"/>
    <w:basedOn w:val="Fontepargpadro"/>
    <w:uiPriority w:val="99"/>
    <w:semiHidden/>
    <w:rsid w:val="00D35721"/>
    <w:rPr>
      <w:color w:val="808080"/>
    </w:rPr>
  </w:style>
  <w:style w:type="paragraph" w:customStyle="1" w:styleId="PN">
    <w:name w:val="PN"/>
    <w:basedOn w:val="Normal"/>
    <w:rsid w:val="00631988"/>
    <w:pPr>
      <w:suppressAutoHyphens/>
      <w:overflowPunct w:val="0"/>
      <w:autoSpaceDE w:val="0"/>
      <w:spacing w:before="0" w:after="0" w:line="360" w:lineRule="atLeast"/>
      <w:ind w:firstLine="0"/>
      <w:contextualSpacing w:val="0"/>
      <w:textAlignment w:val="baseline"/>
    </w:pPr>
    <w:rPr>
      <w:rFonts w:ascii="Arial" w:eastAsia="Times New Roman" w:hAnsi="Arial" w:cs="Arial"/>
      <w:sz w:val="22"/>
      <w:lang w:eastAsia="ar-SA"/>
    </w:rPr>
  </w:style>
  <w:style w:type="paragraph" w:customStyle="1" w:styleId="western">
    <w:name w:val="western"/>
    <w:basedOn w:val="Normal"/>
    <w:rsid w:val="00C03035"/>
    <w:pPr>
      <w:spacing w:before="100" w:beforeAutospacing="1" w:after="119"/>
      <w:ind w:firstLine="0"/>
      <w:contextualSpacing w:val="0"/>
      <w:jc w:val="left"/>
    </w:pPr>
    <w:rPr>
      <w:rFonts w:ascii="Times New Roman" w:eastAsia="Times New Roman" w:hAnsi="Times New Roman" w:cs="Times New Roman"/>
      <w:szCs w:val="24"/>
      <w:lang w:eastAsia="pt-BR"/>
    </w:rPr>
  </w:style>
  <w:style w:type="table" w:styleId="Tabelacomgrade">
    <w:name w:val="Table Grid"/>
    <w:basedOn w:val="Tabelanormal"/>
    <w:uiPriority w:val="59"/>
    <w:rsid w:val="00D868C6"/>
    <w:pPr>
      <w:spacing w:before="0"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283B"/>
    <w:pPr>
      <w:spacing w:before="120" w:after="120"/>
      <w:ind w:firstLine="709"/>
      <w:contextualSpacing/>
    </w:pPr>
    <w:rPr>
      <w:rFonts w:ascii="Arial" w:hAnsi="Arial"/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1E3230"/>
    <w:pPr>
      <w:keepNext/>
      <w:keepLines/>
      <w:numPr>
        <w:numId w:val="4"/>
      </w:numPr>
      <w:spacing w:before="480" w:line="360" w:lineRule="auto"/>
      <w:ind w:left="431" w:hanging="431"/>
      <w:outlineLvl w:val="0"/>
    </w:pPr>
    <w:rPr>
      <w:rFonts w:eastAsiaTheme="majorEastAsia" w:cstheme="majorBidi"/>
      <w:b/>
      <w:bCs/>
      <w:caps/>
      <w:color w:val="00B050"/>
      <w:sz w:val="36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E3230"/>
    <w:pPr>
      <w:keepNext/>
      <w:keepLines/>
      <w:numPr>
        <w:ilvl w:val="1"/>
        <w:numId w:val="4"/>
      </w:numPr>
      <w:spacing w:before="240"/>
      <w:outlineLvl w:val="1"/>
    </w:pPr>
    <w:rPr>
      <w:rFonts w:eastAsiaTheme="majorEastAsia" w:cstheme="majorBidi"/>
      <w:b/>
      <w:bCs/>
      <w:caps/>
      <w:sz w:val="28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E3230"/>
    <w:pPr>
      <w:keepNext/>
      <w:keepLines/>
      <w:numPr>
        <w:ilvl w:val="2"/>
        <w:numId w:val="4"/>
      </w:numPr>
      <w:spacing w:before="200" w:after="0"/>
      <w:outlineLvl w:val="2"/>
    </w:pPr>
    <w:rPr>
      <w:rFonts w:eastAsiaTheme="majorEastAsia" w:cstheme="majorBidi"/>
      <w:bCs/>
      <w:sz w:val="26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1E3230"/>
    <w:pPr>
      <w:keepNext/>
      <w:keepLines/>
      <w:numPr>
        <w:ilvl w:val="3"/>
        <w:numId w:val="4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E3230"/>
    <w:pPr>
      <w:keepNext/>
      <w:keepLines/>
      <w:numPr>
        <w:ilvl w:val="4"/>
        <w:numId w:val="4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E3230"/>
    <w:pPr>
      <w:keepNext/>
      <w:keepLines/>
      <w:numPr>
        <w:ilvl w:val="5"/>
        <w:numId w:val="4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E3230"/>
    <w:pPr>
      <w:keepNext/>
      <w:keepLines/>
      <w:numPr>
        <w:ilvl w:val="6"/>
        <w:numId w:val="4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E3230"/>
    <w:pPr>
      <w:keepNext/>
      <w:keepLines/>
      <w:numPr>
        <w:ilvl w:val="7"/>
        <w:numId w:val="4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1E3230"/>
    <w:pPr>
      <w:keepNext/>
      <w:keepLines/>
      <w:numPr>
        <w:ilvl w:val="8"/>
        <w:numId w:val="4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E3230"/>
    <w:rPr>
      <w:rFonts w:ascii="Arial" w:eastAsiaTheme="majorEastAsia" w:hAnsi="Arial" w:cstheme="majorBidi"/>
      <w:b/>
      <w:bCs/>
      <w:caps/>
      <w:color w:val="00B050"/>
      <w:sz w:val="36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1E3230"/>
    <w:rPr>
      <w:rFonts w:ascii="Arial" w:eastAsiaTheme="majorEastAsia" w:hAnsi="Arial" w:cstheme="majorBidi"/>
      <w:b/>
      <w:bCs/>
      <w:caps/>
      <w:sz w:val="28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E3230"/>
    <w:rPr>
      <w:rFonts w:ascii="Arial" w:eastAsiaTheme="majorEastAsia" w:hAnsi="Arial" w:cstheme="majorBidi"/>
      <w:bCs/>
      <w:sz w:val="26"/>
    </w:rPr>
  </w:style>
  <w:style w:type="character" w:customStyle="1" w:styleId="Ttulo4Char">
    <w:name w:val="Título 4 Char"/>
    <w:basedOn w:val="Fontepargpadro"/>
    <w:link w:val="Ttulo4"/>
    <w:uiPriority w:val="9"/>
    <w:rsid w:val="001E32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E3230"/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E3230"/>
    <w:rPr>
      <w:rFonts w:asciiTheme="majorHAnsi" w:eastAsiaTheme="majorEastAsia" w:hAnsiTheme="majorHAnsi" w:cstheme="majorBidi"/>
      <w:i/>
      <w:iCs/>
      <w:color w:val="243F60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E32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rsid w:val="001E32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tulo">
    <w:name w:val="Title"/>
    <w:basedOn w:val="Normal"/>
    <w:next w:val="Normal"/>
    <w:link w:val="TtuloChar"/>
    <w:uiPriority w:val="10"/>
    <w:qFormat/>
    <w:rsid w:val="001E3230"/>
    <w:pPr>
      <w:pBdr>
        <w:bottom w:val="single" w:sz="8" w:space="4" w:color="4F81BD" w:themeColor="accent1"/>
      </w:pBdr>
      <w:spacing w:before="480" w:after="480" w:line="480" w:lineRule="auto"/>
      <w:jc w:val="center"/>
    </w:pPr>
    <w:rPr>
      <w:rFonts w:eastAsiaTheme="majorEastAsia" w:cstheme="majorBidi"/>
      <w:b/>
      <w:caps/>
      <w:color w:val="00B050"/>
      <w:spacing w:val="5"/>
      <w:kern w:val="28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1E3230"/>
    <w:rPr>
      <w:rFonts w:ascii="Arial" w:eastAsiaTheme="majorEastAsia" w:hAnsi="Arial" w:cstheme="majorBidi"/>
      <w:b/>
      <w:caps/>
      <w:color w:val="00B050"/>
      <w:spacing w:val="5"/>
      <w:kern w:val="28"/>
      <w:sz w:val="52"/>
      <w:szCs w:val="52"/>
    </w:rPr>
  </w:style>
  <w:style w:type="paragraph" w:customStyle="1" w:styleId="Ttulosemnumerao">
    <w:name w:val="Título sem numeração"/>
    <w:basedOn w:val="Ttulo"/>
    <w:next w:val="Normal"/>
    <w:qFormat/>
    <w:rsid w:val="00174180"/>
    <w:pPr>
      <w:pBdr>
        <w:bottom w:val="single" w:sz="8" w:space="4" w:color="000000" w:themeColor="text1"/>
      </w:pBdr>
      <w:spacing w:after="0" w:line="240" w:lineRule="auto"/>
    </w:pPr>
    <w:rPr>
      <w:sz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09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6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7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B02042-391C-4DEF-A5E8-F260941F0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1737</TotalTime>
  <Pages>3</Pages>
  <Words>488</Words>
  <Characters>2638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</dc:creator>
  <cp:lastModifiedBy>Cooredenação de Engenharia e Arquitetura</cp:lastModifiedBy>
  <cp:revision>34</cp:revision>
  <dcterms:created xsi:type="dcterms:W3CDTF">2015-12-15T16:30:00Z</dcterms:created>
  <dcterms:modified xsi:type="dcterms:W3CDTF">2016-06-22T18:16:00Z</dcterms:modified>
</cp:coreProperties>
</file>