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3C6" w:rsidRDefault="006633C6" w:rsidP="006633C6">
      <w:pPr>
        <w:jc w:val="center"/>
        <w:rPr>
          <w:rFonts w:ascii="Times New Roman" w:hAnsi="Times New Roman"/>
          <w:b/>
          <w:sz w:val="20"/>
          <w:lang w:val="pt-BR"/>
        </w:rPr>
      </w:pPr>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proofErr w:type="gramStart"/>
      <w:r w:rsidR="00CB6E7A">
        <w:rPr>
          <w:rFonts w:ascii="Times New Roman" w:hAnsi="Times New Roman"/>
          <w:b w:val="0"/>
          <w:bCs/>
          <w:sz w:val="20"/>
          <w:szCs w:val="20"/>
          <w:lang w:val="pt-BR"/>
        </w:rPr>
        <w:t>Orientador(</w:t>
      </w:r>
      <w:proofErr w:type="gramEnd"/>
      <w:r w:rsidR="00CB6E7A">
        <w:rPr>
          <w:rFonts w:ascii="Times New Roman" w:hAnsi="Times New Roman"/>
          <w:b w:val="0"/>
          <w:bCs/>
          <w:sz w:val="20"/>
          <w:szCs w:val="20"/>
          <w:lang w:val="pt-BR"/>
        </w:rPr>
        <w:t xml:space="preserve">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C14721"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w:t>
      </w:r>
      <w:proofErr w:type="gramEnd"/>
      <w:r w:rsidR="00D5444A">
        <w:rPr>
          <w:rFonts w:ascii="Times New Roman" w:hAnsi="Times New Roman"/>
          <w:sz w:val="20"/>
          <w:lang w:val="pt-BR"/>
        </w:rPr>
        <w:t xml:space="preserve">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C14721">
        <w:rPr>
          <w:rFonts w:ascii="Times New Roman" w:hAnsi="Times New Roman"/>
          <w:sz w:val="20"/>
          <w:lang w:val="pt-BR"/>
        </w:rPr>
        <w:t>, financiada por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2</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autor</w:t>
      </w:r>
      <w:r w:rsidR="00626D52">
        <w:rPr>
          <w:rFonts w:ascii="Times New Roman" w:hAnsi="Times New Roman"/>
          <w:sz w:val="20"/>
          <w:lang w:val="pt-BR"/>
        </w:rPr>
        <w:t>(apresentador)</w:t>
      </w:r>
      <w:r w:rsidRPr="009157CC">
        <w:rPr>
          <w:rFonts w:ascii="Times New Roman" w:hAnsi="Times New Roman"/>
          <w:sz w:val="20"/>
          <w:lang w:val="pt-BR"/>
        </w:rPr>
        <w:t xml:space="preserve">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00C14721">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w:t>
      </w:r>
      <w:proofErr w:type="gramStart"/>
      <w:r w:rsidRPr="009157CC">
        <w:rPr>
          <w:rFonts w:ascii="Times New Roman" w:hAnsi="Times New Roman"/>
          <w:sz w:val="20"/>
          <w:lang w:val="pt-BR"/>
        </w:rPr>
        <w:t>e-mail</w:t>
      </w:r>
      <w:proofErr w:type="gramEnd"/>
      <w:r w:rsidRPr="009157CC">
        <w:rPr>
          <w:rFonts w:ascii="Times New Roman" w:hAnsi="Times New Roman"/>
          <w:sz w:val="20"/>
          <w:lang w:val="pt-BR"/>
        </w:rPr>
        <w:t xml:space="preserve">: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3</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w:t>
      </w:r>
      <w:proofErr w:type="gramStart"/>
      <w:r w:rsidR="00981BB5">
        <w:rPr>
          <w:rFonts w:ascii="Times New Roman" w:hAnsi="Times New Roman"/>
          <w:sz w:val="20"/>
          <w:lang w:val="pt-BR"/>
        </w:rPr>
        <w:t>Institucional</w:t>
      </w:r>
      <w:proofErr w:type="gramEnd"/>
      <w:r w:rsidR="00981BB5">
        <w:rPr>
          <w:rFonts w:ascii="Times New Roman" w:hAnsi="Times New Roman"/>
          <w:sz w:val="20"/>
          <w:lang w:val="pt-BR"/>
        </w:rPr>
        <w:t xml:space="preserve">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w:t>
      </w:r>
      <w:proofErr w:type="gramEnd"/>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r w:rsidR="00C14721">
        <w:rPr>
          <w:sz w:val="20"/>
          <w:szCs w:val="20"/>
        </w:rPr>
        <w:t xml:space="preserve"> O </w:t>
      </w:r>
      <w:r w:rsidR="00626D52">
        <w:rPr>
          <w:sz w:val="20"/>
          <w:szCs w:val="20"/>
        </w:rPr>
        <w:t>resumo expandido</w:t>
      </w:r>
      <w:r w:rsidR="00C14721">
        <w:rPr>
          <w:sz w:val="20"/>
          <w:szCs w:val="20"/>
        </w:rPr>
        <w:t xml:space="preserve"> deverá </w:t>
      </w:r>
      <w:r w:rsidR="00626D52">
        <w:rPr>
          <w:sz w:val="20"/>
          <w:szCs w:val="20"/>
        </w:rPr>
        <w:t>ocupar</w:t>
      </w:r>
      <w:r w:rsidR="00C14721">
        <w:rPr>
          <w:sz w:val="20"/>
          <w:szCs w:val="20"/>
        </w:rPr>
        <w:t xml:space="preserve"> </w:t>
      </w:r>
      <w:proofErr w:type="gramStart"/>
      <w:r w:rsidR="00C14721">
        <w:rPr>
          <w:sz w:val="20"/>
          <w:szCs w:val="20"/>
        </w:rPr>
        <w:t>3</w:t>
      </w:r>
      <w:proofErr w:type="gramEnd"/>
      <w:r w:rsidR="00C14721">
        <w:rPr>
          <w:sz w:val="20"/>
          <w:szCs w:val="20"/>
        </w:rPr>
        <w:t>(três) laudas</w:t>
      </w:r>
      <w:r w:rsidR="00626D52">
        <w:rPr>
          <w:sz w:val="20"/>
          <w:szCs w:val="20"/>
        </w:rPr>
        <w:t xml:space="preserve"> e submetido no formato editável (.</w:t>
      </w:r>
      <w:proofErr w:type="spellStart"/>
      <w:r w:rsidR="00626D52">
        <w:rPr>
          <w:sz w:val="20"/>
          <w:szCs w:val="20"/>
        </w:rPr>
        <w:t>doc</w:t>
      </w:r>
      <w:proofErr w:type="spellEnd"/>
      <w:r w:rsidR="00626D52">
        <w:rPr>
          <w:sz w:val="20"/>
          <w:szCs w:val="20"/>
        </w:rPr>
        <w:t>)</w:t>
      </w:r>
      <w:r w:rsidR="00C14721">
        <w:rPr>
          <w:sz w:val="20"/>
          <w:szCs w:val="20"/>
        </w:rPr>
        <w:t>.</w:t>
      </w:r>
    </w:p>
    <w:p w:rsidR="009E70A4" w:rsidRPr="00C14721" w:rsidRDefault="009E70A4" w:rsidP="009E70A4">
      <w:pPr>
        <w:pStyle w:val="Abstract"/>
        <w:tabs>
          <w:tab w:val="clear" w:pos="720"/>
        </w:tabs>
        <w:spacing w:before="0" w:after="0"/>
        <w:ind w:left="0" w:right="0"/>
        <w:rPr>
          <w:rFonts w:ascii="Times New Roman" w:hAnsi="Times New Roman"/>
          <w:i w:val="0"/>
          <w:iCs/>
          <w:sz w:val="20"/>
          <w:szCs w:val="20"/>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 xml:space="preserve">Registrar até seis palavras-chave e </w:t>
      </w:r>
      <w:proofErr w:type="spellStart"/>
      <w:r w:rsidR="00FC492E" w:rsidRPr="001D336F">
        <w:rPr>
          <w:sz w:val="20"/>
          <w:lang w:val="pt-BR"/>
        </w:rPr>
        <w:t>keywords</w:t>
      </w:r>
      <w:proofErr w:type="spellEnd"/>
      <w:r w:rsidR="00FC492E" w:rsidRPr="001D336F">
        <w:rPr>
          <w:sz w:val="20"/>
          <w:lang w:val="pt-BR"/>
        </w:rPr>
        <w:t>. Devem ser ap</w:t>
      </w:r>
      <w:r w:rsidR="00F42192" w:rsidRPr="001D336F">
        <w:rPr>
          <w:sz w:val="20"/>
          <w:lang w:val="pt-BR"/>
        </w:rPr>
        <w:t xml:space="preserve">resentadas em ordem alfabética, </w:t>
      </w:r>
      <w:r w:rsidR="00FC492E" w:rsidRPr="001D336F">
        <w:rPr>
          <w:sz w:val="20"/>
          <w:lang w:val="pt-BR"/>
        </w:rPr>
        <w:t xml:space="preserve">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w:t>
      </w:r>
      <w:proofErr w:type="gramStart"/>
      <w:r w:rsidR="00FC492E" w:rsidRPr="001D336F">
        <w:rPr>
          <w:sz w:val="20"/>
          <w:lang w:val="pt-BR"/>
        </w:rPr>
        <w:t>estes serão</w:t>
      </w:r>
      <w:proofErr w:type="gramEnd"/>
      <w:r w:rsidR="00FC492E" w:rsidRPr="001D336F">
        <w:rPr>
          <w:sz w:val="20"/>
          <w:lang w:val="pt-BR"/>
        </w:rPr>
        <w:t xml:space="preserve">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xml:space="preserve">. The abstracts should not have more than 1.500 characters, and must be in the first page below the </w:t>
      </w:r>
      <w:proofErr w:type="spellStart"/>
      <w:r w:rsidRPr="009157CC">
        <w:rPr>
          <w:rFonts w:ascii="Times New Roman" w:hAnsi="Times New Roman"/>
          <w:i w:val="0"/>
          <w:iCs/>
          <w:sz w:val="20"/>
          <w:szCs w:val="20"/>
          <w:lang w:val="en-US"/>
        </w:rPr>
        <w:t>Resumo</w:t>
      </w:r>
      <w:proofErr w:type="spellEnd"/>
      <w:r w:rsidRPr="009157CC">
        <w:rPr>
          <w:rFonts w:ascii="Times New Roman" w:hAnsi="Times New Roman"/>
          <w:i w:val="0"/>
          <w:iCs/>
          <w:sz w:val="20"/>
          <w:szCs w:val="20"/>
          <w:lang w:val="en-US"/>
        </w:rPr>
        <w:t xml:space="preserve"> and </w:t>
      </w:r>
      <w:proofErr w:type="spellStart"/>
      <w:r w:rsidRPr="009157CC">
        <w:rPr>
          <w:rFonts w:ascii="Times New Roman" w:hAnsi="Times New Roman"/>
          <w:i w:val="0"/>
          <w:iCs/>
          <w:sz w:val="20"/>
          <w:szCs w:val="20"/>
          <w:lang w:val="en-US"/>
        </w:rPr>
        <w:t>Palavras-chave</w:t>
      </w:r>
      <w:proofErr w:type="spellEnd"/>
      <w:r w:rsidRPr="009157CC">
        <w:rPr>
          <w:rFonts w:ascii="Times New Roman" w:hAnsi="Times New Roman"/>
          <w:i w:val="0"/>
          <w:iCs/>
          <w:sz w:val="20"/>
          <w:szCs w:val="20"/>
          <w:lang w:val="en-US"/>
        </w:rPr>
        <w:t>.</w:t>
      </w:r>
    </w:p>
    <w:p w:rsidR="00973F0F" w:rsidRPr="00C14721" w:rsidRDefault="00973F0F" w:rsidP="00FC492E">
      <w:pPr>
        <w:spacing w:before="0"/>
        <w:rPr>
          <w:sz w:val="20"/>
        </w:rPr>
      </w:pPr>
    </w:p>
    <w:p w:rsidR="00973F0F" w:rsidRPr="009157CC" w:rsidRDefault="00973F0F" w:rsidP="00973F0F">
      <w:pPr>
        <w:spacing w:before="0"/>
        <w:rPr>
          <w:rFonts w:ascii="Times New Roman" w:hAnsi="Times New Roman"/>
          <w:sz w:val="20"/>
          <w:lang w:val="pt-BR"/>
        </w:rPr>
      </w:pPr>
      <w:proofErr w:type="spellStart"/>
      <w:r w:rsidRPr="009157CC">
        <w:rPr>
          <w:rFonts w:ascii="Times New Roman" w:hAnsi="Times New Roman"/>
          <w:b/>
          <w:bCs/>
          <w:sz w:val="20"/>
          <w:lang w:val="pt-BR"/>
        </w:rPr>
        <w:t>Keywords</w:t>
      </w:r>
      <w:proofErr w:type="spellEnd"/>
      <w:r w:rsidRPr="009157CC">
        <w:rPr>
          <w:rFonts w:ascii="Times New Roman" w:hAnsi="Times New Roman"/>
          <w:b/>
          <w:bCs/>
          <w:sz w:val="20"/>
          <w:lang w:val="pt-BR"/>
        </w:rPr>
        <w:t>:</w:t>
      </w:r>
      <w:r w:rsidRPr="009157CC">
        <w:rPr>
          <w:rFonts w:ascii="Times New Roman" w:hAnsi="Times New Roman"/>
          <w:sz w:val="20"/>
          <w:lang w:val="pt-BR"/>
        </w:rPr>
        <w:t xml:space="preserve"> Apresentar em ordem alfabética até seis </w:t>
      </w:r>
      <w:proofErr w:type="spellStart"/>
      <w:r w:rsidRPr="009157CC">
        <w:rPr>
          <w:rFonts w:ascii="Times New Roman" w:hAnsi="Times New Roman"/>
          <w:sz w:val="20"/>
          <w:lang w:val="pt-BR"/>
        </w:rPr>
        <w:t>keywords</w:t>
      </w:r>
      <w:proofErr w:type="spellEnd"/>
      <w:r w:rsidRPr="009157CC">
        <w:rPr>
          <w:rFonts w:ascii="Times New Roman" w:hAnsi="Times New Roman"/>
          <w:sz w:val="20"/>
          <w:lang w:val="pt-BR"/>
        </w:rPr>
        <w:t>,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 xml:space="preserve">Tabelas e Figuras deverão ser inseridas, </w:t>
      </w:r>
      <w:proofErr w:type="spellStart"/>
      <w:r w:rsidR="008A3170" w:rsidRPr="008A3170">
        <w:rPr>
          <w:sz w:val="20"/>
          <w:szCs w:val="20"/>
        </w:rPr>
        <w:t>seqüencialmente</w:t>
      </w:r>
      <w:proofErr w:type="spellEnd"/>
      <w:r w:rsidR="008A3170" w:rsidRPr="008A3170">
        <w:rPr>
          <w:sz w:val="20"/>
          <w:szCs w:val="20"/>
        </w:rPr>
        <w:t>, no texto.</w:t>
      </w:r>
      <w:r w:rsidR="008A3170">
        <w:t xml:space="preserve"> </w:t>
      </w:r>
      <w:r w:rsidRPr="0000422D">
        <w:rPr>
          <w:sz w:val="20"/>
          <w:szCs w:val="20"/>
        </w:rPr>
        <w:t xml:space="preserve">Deixar uma linha em branco após o item resultados e discussão. Evitar </w:t>
      </w:r>
      <w:r w:rsidRPr="0000422D">
        <w:rPr>
          <w:sz w:val="20"/>
          <w:szCs w:val="20"/>
        </w:rPr>
        <w:lastRenderedPageBreak/>
        <w:t xml:space="preserve">abreviações não consagradas como, por exemplo: </w:t>
      </w:r>
      <w:proofErr w:type="gramStart"/>
      <w:r w:rsidRPr="0000422D">
        <w:rPr>
          <w:sz w:val="20"/>
          <w:szCs w:val="20"/>
        </w:rPr>
        <w:t>“a produção no T3 foi maior que no T4, não diferindo do T5 e T6″.</w:t>
      </w:r>
      <w:proofErr w:type="gramEnd"/>
      <w:r w:rsidRPr="0000422D">
        <w:rPr>
          <w:sz w:val="20"/>
          <w:szCs w:val="20"/>
        </w:rPr>
        <w:t xml:space="preserve">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w:t>
      </w:r>
      <w:proofErr w:type="gramStart"/>
      <w:r w:rsidR="0000422D" w:rsidRPr="0000422D">
        <w:rPr>
          <w:sz w:val="20"/>
          <w:szCs w:val="20"/>
        </w:rPr>
        <w:t>menu</w:t>
      </w:r>
      <w:proofErr w:type="gramEnd"/>
      <w:r w:rsidR="0000422D" w:rsidRPr="0000422D">
        <w:rPr>
          <w:sz w:val="20"/>
          <w:szCs w:val="20"/>
        </w:rPr>
        <w:t xml:space="preserve"> Tabela do </w:t>
      </w:r>
      <w:proofErr w:type="spellStart"/>
      <w:r w:rsidR="0000422D" w:rsidRPr="0000422D">
        <w:rPr>
          <w:sz w:val="20"/>
          <w:szCs w:val="20"/>
        </w:rPr>
        <w:t>MSWord</w:t>
      </w:r>
      <w:proofErr w:type="spellEnd"/>
      <w:r w:rsidR="0000422D" w:rsidRPr="0000422D">
        <w:rPr>
          <w:sz w:val="20"/>
          <w:szCs w:val="20"/>
        </w:rPr>
        <w:t xml:space="preserve">, </w:t>
      </w:r>
      <w:proofErr w:type="spellStart"/>
      <w:r w:rsidR="0000422D" w:rsidRPr="0000422D">
        <w:rPr>
          <w:sz w:val="20"/>
          <w:szCs w:val="20"/>
        </w:rPr>
        <w:t>autoformatadas</w:t>
      </w:r>
      <w:proofErr w:type="spellEnd"/>
      <w:r w:rsidR="0000422D" w:rsidRPr="0000422D">
        <w:rPr>
          <w:sz w:val="20"/>
          <w:szCs w:val="20"/>
        </w:rPr>
        <w:t xml:space="preserve">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0"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 xml:space="preserve">Tabela 1.  Ordem de ajuste das funções de covariância (k), número de parâmetros (p), valor da função de máxima verossimilhança (Log L), Critérios de Informação de </w:t>
      </w:r>
      <w:proofErr w:type="spellStart"/>
      <w:r w:rsidRPr="009157CC">
        <w:rPr>
          <w:sz w:val="20"/>
          <w:szCs w:val="20"/>
        </w:rPr>
        <w:t>Akaike</w:t>
      </w:r>
      <w:proofErr w:type="spellEnd"/>
      <w:r w:rsidRPr="009157CC">
        <w:rPr>
          <w:sz w:val="20"/>
          <w:szCs w:val="20"/>
        </w:rPr>
        <w:t xml:space="preserve"> (AIC), Informação Bayesiano de Schwarz (BIC)</w:t>
      </w:r>
      <w:bookmarkEnd w:id="0"/>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w:t>
            </w:r>
            <w:proofErr w:type="gramStart"/>
            <w:r w:rsidRPr="009157CC">
              <w:rPr>
                <w:rFonts w:ascii="Times New Roman" w:hAnsi="Times New Roman"/>
                <w:sz w:val="20"/>
                <w:lang w:val="pt-BR"/>
              </w:rPr>
              <w:t xml:space="preserve">   </w:t>
            </w:r>
            <w:proofErr w:type="gramEnd"/>
            <w:r w:rsidRPr="009157CC">
              <w:rPr>
                <w:rFonts w:ascii="Times New Roman" w:hAnsi="Times New Roman"/>
                <w:sz w:val="20"/>
                <w:lang w:val="pt-BR"/>
              </w:rPr>
              <w:t>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w:t>
      </w:r>
      <w:proofErr w:type="gramStart"/>
      <w:r w:rsidRPr="009157CC">
        <w:rPr>
          <w:rFonts w:ascii="Times New Roman" w:hAnsi="Times New Roman"/>
          <w:sz w:val="20"/>
          <w:lang w:val="pt-BR"/>
        </w:rPr>
        <w:t>(</w:t>
      </w:r>
      <w:proofErr w:type="gramEnd"/>
      <w:r w:rsidRPr="009157CC">
        <w:rPr>
          <w:rFonts w:ascii="Times New Roman" w:hAnsi="Times New Roman"/>
          <w:sz w:val="20"/>
          <w:lang w:val="pt-BR"/>
        </w:rPr>
        <w:t>0,01); NS = não significativo</w:t>
      </w:r>
    </w:p>
    <w:p w:rsidR="006633C6" w:rsidRPr="009157CC" w:rsidRDefault="006633C6" w:rsidP="00C941F4">
      <w:pPr>
        <w:pStyle w:val="NormalWeb"/>
        <w:jc w:val="both"/>
        <w:rPr>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 xml:space="preserve">Deverão ser incluídas somente quando essenciais à elucidação do texto. Devem ser numeradas, </w:t>
      </w:r>
      <w:proofErr w:type="spellStart"/>
      <w:r w:rsidR="00C941F4" w:rsidRPr="00C941F4">
        <w:rPr>
          <w:sz w:val="20"/>
          <w:szCs w:val="20"/>
        </w:rPr>
        <w:t>seqüencialmente</w:t>
      </w:r>
      <w:proofErr w:type="spellEnd"/>
      <w:r w:rsidR="00C941F4" w:rsidRPr="00C941F4">
        <w:rPr>
          <w:sz w:val="20"/>
          <w:szCs w:val="20"/>
        </w:rPr>
        <w:t>, em algarismos arábicos, fazendo-se a sua devida referência no texto.</w:t>
      </w:r>
      <w:r w:rsidR="00C941F4">
        <w:rPr>
          <w:sz w:val="20"/>
          <w:szCs w:val="20"/>
        </w:rPr>
        <w:t xml:space="preserve"> </w:t>
      </w:r>
      <w:r w:rsidR="00C941F4" w:rsidRPr="00C941F4">
        <w:rPr>
          <w:sz w:val="20"/>
          <w:szCs w:val="20"/>
        </w:rPr>
        <w:t xml:space="preserve">Deverão estar centralizadas na página. Textos internos (p.ex.: legendas) deverão ser escritos na fonte Times New Roman, normal, tamanho </w:t>
      </w:r>
      <w:proofErr w:type="gramStart"/>
      <w:r w:rsidR="00C941F4" w:rsidRPr="00C941F4">
        <w:rPr>
          <w:sz w:val="20"/>
          <w:szCs w:val="20"/>
        </w:rPr>
        <w:t>8</w:t>
      </w:r>
      <w:proofErr w:type="gramEnd"/>
      <w:r w:rsidR="00C941F4" w:rsidRPr="00C941F4">
        <w:rPr>
          <w:sz w:val="20"/>
          <w:szCs w:val="20"/>
        </w:rPr>
        <w:t>;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 xml:space="preserve">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w:t>
      </w:r>
      <w:proofErr w:type="spellStart"/>
      <w:proofErr w:type="gramStart"/>
      <w:r w:rsidR="00C941F4" w:rsidRPr="00C941F4">
        <w:rPr>
          <w:sz w:val="20"/>
          <w:szCs w:val="20"/>
        </w:rPr>
        <w:t>MSWord</w:t>
      </w:r>
      <w:proofErr w:type="spellEnd"/>
      <w:proofErr w:type="gramEnd"/>
      <w:r w:rsidR="00C941F4" w:rsidRPr="00C941F4">
        <w:rPr>
          <w:sz w:val="20"/>
          <w:szCs w:val="20"/>
        </w:rPr>
        <w:t xml:space="preserve">, para que as margens das linhas </w:t>
      </w:r>
      <w:proofErr w:type="spellStart"/>
      <w:r w:rsidR="00C941F4" w:rsidRPr="00C941F4">
        <w:rPr>
          <w:sz w:val="20"/>
          <w:szCs w:val="20"/>
        </w:rPr>
        <w:t>subseqüentes</w:t>
      </w:r>
      <w:proofErr w:type="spellEnd"/>
      <w:r w:rsidR="00C941F4" w:rsidRPr="00C941F4">
        <w:rPr>
          <w:sz w:val="20"/>
          <w:szCs w:val="20"/>
        </w:rPr>
        <w:t xml:space="preserve"> coincidam com o início do título.</w:t>
      </w:r>
    </w:p>
    <w:p w:rsidR="006633C6" w:rsidRPr="009157CC" w:rsidRDefault="006633C6" w:rsidP="006633C6">
      <w:pPr>
        <w:pStyle w:val="Abstract"/>
        <w:tabs>
          <w:tab w:val="clear" w:pos="720"/>
        </w:tabs>
        <w:spacing w:before="0" w:after="0"/>
        <w:ind w:left="0" w:right="0"/>
        <w:jc w:val="center"/>
        <w:rPr>
          <w:rFonts w:ascii="Times New Roman" w:hAnsi="Times New Roman"/>
          <w:i w:val="0"/>
          <w:iCs/>
          <w:sz w:val="20"/>
          <w:szCs w:val="20"/>
        </w:rPr>
      </w:pPr>
      <w:r>
        <w:rPr>
          <w:rFonts w:ascii="Times New Roman" w:hAnsi="Times New Roman"/>
          <w:i w:val="0"/>
          <w:noProof/>
          <w:sz w:val="20"/>
          <w:szCs w:val="20"/>
        </w:rPr>
        <w:drawing>
          <wp:inline distT="0" distB="0" distL="0" distR="0">
            <wp:extent cx="3935392" cy="1405238"/>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36029"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lastRenderedPageBreak/>
        <w:t xml:space="preserve">   </w:t>
      </w:r>
      <w:r w:rsidR="006633C6" w:rsidRPr="009157CC">
        <w:rPr>
          <w:rFonts w:ascii="Times New Roman" w:hAnsi="Times New Roman"/>
        </w:rPr>
        <w:t xml:space="preserve">Figura 1.  Relações </w:t>
      </w:r>
      <w:proofErr w:type="spellStart"/>
      <w:proofErr w:type="gramStart"/>
      <w:r w:rsidR="006633C6" w:rsidRPr="009157CC">
        <w:rPr>
          <w:rFonts w:ascii="Times New Roman" w:hAnsi="Times New Roman"/>
        </w:rPr>
        <w:t>folha:</w:t>
      </w:r>
      <w:proofErr w:type="gramEnd"/>
      <w:r w:rsidR="006633C6" w:rsidRPr="009157CC">
        <w:rPr>
          <w:rFonts w:ascii="Times New Roman" w:hAnsi="Times New Roman"/>
        </w:rPr>
        <w:t>colmo</w:t>
      </w:r>
      <w:proofErr w:type="spellEnd"/>
      <w:r w:rsidR="006633C6" w:rsidRPr="009157CC">
        <w:rPr>
          <w:rFonts w:ascii="Times New Roman" w:hAnsi="Times New Roman"/>
        </w:rPr>
        <w:t xml:space="preserve">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C14721" w:rsidP="00FD24D1">
      <w:pPr>
        <w:pStyle w:val="NormalWeb"/>
        <w:spacing w:before="0" w:beforeAutospacing="0" w:after="0" w:afterAutospacing="0"/>
        <w:jc w:val="center"/>
        <w:rPr>
          <w:b/>
          <w:color w:val="000000"/>
          <w:sz w:val="20"/>
          <w:szCs w:val="20"/>
        </w:rPr>
      </w:pPr>
      <w:r>
        <w:rPr>
          <w:b/>
          <w:color w:val="000000"/>
          <w:sz w:val="20"/>
          <w:szCs w:val="20"/>
        </w:rPr>
        <w:t>Referências</w:t>
      </w:r>
      <w:r w:rsidR="00626D52">
        <w:rPr>
          <w:b/>
          <w:color w:val="000000"/>
          <w:sz w:val="20"/>
          <w:szCs w:val="20"/>
        </w:rPr>
        <w:t xml:space="preserve"> bibliográficas</w:t>
      </w:r>
      <w:bookmarkStart w:id="1" w:name="_GoBack"/>
      <w:bookmarkEnd w:id="1"/>
    </w:p>
    <w:p w:rsidR="00D960D7" w:rsidRPr="00D960D7" w:rsidRDefault="00FD24D1" w:rsidP="00C14721">
      <w:pPr>
        <w:pStyle w:val="NormalWeb"/>
        <w:spacing w:before="0" w:beforeAutospacing="0" w:after="0" w:afterAutospacing="0"/>
        <w:jc w:val="both"/>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3.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Até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4.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Mais de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w:t>
      </w:r>
      <w:proofErr w:type="gramStart"/>
      <w:r w:rsidRPr="00D960D7">
        <w:rPr>
          <w:rFonts w:ascii="Times New Roman" w:hAnsi="Times New Roman"/>
          <w:sz w:val="16"/>
          <w:szCs w:val="16"/>
          <w:lang w:val="pt-BR"/>
        </w:rPr>
        <w:t>et</w:t>
      </w:r>
      <w:proofErr w:type="gramEnd"/>
      <w:r w:rsidRPr="00D960D7">
        <w:rPr>
          <w:rFonts w:ascii="Times New Roman" w:hAnsi="Times New Roman"/>
          <w:sz w:val="16"/>
          <w:szCs w:val="16"/>
          <w:lang w:val="pt-BR"/>
        </w:rPr>
        <w:t xml:space="preserve">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w:t>
      </w:r>
      <w:proofErr w:type="gramStart"/>
      <w:r w:rsidRPr="00D960D7">
        <w:rPr>
          <w:rFonts w:ascii="Times New Roman" w:hAnsi="Times New Roman"/>
          <w:sz w:val="16"/>
          <w:szCs w:val="16"/>
          <w:lang w:val="pt-BR"/>
        </w:rPr>
        <w:t>es</w:t>
      </w:r>
      <w:proofErr w:type="gramEnd"/>
      <w:r w:rsidRPr="00D960D7">
        <w:rPr>
          <w:rFonts w:ascii="Times New Roman" w:hAnsi="Times New Roman"/>
          <w:sz w:val="16"/>
          <w:szCs w:val="16"/>
          <w:lang w:val="pt-BR"/>
        </w:rPr>
        <w:t>),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SANTA MARIA. In: ENCICLOPÉDIA virtual dos municípios do RS. Local: Editora, ano. CD-ROM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w:t>
      </w:r>
      <w:proofErr w:type="gramStart"/>
      <w:r w:rsidRPr="00D960D7">
        <w:rPr>
          <w:rFonts w:ascii="Times New Roman" w:hAnsi="Times New Roman"/>
          <w:sz w:val="16"/>
          <w:szCs w:val="16"/>
          <w:lang w:val="pt-BR"/>
        </w:rPr>
        <w:t>S.l</w:t>
      </w:r>
      <w:proofErr w:type="gramEnd"/>
      <w:r w:rsidRPr="00D960D7">
        <w:rPr>
          <w:rFonts w:ascii="Times New Roman" w:hAnsi="Times New Roman"/>
          <w:sz w:val="16"/>
          <w:szCs w:val="16"/>
          <w:lang w:val="pt-BR"/>
        </w:rPr>
        <w:t xml:space="preserve">]: Editora, ano. Disponível em: &lt;http://www.iffarroupilha.edu.br &gt;. Acesso em: </w:t>
      </w:r>
      <w:proofErr w:type="gramStart"/>
      <w:r w:rsidRPr="00D960D7">
        <w:rPr>
          <w:rFonts w:ascii="Times New Roman" w:hAnsi="Times New Roman"/>
          <w:sz w:val="16"/>
          <w:szCs w:val="16"/>
          <w:lang w:val="pt-BR"/>
        </w:rPr>
        <w:t>7</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xml:space="preserve">...) Local (da publicação): Editora, ano. </w:t>
      </w:r>
      <w:proofErr w:type="gramStart"/>
      <w:r w:rsidRPr="00D960D7">
        <w:rPr>
          <w:rFonts w:ascii="Times New Roman" w:hAnsi="Times New Roman"/>
          <w:sz w:val="16"/>
          <w:szCs w:val="16"/>
          <w:lang w:val="pt-BR"/>
        </w:rPr>
        <w:t>p.</w:t>
      </w:r>
      <w:proofErr w:type="gramEnd"/>
      <w:r w:rsidRPr="00D960D7">
        <w:rPr>
          <w:rFonts w:ascii="Times New Roman" w:hAnsi="Times New Roman"/>
          <w:sz w:val="16"/>
          <w:szCs w:val="16"/>
          <w:lang w:val="pt-BR"/>
        </w:rPr>
        <w:t xml:space="preserve"> 4-8. (Quando em meio eletrônico, adicione a descrição física do recurso utilizado após a paginação. Ex.: ... p. 4-8.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 xml:space="preserve">Anais </w:t>
      </w:r>
      <w:proofErr w:type="gramStart"/>
      <w:r w:rsidRPr="00D960D7">
        <w:rPr>
          <w:rFonts w:ascii="Times New Roman" w:hAnsi="Times New Roman"/>
          <w:b/>
          <w:bCs/>
          <w:sz w:val="16"/>
          <w:szCs w:val="16"/>
          <w:lang w:val="pt-BR"/>
        </w:rPr>
        <w:t>eletrônicos</w:t>
      </w:r>
      <w:r w:rsidRPr="00D960D7">
        <w:rPr>
          <w:rFonts w:ascii="Times New Roman" w:hAnsi="Times New Roman"/>
          <w:sz w:val="16"/>
          <w:szCs w:val="16"/>
          <w:lang w:val="pt-BR"/>
        </w:rPr>
        <w:t xml:space="preserve"> ...</w:t>
      </w:r>
      <w:proofErr w:type="gramEnd"/>
      <w:r w:rsidRPr="00D960D7">
        <w:rPr>
          <w:rFonts w:ascii="Times New Roman" w:hAnsi="Times New Roman"/>
          <w:sz w:val="16"/>
          <w:szCs w:val="16"/>
          <w:lang w:val="pt-BR"/>
        </w:rPr>
        <w:t xml:space="preserve"> Local: Editora, ano. Disponível em: &lt;http://www.url completa&gt;. Acesso em: </w:t>
      </w:r>
      <w:proofErr w:type="gramStart"/>
      <w:r w:rsidRPr="00D960D7">
        <w:rPr>
          <w:rFonts w:ascii="Times New Roman" w:hAnsi="Times New Roman"/>
          <w:sz w:val="16"/>
          <w:szCs w:val="16"/>
          <w:lang w:val="pt-BR"/>
        </w:rPr>
        <w:t>5</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xml:space="preserve">. Local, numeração, ago. 2014 (data da publicação). Disponível em: &lt;http://www.url completa&gt;. Acesso em: </w:t>
      </w:r>
      <w:proofErr w:type="gramStart"/>
      <w:r w:rsidRPr="00D960D7">
        <w:rPr>
          <w:rFonts w:ascii="Times New Roman" w:hAnsi="Times New Roman"/>
          <w:sz w:val="16"/>
          <w:szCs w:val="16"/>
          <w:lang w:val="pt-BR"/>
        </w:rPr>
        <w:t>6</w:t>
      </w:r>
      <w:proofErr w:type="gramEnd"/>
      <w:r w:rsidRPr="00D960D7">
        <w:rPr>
          <w:rFonts w:ascii="Times New Roman" w:hAnsi="Times New Roman"/>
          <w:sz w:val="16"/>
          <w:szCs w:val="16"/>
          <w:lang w:val="pt-BR"/>
        </w:rPr>
        <w:t xml:space="preserve">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8"/>
      <w:headerReference w:type="default" r:id="rId9"/>
      <w:footerReference w:type="even" r:id="rId10"/>
      <w:footerReference w:type="default" r:id="rId11"/>
      <w:headerReference w:type="first" r:id="rId12"/>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316F" w:rsidRDefault="0055316F" w:rsidP="006633C6">
      <w:pPr>
        <w:spacing w:before="0"/>
      </w:pPr>
      <w:r>
        <w:separator/>
      </w:r>
    </w:p>
  </w:endnote>
  <w:endnote w:type="continuationSeparator" w:id="0">
    <w:p w:rsidR="0055316F" w:rsidRDefault="0055316F"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626D52">
      <w:rPr>
        <w:rFonts w:ascii="Arial Narrow" w:hAnsi="Arial Narrow" w:cs="Arial"/>
        <w:noProof/>
        <w:sz w:val="16"/>
        <w:szCs w:val="16"/>
        <w:lang w:val="pt-BR"/>
      </w:rPr>
      <w:t>- 3 -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w:t>
    </w:r>
    <w:proofErr w:type="gramStart"/>
    <w:r>
      <w:rPr>
        <w:rFonts w:ascii="Arial Narrow" w:hAnsi="Arial Narrow" w:cs="Arial"/>
        <w:sz w:val="16"/>
        <w:szCs w:val="16"/>
        <w:lang w:val="pt-BR"/>
      </w:rPr>
      <w:t>3</w:t>
    </w:r>
    <w:proofErr w:type="gramEnd"/>
  </w:p>
  <w:p w:rsidR="0056592F" w:rsidRPr="00FA46AE" w:rsidRDefault="0055316F"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316F" w:rsidRDefault="0055316F" w:rsidP="006633C6">
      <w:pPr>
        <w:spacing w:before="0"/>
      </w:pPr>
      <w:r>
        <w:separator/>
      </w:r>
    </w:p>
  </w:footnote>
  <w:footnote w:type="continuationSeparator" w:id="0">
    <w:p w:rsidR="0055316F" w:rsidRDefault="0055316F"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proofErr w:type="gramStart"/>
    <w:r>
      <w:rPr>
        <w:lang w:val="pt-BR"/>
      </w:rPr>
      <w:t>L.</w:t>
    </w:r>
    <w:proofErr w:type="gramEnd"/>
    <w:r>
      <w:rPr>
        <w:lang w:val="pt-BR"/>
      </w:rPr>
      <w:t>Velho</w:t>
    </w:r>
    <w:proofErr w:type="spellEnd"/>
  </w:p>
  <w:p w:rsidR="0056592F" w:rsidRPr="00B75624" w:rsidRDefault="0055316F">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632299" w:rsidRDefault="00C14721" w:rsidP="009E44E2">
    <w:pPr>
      <w:tabs>
        <w:tab w:val="right" w:pos="9356"/>
      </w:tabs>
      <w:spacing w:before="0"/>
      <w:jc w:val="center"/>
      <w:rPr>
        <w:lang w:val="pt-BR"/>
      </w:rPr>
    </w:pPr>
    <w:r w:rsidRPr="00C14721">
      <w:rPr>
        <w:lang w:val="pt-BR"/>
      </w:rPr>
      <w:drawing>
        <wp:inline distT="0" distB="0" distL="0" distR="0" wp14:anchorId="31A4518D" wp14:editId="67AD0C38">
          <wp:extent cx="5580380" cy="1223036"/>
          <wp:effectExtent l="0" t="0" r="127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580380" cy="1223036"/>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C14721">
      <w:tc>
        <w:tcPr>
          <w:tcW w:w="1667" w:type="dxa"/>
          <w:vMerge/>
          <w:tcBorders>
            <w:bottom w:val="single" w:sz="4" w:space="0" w:color="auto"/>
          </w:tcBorders>
        </w:tcPr>
        <w:p w:rsidR="0056592F" w:rsidRPr="00FD5140" w:rsidRDefault="0055316F"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w:t>
          </w:r>
          <w:proofErr w:type="gramStart"/>
          <w:r w:rsidRPr="00EF6318">
            <w:rPr>
              <w:rFonts w:ascii="Cambria" w:hAnsi="Cambria" w:cs="Times New Roman"/>
              <w:b w:val="0"/>
              <w:bCs w:val="0"/>
              <w:sz w:val="18"/>
              <w:szCs w:val="18"/>
              <w:lang w:val="pt-BR"/>
            </w:rPr>
            <w:t>2010 Salvador</w:t>
          </w:r>
          <w:proofErr w:type="gramEnd"/>
          <w:r w:rsidRPr="00EF6318">
            <w:rPr>
              <w:rFonts w:ascii="Cambria" w:hAnsi="Cambria" w:cs="Times New Roman"/>
              <w:b w:val="0"/>
              <w:bCs w:val="0"/>
              <w:sz w:val="18"/>
              <w:szCs w:val="18"/>
              <w:lang w:val="pt-BR"/>
            </w:rPr>
            <w:t xml:space="preserve"> - BA</w:t>
          </w:r>
        </w:p>
        <w:p w:rsidR="0056592F" w:rsidRPr="004F2CCE" w:rsidRDefault="0055316F" w:rsidP="00743F7F">
          <w:pPr>
            <w:pStyle w:val="Ttulo"/>
            <w:spacing w:before="0"/>
            <w:ind w:firstLine="0"/>
            <w:rPr>
              <w:rFonts w:ascii="Cambria" w:hAnsi="Cambria" w:cs="Times New Roman"/>
              <w:bCs w:val="0"/>
              <w:sz w:val="20"/>
              <w:szCs w:val="20"/>
              <w:lang w:val="pt-BR"/>
            </w:rPr>
          </w:pPr>
        </w:p>
      </w:tc>
    </w:tr>
  </w:tbl>
  <w:p w:rsidR="0056592F" w:rsidRPr="00CA139C" w:rsidRDefault="0055316F"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97BBD"/>
    <w:rsid w:val="000D6714"/>
    <w:rsid w:val="00121D6E"/>
    <w:rsid w:val="00135EFC"/>
    <w:rsid w:val="001411C1"/>
    <w:rsid w:val="001A0F66"/>
    <w:rsid w:val="001B7CF4"/>
    <w:rsid w:val="001D336F"/>
    <w:rsid w:val="001E1A45"/>
    <w:rsid w:val="002621C7"/>
    <w:rsid w:val="00284A25"/>
    <w:rsid w:val="00434C48"/>
    <w:rsid w:val="00444B97"/>
    <w:rsid w:val="0055316F"/>
    <w:rsid w:val="005A59BD"/>
    <w:rsid w:val="00626D52"/>
    <w:rsid w:val="006633C6"/>
    <w:rsid w:val="0067212E"/>
    <w:rsid w:val="00680799"/>
    <w:rsid w:val="006F347D"/>
    <w:rsid w:val="007A0754"/>
    <w:rsid w:val="007C47AE"/>
    <w:rsid w:val="00841542"/>
    <w:rsid w:val="008532D5"/>
    <w:rsid w:val="008A3170"/>
    <w:rsid w:val="00973F0F"/>
    <w:rsid w:val="0098124D"/>
    <w:rsid w:val="00981BB5"/>
    <w:rsid w:val="009E44E2"/>
    <w:rsid w:val="009E70A4"/>
    <w:rsid w:val="00BA6DCD"/>
    <w:rsid w:val="00C14721"/>
    <w:rsid w:val="00C941F4"/>
    <w:rsid w:val="00CB6E7A"/>
    <w:rsid w:val="00CD0D0D"/>
    <w:rsid w:val="00D07DDB"/>
    <w:rsid w:val="00D10CBC"/>
    <w:rsid w:val="00D5444A"/>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3</Pages>
  <Words>1698</Words>
  <Characters>9171</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Cinara</cp:lastModifiedBy>
  <cp:revision>12</cp:revision>
  <cp:lastPrinted>2015-03-06T19:36:00Z</cp:lastPrinted>
  <dcterms:created xsi:type="dcterms:W3CDTF">2016-07-08T13:23:00Z</dcterms:created>
  <dcterms:modified xsi:type="dcterms:W3CDTF">2018-06-18T13:52:00Z</dcterms:modified>
</cp:coreProperties>
</file>