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812B4" w:rsidRPr="005F433C" w:rsidRDefault="005E0D03" w:rsidP="00975BB9">
      <w:pPr>
        <w:jc w:val="center"/>
        <w:rPr>
          <w:rFonts w:cs="Arial"/>
          <w:b/>
          <w:bCs/>
          <w:sz w:val="24"/>
          <w:szCs w:val="24"/>
          <w:lang w:eastAsia="pt-BR"/>
        </w:rPr>
      </w:pPr>
      <w:r w:rsidRPr="005F433C">
        <w:rPr>
          <w:rFonts w:cs="Arial"/>
          <w:b/>
          <w:bCs/>
          <w:sz w:val="24"/>
          <w:szCs w:val="24"/>
          <w:lang w:eastAsia="pt-BR"/>
        </w:rPr>
        <w:t>ADICIONAIS OCUPACIONAIS</w:t>
      </w:r>
    </w:p>
    <w:p w:rsidR="00620F8E" w:rsidRPr="005F433C" w:rsidRDefault="00620F8E" w:rsidP="00975BB9">
      <w:pPr>
        <w:rPr>
          <w:rFonts w:cs="Arial"/>
          <w:bCs/>
          <w:sz w:val="24"/>
          <w:szCs w:val="24"/>
          <w:lang w:eastAsia="pt-BR"/>
        </w:rPr>
      </w:pPr>
    </w:p>
    <w:p w:rsidR="00620F8E" w:rsidRPr="005F433C" w:rsidRDefault="00697111" w:rsidP="00975BB9">
      <w:pPr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/>
          <w:bCs/>
          <w:sz w:val="24"/>
          <w:szCs w:val="24"/>
          <w:lang w:eastAsia="pt-BR"/>
        </w:rPr>
        <w:t xml:space="preserve">Definição: </w:t>
      </w:r>
      <w:r w:rsidR="001A6CE0" w:rsidRPr="005F433C">
        <w:rPr>
          <w:rFonts w:cs="Arial"/>
          <w:bCs/>
          <w:sz w:val="24"/>
          <w:szCs w:val="24"/>
          <w:lang w:eastAsia="pt-BR"/>
        </w:rPr>
        <w:t>Adicional sobre vencimento de</w:t>
      </w:r>
      <w:r w:rsidR="00A4163D" w:rsidRPr="005F433C">
        <w:rPr>
          <w:rFonts w:cs="Arial"/>
          <w:bCs/>
          <w:sz w:val="24"/>
          <w:szCs w:val="24"/>
          <w:lang w:eastAsia="pt-BR"/>
        </w:rPr>
        <w:t xml:space="preserve"> cargo e</w:t>
      </w:r>
      <w:r w:rsidR="00793189" w:rsidRPr="005F433C">
        <w:rPr>
          <w:rFonts w:cs="Arial"/>
          <w:bCs/>
          <w:sz w:val="24"/>
          <w:szCs w:val="24"/>
          <w:lang w:eastAsia="pt-BR"/>
        </w:rPr>
        <w:t xml:space="preserve">fetivo, </w:t>
      </w:r>
      <w:r w:rsidR="00620F8E" w:rsidRPr="005F433C">
        <w:rPr>
          <w:rFonts w:cs="Arial"/>
          <w:bCs/>
          <w:sz w:val="24"/>
          <w:szCs w:val="24"/>
          <w:lang w:eastAsia="pt-BR"/>
        </w:rPr>
        <w:t>pelo exercício de atividades em condições insalubres ou perigosas, com exposição permanente ou habitual com substâncias tóxicas, radioativas ou com risco de vida</w:t>
      </w:r>
      <w:r w:rsidR="00A4163D" w:rsidRPr="005F433C">
        <w:rPr>
          <w:rFonts w:cs="Arial"/>
          <w:bCs/>
          <w:sz w:val="24"/>
          <w:szCs w:val="24"/>
          <w:lang w:eastAsia="pt-BR"/>
        </w:rPr>
        <w:t>.</w:t>
      </w:r>
    </w:p>
    <w:p w:rsidR="00887ABE" w:rsidRPr="005F433C" w:rsidRDefault="00887ABE" w:rsidP="00975BB9">
      <w:pPr>
        <w:jc w:val="both"/>
        <w:rPr>
          <w:rFonts w:cs="Arial"/>
          <w:bCs/>
          <w:sz w:val="24"/>
          <w:szCs w:val="24"/>
          <w:lang w:eastAsia="pt-BR"/>
        </w:rPr>
      </w:pPr>
    </w:p>
    <w:p w:rsidR="00887ABE" w:rsidRPr="005F433C" w:rsidRDefault="00887ABE" w:rsidP="00975BB9">
      <w:pPr>
        <w:jc w:val="both"/>
        <w:rPr>
          <w:rFonts w:cs="Arial"/>
          <w:b/>
          <w:bCs/>
          <w:sz w:val="24"/>
          <w:szCs w:val="24"/>
          <w:lang w:eastAsia="pt-BR"/>
        </w:rPr>
      </w:pPr>
      <w:r w:rsidRPr="005F433C">
        <w:rPr>
          <w:rFonts w:cs="Arial"/>
          <w:b/>
          <w:bCs/>
          <w:sz w:val="24"/>
          <w:szCs w:val="24"/>
          <w:lang w:eastAsia="pt-BR"/>
        </w:rPr>
        <w:t>Documentos Necessários</w:t>
      </w:r>
    </w:p>
    <w:p w:rsidR="00887ABE" w:rsidRPr="005F433C" w:rsidRDefault="00887ABE" w:rsidP="00975BB9">
      <w:pPr>
        <w:jc w:val="both"/>
        <w:rPr>
          <w:rFonts w:cs="Arial"/>
          <w:bCs/>
          <w:sz w:val="24"/>
          <w:szCs w:val="24"/>
          <w:lang w:eastAsia="pt-BR"/>
        </w:rPr>
      </w:pPr>
    </w:p>
    <w:p w:rsidR="00887ABE" w:rsidRPr="005F433C" w:rsidRDefault="00887ABE" w:rsidP="00887ABE">
      <w:pPr>
        <w:pStyle w:val="PargrafodaLista"/>
        <w:numPr>
          <w:ilvl w:val="0"/>
          <w:numId w:val="2"/>
        </w:numPr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Formulário de Solicitação de Adicional Ocupacional</w:t>
      </w:r>
      <w:r w:rsidR="006C74AF" w:rsidRPr="005F433C">
        <w:rPr>
          <w:rFonts w:cs="Arial"/>
          <w:bCs/>
          <w:sz w:val="24"/>
          <w:szCs w:val="24"/>
          <w:lang w:eastAsia="pt-BR"/>
        </w:rPr>
        <w:t>.</w:t>
      </w:r>
    </w:p>
    <w:p w:rsidR="004420F4" w:rsidRDefault="00887ABE" w:rsidP="004420F4">
      <w:pPr>
        <w:pStyle w:val="PargrafodaLista"/>
        <w:numPr>
          <w:ilvl w:val="0"/>
          <w:numId w:val="2"/>
        </w:numPr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Ficha de Avaliação para fins de Percepção de Adicional</w:t>
      </w:r>
    </w:p>
    <w:p w:rsidR="004420F4" w:rsidRDefault="004420F4" w:rsidP="004420F4">
      <w:pPr>
        <w:pStyle w:val="PargrafodaLista"/>
        <w:numPr>
          <w:ilvl w:val="0"/>
          <w:numId w:val="2"/>
        </w:numPr>
        <w:jc w:val="both"/>
        <w:rPr>
          <w:rFonts w:cs="Arial"/>
          <w:bCs/>
          <w:sz w:val="24"/>
          <w:szCs w:val="24"/>
          <w:lang w:eastAsia="pt-BR"/>
        </w:rPr>
      </w:pPr>
      <w:proofErr w:type="gramStart"/>
      <w:r>
        <w:rPr>
          <w:rFonts w:cs="Arial"/>
          <w:bCs/>
          <w:sz w:val="24"/>
          <w:szCs w:val="24"/>
          <w:lang w:eastAsia="pt-BR"/>
        </w:rPr>
        <w:t>Portaria de localização servidor</w:t>
      </w:r>
      <w:proofErr w:type="gramEnd"/>
    </w:p>
    <w:p w:rsidR="00620F8E" w:rsidRDefault="004420F4" w:rsidP="004420F4">
      <w:pPr>
        <w:pStyle w:val="PargrafodaLista"/>
        <w:numPr>
          <w:ilvl w:val="0"/>
          <w:numId w:val="2"/>
        </w:numPr>
        <w:jc w:val="both"/>
        <w:rPr>
          <w:rFonts w:cs="Arial"/>
          <w:bCs/>
          <w:sz w:val="24"/>
          <w:szCs w:val="24"/>
          <w:lang w:eastAsia="pt-BR"/>
        </w:rPr>
      </w:pPr>
      <w:r>
        <w:rPr>
          <w:rFonts w:cs="Arial"/>
          <w:bCs/>
          <w:sz w:val="24"/>
          <w:szCs w:val="24"/>
          <w:lang w:eastAsia="pt-BR"/>
        </w:rPr>
        <w:t>No caso de servidor docente, incluir o Plano de Trabalho Docente (RAD</w:t>
      </w:r>
      <w:proofErr w:type="gramStart"/>
      <w:r>
        <w:rPr>
          <w:rFonts w:cs="Arial"/>
          <w:bCs/>
          <w:sz w:val="24"/>
          <w:szCs w:val="24"/>
          <w:lang w:eastAsia="pt-BR"/>
        </w:rPr>
        <w:t>)</w:t>
      </w:r>
      <w:proofErr w:type="gramEnd"/>
    </w:p>
    <w:p w:rsidR="004420F4" w:rsidRPr="008E5129" w:rsidRDefault="004420F4" w:rsidP="004420F4">
      <w:pPr>
        <w:pStyle w:val="PargrafodaLista"/>
        <w:numPr>
          <w:ilvl w:val="0"/>
          <w:numId w:val="2"/>
        </w:numPr>
        <w:jc w:val="both"/>
        <w:rPr>
          <w:rFonts w:cs="Arial"/>
          <w:bCs/>
          <w:sz w:val="24"/>
          <w:szCs w:val="24"/>
          <w:lang w:eastAsia="pt-BR"/>
        </w:rPr>
      </w:pPr>
      <w:r>
        <w:rPr>
          <w:rFonts w:eastAsia="Calibri" w:cs="Arial"/>
          <w:sz w:val="24"/>
          <w:szCs w:val="24"/>
          <w:lang w:eastAsia="en-US"/>
        </w:rPr>
        <w:t>C</w:t>
      </w:r>
      <w:r w:rsidR="008E5129">
        <w:rPr>
          <w:rFonts w:eastAsia="Calibri" w:cs="Arial"/>
          <w:sz w:val="24"/>
          <w:szCs w:val="24"/>
          <w:lang w:eastAsia="en-US"/>
        </w:rPr>
        <w:t>ópia de</w:t>
      </w:r>
      <w:r>
        <w:rPr>
          <w:rFonts w:eastAsia="Calibri" w:cs="Arial"/>
          <w:sz w:val="24"/>
          <w:szCs w:val="24"/>
          <w:lang w:eastAsia="en-US"/>
        </w:rPr>
        <w:t xml:space="preserve"> projetos de pesquisa, ensino e extensão vinculados </w:t>
      </w:r>
      <w:proofErr w:type="gramStart"/>
      <w:r>
        <w:rPr>
          <w:rFonts w:eastAsia="Calibri" w:cs="Arial"/>
          <w:sz w:val="24"/>
          <w:szCs w:val="24"/>
          <w:lang w:eastAsia="en-US"/>
        </w:rPr>
        <w:t>a</w:t>
      </w:r>
      <w:proofErr w:type="gramEnd"/>
      <w:r>
        <w:rPr>
          <w:rFonts w:eastAsia="Calibri" w:cs="Arial"/>
          <w:sz w:val="24"/>
          <w:szCs w:val="24"/>
          <w:lang w:eastAsia="en-US"/>
        </w:rPr>
        <w:t xml:space="preserve"> instituição, no qual o servidor é parte integrante, se houver.</w:t>
      </w:r>
    </w:p>
    <w:p w:rsidR="004420F4" w:rsidRPr="004420F4" w:rsidRDefault="004420F4" w:rsidP="004420F4">
      <w:pPr>
        <w:jc w:val="both"/>
        <w:rPr>
          <w:rFonts w:cs="Arial"/>
          <w:bCs/>
          <w:sz w:val="24"/>
          <w:szCs w:val="24"/>
          <w:lang w:eastAsia="pt-BR"/>
        </w:rPr>
      </w:pPr>
    </w:p>
    <w:p w:rsidR="00697111" w:rsidRPr="005F433C" w:rsidRDefault="00A527DA" w:rsidP="00975BB9">
      <w:pPr>
        <w:rPr>
          <w:rFonts w:cs="Arial"/>
          <w:b/>
          <w:bCs/>
          <w:sz w:val="24"/>
          <w:szCs w:val="24"/>
          <w:lang w:eastAsia="pt-BR"/>
        </w:rPr>
      </w:pPr>
      <w:r w:rsidRPr="005F433C">
        <w:rPr>
          <w:rFonts w:cs="Arial"/>
          <w:b/>
          <w:bCs/>
          <w:sz w:val="24"/>
          <w:szCs w:val="24"/>
          <w:lang w:eastAsia="pt-BR"/>
        </w:rPr>
        <w:t>Informações Gerais</w:t>
      </w:r>
    </w:p>
    <w:p w:rsidR="00620F8E" w:rsidRPr="005F433C" w:rsidRDefault="00620F8E" w:rsidP="00975BB9">
      <w:pPr>
        <w:jc w:val="both"/>
        <w:rPr>
          <w:rFonts w:cs="Arial"/>
          <w:b/>
          <w:bCs/>
          <w:sz w:val="24"/>
          <w:szCs w:val="24"/>
          <w:lang w:eastAsia="pt-BR"/>
        </w:rPr>
      </w:pPr>
    </w:p>
    <w:p w:rsidR="00A30905" w:rsidRPr="005F433C" w:rsidRDefault="00A752FB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Exercício de atividades em condições perigosas envolvendo explosivos, inflamáveis, energia elétrica e ainda aqueles que, em virtude do seu cargo, têm exposição permanente a roubos ou outras espécies de violência física em atividades de segurança pessoal ou patrimonial</w:t>
      </w:r>
      <w:r w:rsidR="00A30905" w:rsidRPr="005F433C">
        <w:rPr>
          <w:rFonts w:cs="Arial"/>
          <w:bCs/>
          <w:sz w:val="24"/>
          <w:szCs w:val="24"/>
          <w:lang w:eastAsia="pt-BR"/>
        </w:rPr>
        <w:t>.</w:t>
      </w:r>
    </w:p>
    <w:p w:rsidR="0032157B" w:rsidRPr="005F433C" w:rsidRDefault="00A30905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Exercício de atividades em condições insalubres envolvendo ruído, calor, frio, umidade, agentes químicos, agentes biológicos, radiações ionizantes, radiações não ionizantes, condições hiperbáricas e vibração. Riscos ergonômicos não são considerados insalubres.</w:t>
      </w:r>
    </w:p>
    <w:p w:rsidR="0032157B" w:rsidRPr="005F433C" w:rsidRDefault="0032157B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Adicional de Irradiação Ionizante: vantagem pecuniária concedida ao servidor que desempenha efetivamente suas atividades em áreas que possam resultar a irradiações ionizantes.</w:t>
      </w:r>
    </w:p>
    <w:p w:rsidR="00697111" w:rsidRPr="005F433C" w:rsidRDefault="0032157B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Gratificação de Raios X ou Substâncias Radioativas: vantagem pecuniária concedida ao servidor que opere direta e permanentemente com raios x e substâncias radioativas, próximo às fontes de irradiação.</w:t>
      </w:r>
    </w:p>
    <w:p w:rsidR="00793189" w:rsidRPr="005F433C" w:rsidRDefault="00793189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O Adicional de Insalubridade corresponde aos percentuais de 5% (cinco por cento), 10% (dez por cento) e 20% (vinte por cento), de acordo com os graus mínimo, médio ou máximo, calculados sobre o vencimento do cargo efetivo do servidor.</w:t>
      </w:r>
    </w:p>
    <w:p w:rsidR="0032157B" w:rsidRPr="005F433C" w:rsidRDefault="00793189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O Adicional de Periculosidade corresponde a 10% (dez) por cento, calculados sobre o vencimento do cargo efetivo do servidor.</w:t>
      </w:r>
    </w:p>
    <w:p w:rsidR="0032157B" w:rsidRPr="005F433C" w:rsidRDefault="0032157B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 xml:space="preserve">Adicional de irradiação ionizante corresponde a 5% (cinco por cento), 10% (dez por cento) e 20% (vinte por cento), conforme anexo único do Decreto </w:t>
      </w:r>
      <w:r w:rsidR="003F242A" w:rsidRPr="005F433C">
        <w:rPr>
          <w:rFonts w:cs="Arial"/>
          <w:bCs/>
          <w:sz w:val="24"/>
          <w:szCs w:val="24"/>
          <w:lang w:eastAsia="pt-BR"/>
        </w:rPr>
        <w:t>nº</w:t>
      </w:r>
      <w:r w:rsidRPr="005F433C">
        <w:rPr>
          <w:rFonts w:cs="Arial"/>
          <w:bCs/>
          <w:sz w:val="24"/>
          <w:szCs w:val="24"/>
          <w:lang w:eastAsia="pt-BR"/>
        </w:rPr>
        <w:t xml:space="preserve"> 877, de 1993.</w:t>
      </w:r>
    </w:p>
    <w:p w:rsidR="0032157B" w:rsidRPr="005F433C" w:rsidRDefault="0032157B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Dez por cento (10%) no caso de grat</w:t>
      </w:r>
      <w:r w:rsidR="001A6CE0" w:rsidRPr="005F433C">
        <w:rPr>
          <w:rFonts w:cs="Arial"/>
          <w:bCs/>
          <w:sz w:val="24"/>
          <w:szCs w:val="24"/>
          <w:lang w:eastAsia="pt-BR"/>
        </w:rPr>
        <w:t xml:space="preserve">ificação por trabalhos com </w:t>
      </w:r>
      <w:proofErr w:type="gramStart"/>
      <w:r w:rsidR="001A6CE0" w:rsidRPr="005F433C">
        <w:rPr>
          <w:rFonts w:cs="Arial"/>
          <w:bCs/>
          <w:sz w:val="24"/>
          <w:szCs w:val="24"/>
          <w:lang w:eastAsia="pt-BR"/>
        </w:rPr>
        <w:t xml:space="preserve">raio </w:t>
      </w:r>
      <w:r w:rsidRPr="005F433C">
        <w:rPr>
          <w:rFonts w:cs="Arial"/>
          <w:bCs/>
          <w:sz w:val="24"/>
          <w:szCs w:val="24"/>
          <w:lang w:eastAsia="pt-BR"/>
        </w:rPr>
        <w:t>x</w:t>
      </w:r>
      <w:proofErr w:type="gramEnd"/>
      <w:r w:rsidRPr="005F433C">
        <w:rPr>
          <w:rFonts w:cs="Arial"/>
          <w:bCs/>
          <w:sz w:val="24"/>
          <w:szCs w:val="24"/>
          <w:lang w:eastAsia="pt-BR"/>
        </w:rPr>
        <w:t xml:space="preserve"> ou substâncias radioativas.</w:t>
      </w:r>
    </w:p>
    <w:p w:rsidR="00793189" w:rsidRPr="005F433C" w:rsidRDefault="00A4163D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O direito à percepção de a</w:t>
      </w:r>
      <w:r w:rsidR="00793189" w:rsidRPr="005F433C">
        <w:rPr>
          <w:rFonts w:cs="Arial"/>
          <w:bCs/>
          <w:sz w:val="24"/>
          <w:szCs w:val="24"/>
          <w:lang w:eastAsia="pt-BR"/>
        </w:rPr>
        <w:t xml:space="preserve">dicional </w:t>
      </w:r>
      <w:r w:rsidRPr="005F433C">
        <w:rPr>
          <w:rFonts w:cs="Arial"/>
          <w:bCs/>
          <w:sz w:val="24"/>
          <w:szCs w:val="24"/>
          <w:lang w:eastAsia="pt-BR"/>
        </w:rPr>
        <w:t>ocupacional</w:t>
      </w:r>
      <w:r w:rsidR="00793189" w:rsidRPr="005F433C">
        <w:rPr>
          <w:rFonts w:cs="Arial"/>
          <w:bCs/>
          <w:sz w:val="24"/>
          <w:szCs w:val="24"/>
          <w:lang w:eastAsia="pt-BR"/>
        </w:rPr>
        <w:t xml:space="preserve"> cessa com a eliminação das condições ou dos riscos que deram causa à sua concessão.</w:t>
      </w:r>
    </w:p>
    <w:p w:rsidR="00793189" w:rsidRPr="005F433C" w:rsidRDefault="00793189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lastRenderedPageBreak/>
        <w:t xml:space="preserve">A servidora gestante ou lactante será </w:t>
      </w:r>
      <w:proofErr w:type="gramStart"/>
      <w:r w:rsidRPr="005F433C">
        <w:rPr>
          <w:rFonts w:cs="Arial"/>
          <w:bCs/>
          <w:sz w:val="24"/>
          <w:szCs w:val="24"/>
          <w:lang w:eastAsia="pt-BR"/>
        </w:rPr>
        <w:t>afastada das operações ou locais considerados insalubres, pela chefia imediata</w:t>
      </w:r>
      <w:proofErr w:type="gramEnd"/>
      <w:r w:rsidRPr="005F433C">
        <w:rPr>
          <w:rFonts w:cs="Arial"/>
          <w:bCs/>
          <w:sz w:val="24"/>
          <w:szCs w:val="24"/>
          <w:lang w:eastAsia="pt-BR"/>
        </w:rPr>
        <w:t xml:space="preserve"> e, enquanto durar a gestação e a lactação, exercerá suas atividades em local salubre.</w:t>
      </w:r>
    </w:p>
    <w:p w:rsidR="00793189" w:rsidRPr="005F433C" w:rsidRDefault="00793189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 xml:space="preserve">Durante os períodos </w:t>
      </w:r>
      <w:r w:rsidR="0032157B" w:rsidRPr="005F433C">
        <w:rPr>
          <w:rFonts w:cs="Arial"/>
          <w:bCs/>
          <w:sz w:val="24"/>
          <w:szCs w:val="24"/>
          <w:lang w:eastAsia="pt-BR"/>
        </w:rPr>
        <w:t>em que permanecer em gozo de l</w:t>
      </w:r>
      <w:r w:rsidRPr="005F433C">
        <w:rPr>
          <w:rFonts w:cs="Arial"/>
          <w:bCs/>
          <w:sz w:val="24"/>
          <w:szCs w:val="24"/>
          <w:lang w:eastAsia="pt-BR"/>
        </w:rPr>
        <w:t>icença</w:t>
      </w:r>
      <w:r w:rsidR="00620F8E" w:rsidRPr="005F433C">
        <w:rPr>
          <w:rFonts w:cs="Arial"/>
          <w:bCs/>
          <w:sz w:val="24"/>
          <w:szCs w:val="24"/>
          <w:lang w:eastAsia="pt-BR"/>
        </w:rPr>
        <w:t>s ou afastamentos</w:t>
      </w:r>
      <w:r w:rsidR="00A4163D" w:rsidRPr="005F433C">
        <w:rPr>
          <w:rFonts w:cs="Arial"/>
          <w:bCs/>
          <w:sz w:val="24"/>
          <w:szCs w:val="24"/>
          <w:lang w:eastAsia="pt-BR"/>
        </w:rPr>
        <w:t>, o servidor não fará jus ao a</w:t>
      </w:r>
      <w:r w:rsidRPr="005F433C">
        <w:rPr>
          <w:rFonts w:cs="Arial"/>
          <w:bCs/>
          <w:sz w:val="24"/>
          <w:szCs w:val="24"/>
          <w:lang w:eastAsia="pt-BR"/>
        </w:rPr>
        <w:t xml:space="preserve">dicional </w:t>
      </w:r>
      <w:r w:rsidR="00A4163D" w:rsidRPr="005F433C">
        <w:rPr>
          <w:rFonts w:cs="Arial"/>
          <w:bCs/>
          <w:sz w:val="24"/>
          <w:szCs w:val="24"/>
          <w:lang w:eastAsia="pt-BR"/>
        </w:rPr>
        <w:t>o</w:t>
      </w:r>
      <w:r w:rsidR="00620F8E" w:rsidRPr="005F433C">
        <w:rPr>
          <w:rFonts w:cs="Arial"/>
          <w:bCs/>
          <w:sz w:val="24"/>
          <w:szCs w:val="24"/>
          <w:lang w:eastAsia="pt-BR"/>
        </w:rPr>
        <w:t>cupacional</w:t>
      </w:r>
      <w:r w:rsidRPr="005F433C">
        <w:rPr>
          <w:rFonts w:cs="Arial"/>
          <w:bCs/>
          <w:sz w:val="24"/>
          <w:szCs w:val="24"/>
          <w:lang w:eastAsia="pt-BR"/>
        </w:rPr>
        <w:t>.</w:t>
      </w:r>
    </w:p>
    <w:p w:rsidR="00A752FB" w:rsidRPr="005F433C" w:rsidRDefault="00793189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 xml:space="preserve">Não terá direito ao adicional </w:t>
      </w:r>
      <w:r w:rsidR="00A4163D" w:rsidRPr="005F433C">
        <w:rPr>
          <w:rFonts w:cs="Arial"/>
          <w:bCs/>
          <w:sz w:val="24"/>
          <w:szCs w:val="24"/>
          <w:lang w:eastAsia="pt-BR"/>
        </w:rPr>
        <w:t>ocupacional</w:t>
      </w:r>
      <w:r w:rsidRPr="005F433C">
        <w:rPr>
          <w:rFonts w:cs="Arial"/>
          <w:bCs/>
          <w:sz w:val="24"/>
          <w:szCs w:val="24"/>
          <w:lang w:eastAsia="pt-BR"/>
        </w:rPr>
        <w:t xml:space="preserve"> o servidor que no exercício de suas atribuições fique exposto aos agentes nocivos à saúde apenas em caráter esporádico ou ocasional.</w:t>
      </w:r>
    </w:p>
    <w:p w:rsidR="00A752FB" w:rsidRPr="005F433C" w:rsidRDefault="0032157B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Os adicionais de insalubridade, periculosidade e de irradiação ioniz</w:t>
      </w:r>
      <w:r w:rsidR="001A6CE0" w:rsidRPr="005F433C">
        <w:rPr>
          <w:rFonts w:cs="Arial"/>
          <w:bCs/>
          <w:sz w:val="24"/>
          <w:szCs w:val="24"/>
          <w:lang w:eastAsia="pt-BR"/>
        </w:rPr>
        <w:t>ante e a gratificação de raios x</w:t>
      </w:r>
      <w:r w:rsidRPr="005F433C">
        <w:rPr>
          <w:rFonts w:cs="Arial"/>
          <w:bCs/>
          <w:sz w:val="24"/>
          <w:szCs w:val="24"/>
          <w:lang w:eastAsia="pt-BR"/>
        </w:rPr>
        <w:t xml:space="preserve"> são </w:t>
      </w:r>
      <w:proofErr w:type="spellStart"/>
      <w:r w:rsidRPr="005F433C">
        <w:rPr>
          <w:rFonts w:cs="Arial"/>
          <w:bCs/>
          <w:sz w:val="24"/>
          <w:szCs w:val="24"/>
          <w:lang w:eastAsia="pt-BR"/>
        </w:rPr>
        <w:t>inacumuláveis</w:t>
      </w:r>
      <w:proofErr w:type="spellEnd"/>
      <w:r w:rsidRPr="005F433C">
        <w:rPr>
          <w:rFonts w:cs="Arial"/>
          <w:bCs/>
          <w:sz w:val="24"/>
          <w:szCs w:val="24"/>
          <w:lang w:eastAsia="pt-BR"/>
        </w:rPr>
        <w:t>, devendo o requerente optar por um deles, quando tiver</w:t>
      </w:r>
      <w:r w:rsidR="00A4163D" w:rsidRPr="005F433C">
        <w:rPr>
          <w:rFonts w:cs="Arial"/>
          <w:bCs/>
          <w:sz w:val="24"/>
          <w:szCs w:val="24"/>
          <w:lang w:eastAsia="pt-BR"/>
        </w:rPr>
        <w:t xml:space="preserve"> direito a mais de um adicional</w:t>
      </w:r>
      <w:r w:rsidR="00A752FB" w:rsidRPr="005F433C">
        <w:rPr>
          <w:rFonts w:cs="Arial"/>
          <w:bCs/>
          <w:sz w:val="24"/>
          <w:szCs w:val="24"/>
          <w:lang w:eastAsia="pt-BR"/>
        </w:rPr>
        <w:t>.</w:t>
      </w:r>
    </w:p>
    <w:p w:rsidR="00A752FB" w:rsidRPr="005F433C" w:rsidRDefault="00A752FB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Ocorre revisão da concessão do adicional, quando for efetuada qualquer alteração no setor de trabalho do servidor e quando houver remoção do servidor.</w:t>
      </w:r>
    </w:p>
    <w:p w:rsidR="00A752FB" w:rsidRPr="005F433C" w:rsidRDefault="00A752FB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A caracterização da insalubridade</w:t>
      </w:r>
      <w:r w:rsidR="00A30905" w:rsidRPr="005F433C">
        <w:rPr>
          <w:rFonts w:cs="Arial"/>
          <w:bCs/>
          <w:sz w:val="24"/>
          <w:szCs w:val="24"/>
          <w:lang w:eastAsia="pt-BR"/>
        </w:rPr>
        <w:t>/periculosidade</w:t>
      </w:r>
      <w:r w:rsidRPr="005F433C">
        <w:rPr>
          <w:rFonts w:cs="Arial"/>
          <w:bCs/>
          <w:sz w:val="24"/>
          <w:szCs w:val="24"/>
          <w:lang w:eastAsia="pt-BR"/>
        </w:rPr>
        <w:t xml:space="preserve"> será efetivada por meio de avaliação ambiental do local de trabalho, com expedição de laudo.</w:t>
      </w:r>
    </w:p>
    <w:p w:rsidR="00620F8E" w:rsidRPr="005F433C" w:rsidRDefault="00620F8E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 xml:space="preserve">A execução do pagamento somente será processada à vista de portaria de localização e de portaria de concessão do adicional, bem assim de laudo pericial, cabendo à autoridade pagadora conferir a exatidão </w:t>
      </w:r>
      <w:r w:rsidR="00357A8E">
        <w:rPr>
          <w:rFonts w:cs="Arial"/>
          <w:bCs/>
          <w:sz w:val="24"/>
          <w:szCs w:val="24"/>
          <w:lang w:eastAsia="pt-BR"/>
        </w:rPr>
        <w:t>d</w:t>
      </w:r>
      <w:r w:rsidRPr="005F433C">
        <w:rPr>
          <w:rFonts w:cs="Arial"/>
          <w:bCs/>
          <w:sz w:val="24"/>
          <w:szCs w:val="24"/>
          <w:lang w:eastAsia="pt-BR"/>
        </w:rPr>
        <w:t>esses documentos antes de autorizar o pagamento.</w:t>
      </w:r>
    </w:p>
    <w:p w:rsidR="00620F8E" w:rsidRPr="005F433C" w:rsidRDefault="00620F8E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 xml:space="preserve">As portarias de localização, concessão, redução ou cancelamento serão </w:t>
      </w:r>
      <w:proofErr w:type="gramStart"/>
      <w:r w:rsidRPr="005F433C">
        <w:rPr>
          <w:rFonts w:cs="Arial"/>
          <w:bCs/>
          <w:sz w:val="24"/>
          <w:szCs w:val="24"/>
          <w:lang w:eastAsia="pt-BR"/>
        </w:rPr>
        <w:t>publicadas</w:t>
      </w:r>
      <w:proofErr w:type="gramEnd"/>
      <w:r w:rsidRPr="005F433C">
        <w:rPr>
          <w:rFonts w:cs="Arial"/>
          <w:bCs/>
          <w:sz w:val="24"/>
          <w:szCs w:val="24"/>
          <w:lang w:eastAsia="pt-BR"/>
        </w:rPr>
        <w:t xml:space="preserve"> em boletim de pessoal ou de serviço, para fins de pagamento do adicional concedido.</w:t>
      </w:r>
    </w:p>
    <w:p w:rsidR="0025477E" w:rsidRPr="005F433C" w:rsidRDefault="0025477E" w:rsidP="00975BB9">
      <w:pPr>
        <w:ind w:firstLine="709"/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bCs/>
          <w:sz w:val="24"/>
          <w:szCs w:val="24"/>
          <w:lang w:eastAsia="pt-BR"/>
        </w:rPr>
        <w:t>O laudo para a concessão de adicionais não terá prazo de validade, devendo ser refeito sempre que houver alteração do ambiente, processos de trabalho ou da legislação vigente.</w:t>
      </w:r>
    </w:p>
    <w:p w:rsidR="00963981" w:rsidRPr="005F433C" w:rsidRDefault="00963981" w:rsidP="00963981">
      <w:pPr>
        <w:pStyle w:val="NormalWeb"/>
        <w:spacing w:before="0" w:beforeAutospacing="0" w:after="0" w:afterAutospacing="0"/>
        <w:ind w:firstLine="709"/>
        <w:jc w:val="both"/>
      </w:pPr>
      <w:r w:rsidRPr="005F433C">
        <w:rPr>
          <w:rFonts w:ascii="Arial" w:hAnsi="Arial" w:cs="Arial"/>
        </w:rPr>
        <w:t>No caso de modificações, no que se refere à localização ou setor de trabalho do servidor, os chefes imediatos deverão inf</w:t>
      </w:r>
      <w:r w:rsidR="00314582">
        <w:rPr>
          <w:rFonts w:ascii="Arial" w:hAnsi="Arial" w:cs="Arial"/>
        </w:rPr>
        <w:t>ormar a Coordenação de Gestão de Pessoas (CGP) da Unidade e está ao Núcleo de Saúde e Segurança do Trabalho (NSST)</w:t>
      </w:r>
      <w:r w:rsidRPr="005F433C">
        <w:rPr>
          <w:rFonts w:ascii="Arial" w:hAnsi="Arial" w:cs="Arial"/>
        </w:rPr>
        <w:t xml:space="preserve"> para que seja verificada a continuidade ou retirada do adicional.</w:t>
      </w:r>
    </w:p>
    <w:p w:rsidR="0032157B" w:rsidRPr="005F433C" w:rsidRDefault="0032157B" w:rsidP="00975BB9">
      <w:pPr>
        <w:ind w:firstLine="709"/>
        <w:jc w:val="both"/>
        <w:rPr>
          <w:bCs/>
          <w:sz w:val="24"/>
          <w:szCs w:val="24"/>
          <w:lang w:eastAsia="pt-BR"/>
        </w:rPr>
      </w:pPr>
      <w:r w:rsidRPr="005F433C">
        <w:rPr>
          <w:bCs/>
          <w:sz w:val="24"/>
          <w:szCs w:val="24"/>
          <w:lang w:eastAsia="pt-BR"/>
        </w:rPr>
        <w:t>Os adicionais de insalubridade e periculosidade não se incorporam aos proventos de aposentadoria, por falta de amparo legal.</w:t>
      </w:r>
    </w:p>
    <w:p w:rsidR="00A752FB" w:rsidRPr="005F433C" w:rsidRDefault="00A752FB" w:rsidP="00975BB9">
      <w:pPr>
        <w:ind w:left="360"/>
        <w:rPr>
          <w:rFonts w:cs="Arial"/>
          <w:bCs/>
          <w:sz w:val="24"/>
          <w:szCs w:val="24"/>
          <w:lang w:eastAsia="pt-BR"/>
        </w:rPr>
      </w:pPr>
    </w:p>
    <w:p w:rsidR="00697111" w:rsidRPr="005F433C" w:rsidRDefault="00A527DA" w:rsidP="00975BB9">
      <w:pPr>
        <w:jc w:val="both"/>
        <w:rPr>
          <w:rFonts w:cs="Arial"/>
          <w:b/>
          <w:bCs/>
          <w:sz w:val="24"/>
          <w:szCs w:val="24"/>
          <w:lang w:eastAsia="pt-BR"/>
        </w:rPr>
      </w:pPr>
      <w:r w:rsidRPr="005F433C">
        <w:rPr>
          <w:rFonts w:cs="Arial"/>
          <w:b/>
          <w:bCs/>
          <w:sz w:val="24"/>
          <w:szCs w:val="24"/>
          <w:lang w:eastAsia="pt-BR"/>
        </w:rPr>
        <w:t>Fundamento Legal</w:t>
      </w:r>
    </w:p>
    <w:p w:rsidR="00A4163D" w:rsidRPr="005F433C" w:rsidRDefault="00A4163D" w:rsidP="00975BB9">
      <w:pPr>
        <w:jc w:val="both"/>
        <w:rPr>
          <w:rFonts w:cs="Arial"/>
          <w:b/>
          <w:bCs/>
          <w:sz w:val="24"/>
          <w:szCs w:val="24"/>
          <w:lang w:eastAsia="pt-BR"/>
        </w:rPr>
      </w:pPr>
    </w:p>
    <w:p w:rsidR="00E82A36" w:rsidRPr="005F433C" w:rsidRDefault="00314582" w:rsidP="00B843CF">
      <w:pPr>
        <w:pStyle w:val="PargrafodaLista"/>
        <w:numPr>
          <w:ilvl w:val="0"/>
          <w:numId w:val="1"/>
        </w:numPr>
        <w:jc w:val="both"/>
        <w:rPr>
          <w:rFonts w:cs="Arial"/>
          <w:bCs/>
          <w:sz w:val="24"/>
          <w:szCs w:val="24"/>
          <w:lang w:eastAsia="pt-BR"/>
        </w:rPr>
      </w:pPr>
      <w:r>
        <w:rPr>
          <w:sz w:val="24"/>
          <w:szCs w:val="24"/>
        </w:rPr>
        <w:t>Orientação Normativa nº 4, de 14 de fevereiro de 2017</w:t>
      </w:r>
      <w:r w:rsidR="00987FCE" w:rsidRPr="005F433C">
        <w:rPr>
          <w:rFonts w:cs="Arial"/>
          <w:bCs/>
          <w:sz w:val="24"/>
          <w:szCs w:val="24"/>
          <w:lang w:eastAsia="pt-BR"/>
        </w:rPr>
        <w:t>.</w:t>
      </w:r>
    </w:p>
    <w:p w:rsidR="00793189" w:rsidRPr="005F433C" w:rsidRDefault="00793189" w:rsidP="00B843CF">
      <w:pPr>
        <w:pStyle w:val="PargrafodaLista"/>
        <w:numPr>
          <w:ilvl w:val="0"/>
          <w:numId w:val="1"/>
        </w:numPr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 xml:space="preserve">Decreto Lei </w:t>
      </w:r>
      <w:r w:rsidR="003F242A" w:rsidRPr="005F433C">
        <w:rPr>
          <w:rFonts w:cs="Arial"/>
          <w:bCs/>
          <w:sz w:val="24"/>
          <w:szCs w:val="24"/>
          <w:lang w:eastAsia="pt-BR"/>
        </w:rPr>
        <w:t>nº</w:t>
      </w:r>
      <w:r w:rsidR="00987FCE" w:rsidRPr="005F433C">
        <w:rPr>
          <w:rFonts w:cs="Arial"/>
          <w:bCs/>
          <w:sz w:val="24"/>
          <w:szCs w:val="24"/>
          <w:lang w:eastAsia="pt-BR"/>
        </w:rPr>
        <w:t xml:space="preserve"> 1.873/81.</w:t>
      </w:r>
    </w:p>
    <w:p w:rsidR="00793189" w:rsidRPr="005F433C" w:rsidRDefault="00793189" w:rsidP="00B843CF">
      <w:pPr>
        <w:pStyle w:val="PargrafodaLista"/>
        <w:numPr>
          <w:ilvl w:val="0"/>
          <w:numId w:val="1"/>
        </w:numPr>
        <w:jc w:val="both"/>
        <w:rPr>
          <w:rFonts w:cs="Arial"/>
          <w:bCs/>
          <w:sz w:val="24"/>
          <w:szCs w:val="24"/>
          <w:lang w:eastAsia="pt-BR"/>
        </w:rPr>
      </w:pPr>
      <w:proofErr w:type="spellStart"/>
      <w:r w:rsidRPr="005F433C">
        <w:rPr>
          <w:rFonts w:cs="Arial"/>
          <w:bCs/>
          <w:sz w:val="24"/>
          <w:szCs w:val="24"/>
          <w:lang w:eastAsia="pt-BR"/>
        </w:rPr>
        <w:t>Arts</w:t>
      </w:r>
      <w:proofErr w:type="spellEnd"/>
      <w:r w:rsidRPr="005F433C">
        <w:rPr>
          <w:rFonts w:cs="Arial"/>
          <w:bCs/>
          <w:sz w:val="24"/>
          <w:szCs w:val="24"/>
          <w:lang w:eastAsia="pt-BR"/>
        </w:rPr>
        <w:t xml:space="preserve">. </w:t>
      </w:r>
      <w:proofErr w:type="gramStart"/>
      <w:r w:rsidRPr="005F433C">
        <w:rPr>
          <w:rFonts w:cs="Arial"/>
          <w:bCs/>
          <w:sz w:val="24"/>
          <w:szCs w:val="24"/>
          <w:lang w:eastAsia="pt-BR"/>
        </w:rPr>
        <w:t xml:space="preserve">68 a 72 e art. 186, § 2º, da Lei </w:t>
      </w:r>
      <w:r w:rsidR="003F242A" w:rsidRPr="005F433C">
        <w:rPr>
          <w:rFonts w:cs="Arial"/>
          <w:bCs/>
          <w:sz w:val="24"/>
          <w:szCs w:val="24"/>
          <w:lang w:eastAsia="pt-BR"/>
        </w:rPr>
        <w:t>nº</w:t>
      </w:r>
      <w:proofErr w:type="gramEnd"/>
      <w:r w:rsidR="00987FCE" w:rsidRPr="005F433C">
        <w:rPr>
          <w:rFonts w:cs="Arial"/>
          <w:bCs/>
          <w:sz w:val="24"/>
          <w:szCs w:val="24"/>
          <w:lang w:eastAsia="pt-BR"/>
        </w:rPr>
        <w:t xml:space="preserve"> 8.112/90.</w:t>
      </w:r>
    </w:p>
    <w:p w:rsidR="00793189" w:rsidRPr="005F433C" w:rsidRDefault="00793189" w:rsidP="00B843CF">
      <w:pPr>
        <w:pStyle w:val="PargrafodaLista"/>
        <w:numPr>
          <w:ilvl w:val="0"/>
          <w:numId w:val="1"/>
        </w:numPr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 xml:space="preserve">Lei </w:t>
      </w:r>
      <w:r w:rsidR="003F242A" w:rsidRPr="005F433C">
        <w:rPr>
          <w:rFonts w:cs="Arial"/>
          <w:bCs/>
          <w:sz w:val="24"/>
          <w:szCs w:val="24"/>
          <w:lang w:eastAsia="pt-BR"/>
        </w:rPr>
        <w:t>nº</w:t>
      </w:r>
      <w:r w:rsidRPr="005F433C">
        <w:rPr>
          <w:rFonts w:cs="Arial"/>
          <w:bCs/>
          <w:sz w:val="24"/>
          <w:szCs w:val="24"/>
          <w:lang w:eastAsia="pt-BR"/>
        </w:rPr>
        <w:t xml:space="preserve"> 8.270/91</w:t>
      </w:r>
      <w:r w:rsidR="00A752FB" w:rsidRPr="005F433C">
        <w:rPr>
          <w:rFonts w:cs="Arial"/>
          <w:bCs/>
          <w:sz w:val="24"/>
          <w:szCs w:val="24"/>
          <w:lang w:eastAsia="pt-BR"/>
        </w:rPr>
        <w:t>, art. 12</w:t>
      </w:r>
      <w:r w:rsidR="00987FCE" w:rsidRPr="005F433C">
        <w:rPr>
          <w:rFonts w:cs="Arial"/>
          <w:bCs/>
          <w:sz w:val="24"/>
          <w:szCs w:val="24"/>
          <w:lang w:eastAsia="pt-BR"/>
        </w:rPr>
        <w:t>.</w:t>
      </w:r>
    </w:p>
    <w:p w:rsidR="00793189" w:rsidRPr="005F433C" w:rsidRDefault="00793189" w:rsidP="00B843CF">
      <w:pPr>
        <w:pStyle w:val="PargrafodaLista"/>
        <w:numPr>
          <w:ilvl w:val="0"/>
          <w:numId w:val="1"/>
        </w:numPr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 xml:space="preserve">Decreto </w:t>
      </w:r>
      <w:r w:rsidR="003F242A" w:rsidRPr="005F433C">
        <w:rPr>
          <w:rFonts w:cs="Arial"/>
          <w:bCs/>
          <w:sz w:val="24"/>
          <w:szCs w:val="24"/>
          <w:lang w:eastAsia="pt-BR"/>
        </w:rPr>
        <w:t>nº</w:t>
      </w:r>
      <w:r w:rsidR="00987FCE" w:rsidRPr="005F433C">
        <w:rPr>
          <w:rFonts w:cs="Arial"/>
          <w:bCs/>
          <w:sz w:val="24"/>
          <w:szCs w:val="24"/>
          <w:lang w:eastAsia="pt-BR"/>
        </w:rPr>
        <w:t xml:space="preserve"> 97.458/89.</w:t>
      </w:r>
    </w:p>
    <w:p w:rsidR="00A30905" w:rsidRPr="005F433C" w:rsidRDefault="00A30905" w:rsidP="00B843CF">
      <w:pPr>
        <w:pStyle w:val="PargrafodaLista"/>
        <w:numPr>
          <w:ilvl w:val="0"/>
          <w:numId w:val="1"/>
        </w:numPr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>Decreto n° 93.412</w:t>
      </w:r>
      <w:r w:rsidR="00987FCE" w:rsidRPr="005F433C">
        <w:rPr>
          <w:rFonts w:cs="Arial"/>
          <w:bCs/>
          <w:sz w:val="24"/>
          <w:szCs w:val="24"/>
          <w:lang w:eastAsia="pt-BR"/>
        </w:rPr>
        <w:t>/86.</w:t>
      </w:r>
    </w:p>
    <w:p w:rsidR="0025477E" w:rsidRPr="005F433C" w:rsidRDefault="00450241" w:rsidP="00B843CF">
      <w:pPr>
        <w:pStyle w:val="PargrafodaLista"/>
        <w:numPr>
          <w:ilvl w:val="0"/>
          <w:numId w:val="1"/>
        </w:numPr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rFonts w:cs="Arial"/>
          <w:bCs/>
          <w:sz w:val="24"/>
          <w:szCs w:val="24"/>
          <w:lang w:eastAsia="pt-BR"/>
        </w:rPr>
        <w:t xml:space="preserve">Decreto </w:t>
      </w:r>
      <w:r w:rsidR="003F242A" w:rsidRPr="005F433C">
        <w:rPr>
          <w:rFonts w:cs="Arial"/>
          <w:bCs/>
          <w:sz w:val="24"/>
          <w:szCs w:val="24"/>
          <w:lang w:eastAsia="pt-BR"/>
        </w:rPr>
        <w:t>nº</w:t>
      </w:r>
      <w:r w:rsidRPr="005F433C">
        <w:rPr>
          <w:rFonts w:cs="Arial"/>
          <w:bCs/>
          <w:sz w:val="24"/>
          <w:szCs w:val="24"/>
          <w:lang w:eastAsia="pt-BR"/>
        </w:rPr>
        <w:t xml:space="preserve"> 877/93.</w:t>
      </w:r>
    </w:p>
    <w:p w:rsidR="0025477E" w:rsidRPr="005F433C" w:rsidRDefault="0025477E" w:rsidP="00B843CF">
      <w:pPr>
        <w:pStyle w:val="PargrafodaLista"/>
        <w:numPr>
          <w:ilvl w:val="0"/>
          <w:numId w:val="1"/>
        </w:numPr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bCs/>
          <w:sz w:val="24"/>
          <w:szCs w:val="24"/>
          <w:lang w:eastAsia="pt-BR"/>
        </w:rPr>
        <w:t>Norma Regulamentad</w:t>
      </w:r>
      <w:r w:rsidR="001A6CE0" w:rsidRPr="005F433C">
        <w:rPr>
          <w:bCs/>
          <w:sz w:val="24"/>
          <w:szCs w:val="24"/>
          <w:lang w:eastAsia="pt-BR"/>
        </w:rPr>
        <w:t xml:space="preserve">ora </w:t>
      </w:r>
      <w:r w:rsidR="003F242A" w:rsidRPr="005F433C">
        <w:rPr>
          <w:bCs/>
          <w:sz w:val="24"/>
          <w:szCs w:val="24"/>
          <w:lang w:eastAsia="pt-BR"/>
        </w:rPr>
        <w:t>nº</w:t>
      </w:r>
      <w:r w:rsidR="00BF442A" w:rsidRPr="005F433C">
        <w:rPr>
          <w:bCs/>
          <w:sz w:val="24"/>
          <w:szCs w:val="24"/>
          <w:lang w:eastAsia="pt-BR"/>
        </w:rPr>
        <w:t xml:space="preserve"> 15, da Portaria </w:t>
      </w:r>
      <w:r w:rsidR="003F242A" w:rsidRPr="005F433C">
        <w:rPr>
          <w:bCs/>
          <w:sz w:val="24"/>
          <w:szCs w:val="24"/>
          <w:lang w:eastAsia="pt-BR"/>
        </w:rPr>
        <w:t>nº</w:t>
      </w:r>
      <w:r w:rsidRPr="005F433C">
        <w:rPr>
          <w:bCs/>
          <w:sz w:val="24"/>
          <w:szCs w:val="24"/>
          <w:lang w:eastAsia="pt-BR"/>
        </w:rPr>
        <w:t xml:space="preserve"> 3.214/78.</w:t>
      </w:r>
    </w:p>
    <w:p w:rsidR="0025477E" w:rsidRPr="005F433C" w:rsidRDefault="001A6CE0" w:rsidP="00B843CF">
      <w:pPr>
        <w:pStyle w:val="PargrafodaLista"/>
        <w:numPr>
          <w:ilvl w:val="0"/>
          <w:numId w:val="1"/>
        </w:numPr>
        <w:jc w:val="both"/>
        <w:rPr>
          <w:bCs/>
          <w:sz w:val="24"/>
          <w:szCs w:val="24"/>
          <w:lang w:eastAsia="pt-BR"/>
        </w:rPr>
      </w:pPr>
      <w:r w:rsidRPr="005F433C">
        <w:rPr>
          <w:bCs/>
          <w:sz w:val="24"/>
          <w:szCs w:val="24"/>
          <w:lang w:eastAsia="pt-BR"/>
        </w:rPr>
        <w:t xml:space="preserve">Norma Regulamentadora </w:t>
      </w:r>
      <w:r w:rsidR="003F242A" w:rsidRPr="005F433C">
        <w:rPr>
          <w:bCs/>
          <w:sz w:val="24"/>
          <w:szCs w:val="24"/>
          <w:lang w:eastAsia="pt-BR"/>
        </w:rPr>
        <w:t>nº</w:t>
      </w:r>
      <w:r w:rsidR="00BF442A" w:rsidRPr="005F433C">
        <w:rPr>
          <w:bCs/>
          <w:sz w:val="24"/>
          <w:szCs w:val="24"/>
          <w:lang w:eastAsia="pt-BR"/>
        </w:rPr>
        <w:t xml:space="preserve"> 16, da Portaria </w:t>
      </w:r>
      <w:r w:rsidR="003F242A" w:rsidRPr="005F433C">
        <w:rPr>
          <w:bCs/>
          <w:sz w:val="24"/>
          <w:szCs w:val="24"/>
          <w:lang w:eastAsia="pt-BR"/>
        </w:rPr>
        <w:t>nº</w:t>
      </w:r>
      <w:r w:rsidR="0025477E" w:rsidRPr="005F433C">
        <w:rPr>
          <w:bCs/>
          <w:sz w:val="24"/>
          <w:szCs w:val="24"/>
          <w:lang w:eastAsia="pt-BR"/>
        </w:rPr>
        <w:t xml:space="preserve"> 3.214/1978.</w:t>
      </w:r>
    </w:p>
    <w:p w:rsidR="00132844" w:rsidRPr="00951DC5" w:rsidRDefault="0025477E" w:rsidP="00975BB9">
      <w:pPr>
        <w:pStyle w:val="PargrafodaLista"/>
        <w:numPr>
          <w:ilvl w:val="0"/>
          <w:numId w:val="1"/>
        </w:numPr>
        <w:jc w:val="both"/>
        <w:rPr>
          <w:rFonts w:cs="Arial"/>
          <w:bCs/>
          <w:sz w:val="24"/>
          <w:szCs w:val="24"/>
          <w:lang w:eastAsia="pt-BR"/>
        </w:rPr>
      </w:pPr>
      <w:r w:rsidRPr="005F433C">
        <w:rPr>
          <w:bCs/>
          <w:sz w:val="24"/>
          <w:szCs w:val="24"/>
          <w:lang w:eastAsia="pt-BR"/>
        </w:rPr>
        <w:t xml:space="preserve">Lei </w:t>
      </w:r>
      <w:r w:rsidR="003F242A" w:rsidRPr="005F433C">
        <w:rPr>
          <w:bCs/>
          <w:sz w:val="24"/>
          <w:szCs w:val="24"/>
          <w:lang w:eastAsia="pt-BR"/>
        </w:rPr>
        <w:t>nº</w:t>
      </w:r>
      <w:r w:rsidRPr="005F433C">
        <w:rPr>
          <w:bCs/>
          <w:sz w:val="24"/>
          <w:szCs w:val="24"/>
          <w:lang w:eastAsia="pt-BR"/>
        </w:rPr>
        <w:t xml:space="preserve"> 12.740/12.</w:t>
      </w:r>
      <w:bookmarkStart w:id="0" w:name="_GoBack"/>
      <w:bookmarkEnd w:id="0"/>
    </w:p>
    <w:p w:rsidR="00B53FD0" w:rsidRPr="005F433C" w:rsidRDefault="00B53FD0" w:rsidP="00B53FD0">
      <w:pPr>
        <w:ind w:left="15"/>
        <w:jc w:val="both"/>
        <w:rPr>
          <w:rStyle w:val="Forte"/>
          <w:rFonts w:cs="Arial"/>
          <w:sz w:val="24"/>
          <w:szCs w:val="24"/>
        </w:rPr>
      </w:pPr>
      <w:r w:rsidRPr="005F433C">
        <w:rPr>
          <w:rStyle w:val="Forte"/>
          <w:rFonts w:cs="Arial"/>
          <w:sz w:val="24"/>
          <w:szCs w:val="24"/>
        </w:rPr>
        <w:lastRenderedPageBreak/>
        <w:t>Fluxo do processo</w:t>
      </w:r>
    </w:p>
    <w:p w:rsidR="00620F8E" w:rsidRPr="005F433C" w:rsidRDefault="00620F8E" w:rsidP="00975BB9">
      <w:pPr>
        <w:jc w:val="both"/>
        <w:rPr>
          <w:rFonts w:cs="Arial"/>
          <w:bCs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24"/>
        <w:gridCol w:w="2571"/>
        <w:gridCol w:w="5792"/>
      </w:tblGrid>
      <w:tr w:rsidR="005F433C" w:rsidRPr="005F433C" w:rsidTr="00625E3A">
        <w:tc>
          <w:tcPr>
            <w:tcW w:w="924" w:type="dxa"/>
            <w:shd w:val="pct15" w:color="auto" w:fill="auto"/>
            <w:vAlign w:val="center"/>
          </w:tcPr>
          <w:p w:rsidR="008202CB" w:rsidRPr="005F433C" w:rsidRDefault="008202CB" w:rsidP="004569B0">
            <w:pPr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 w:rsidRPr="005F433C">
              <w:rPr>
                <w:rFonts w:cs="Arial"/>
                <w:b/>
                <w:bCs/>
                <w:sz w:val="24"/>
                <w:szCs w:val="24"/>
                <w:lang w:eastAsia="pt-BR"/>
              </w:rPr>
              <w:t>Passo</w:t>
            </w:r>
          </w:p>
        </w:tc>
        <w:tc>
          <w:tcPr>
            <w:tcW w:w="2571" w:type="dxa"/>
            <w:shd w:val="pct15" w:color="auto" w:fill="auto"/>
          </w:tcPr>
          <w:p w:rsidR="008202CB" w:rsidRPr="005F433C" w:rsidRDefault="008202CB" w:rsidP="00B53FD0">
            <w:pPr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 w:rsidRPr="005F433C">
              <w:rPr>
                <w:rFonts w:cs="Arial"/>
                <w:b/>
                <w:bCs/>
                <w:sz w:val="24"/>
                <w:szCs w:val="24"/>
                <w:lang w:eastAsia="pt-BR"/>
              </w:rPr>
              <w:t>Setor</w:t>
            </w:r>
          </w:p>
        </w:tc>
        <w:tc>
          <w:tcPr>
            <w:tcW w:w="5792" w:type="dxa"/>
            <w:shd w:val="pct15" w:color="auto" w:fill="auto"/>
          </w:tcPr>
          <w:p w:rsidR="008202CB" w:rsidRPr="005F433C" w:rsidRDefault="008202CB" w:rsidP="00B53FD0">
            <w:pPr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 w:rsidRPr="005F433C">
              <w:rPr>
                <w:rFonts w:cs="Arial"/>
                <w:b/>
                <w:bCs/>
                <w:sz w:val="24"/>
                <w:szCs w:val="24"/>
                <w:lang w:eastAsia="pt-BR"/>
              </w:rPr>
              <w:t>Procedimento</w:t>
            </w:r>
          </w:p>
        </w:tc>
      </w:tr>
      <w:tr w:rsidR="005F433C" w:rsidRPr="005F433C" w:rsidTr="00625E3A">
        <w:tc>
          <w:tcPr>
            <w:tcW w:w="924" w:type="dxa"/>
            <w:vAlign w:val="center"/>
          </w:tcPr>
          <w:p w:rsidR="008939EA" w:rsidRPr="005F433C" w:rsidRDefault="008939EA">
            <w:pPr>
              <w:jc w:val="center"/>
              <w:rPr>
                <w:szCs w:val="22"/>
              </w:rPr>
            </w:pPr>
            <w:proofErr w:type="gramStart"/>
            <w:r w:rsidRPr="005F433C">
              <w:rPr>
                <w:sz w:val="24"/>
                <w:szCs w:val="24"/>
              </w:rPr>
              <w:t>1</w:t>
            </w:r>
            <w:proofErr w:type="gramEnd"/>
          </w:p>
        </w:tc>
        <w:tc>
          <w:tcPr>
            <w:tcW w:w="2571" w:type="dxa"/>
            <w:vAlign w:val="center"/>
          </w:tcPr>
          <w:p w:rsidR="008939EA" w:rsidRPr="005F433C" w:rsidRDefault="008939EA">
            <w:pPr>
              <w:rPr>
                <w:szCs w:val="22"/>
              </w:rPr>
            </w:pPr>
            <w:proofErr w:type="gramStart"/>
            <w:r w:rsidRPr="005F433C">
              <w:rPr>
                <w:sz w:val="24"/>
                <w:szCs w:val="24"/>
              </w:rPr>
              <w:t>Servidor(</w:t>
            </w:r>
            <w:proofErr w:type="gramEnd"/>
            <w:r w:rsidRPr="005F433C">
              <w:rPr>
                <w:sz w:val="24"/>
                <w:szCs w:val="24"/>
              </w:rPr>
              <w:t>a)</w:t>
            </w:r>
          </w:p>
        </w:tc>
        <w:tc>
          <w:tcPr>
            <w:tcW w:w="5792" w:type="dxa"/>
            <w:vAlign w:val="center"/>
          </w:tcPr>
          <w:p w:rsidR="0077009F" w:rsidRDefault="0000701A" w:rsidP="00A5489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highlight w:val="white"/>
              </w:rPr>
              <w:t xml:space="preserve">Entrega </w:t>
            </w:r>
            <w:r w:rsidR="008939EA" w:rsidRPr="0000701A">
              <w:rPr>
                <w:sz w:val="24"/>
                <w:szCs w:val="24"/>
                <w:highlight w:val="white"/>
              </w:rPr>
              <w:t>na CGP da Unidade</w:t>
            </w:r>
            <w:r>
              <w:rPr>
                <w:sz w:val="24"/>
                <w:szCs w:val="24"/>
                <w:highlight w:val="white"/>
              </w:rPr>
              <w:t xml:space="preserve"> o</w:t>
            </w:r>
            <w:r w:rsidR="008939EA" w:rsidRPr="0000701A">
              <w:rPr>
                <w:sz w:val="24"/>
                <w:szCs w:val="24"/>
                <w:highlight w:val="white"/>
              </w:rPr>
              <w:t xml:space="preserve"> </w:t>
            </w:r>
            <w:r w:rsidRPr="0000701A">
              <w:rPr>
                <w:rFonts w:cs="Arial"/>
                <w:bCs/>
                <w:sz w:val="24"/>
                <w:szCs w:val="24"/>
                <w:lang w:eastAsia="pt-BR"/>
              </w:rPr>
              <w:t>Formulário de Solicitação de Adicional Ocupacional</w:t>
            </w:r>
            <w:r w:rsidR="0077009F">
              <w:rPr>
                <w:rFonts w:cs="Arial"/>
                <w:bCs/>
                <w:sz w:val="24"/>
                <w:szCs w:val="24"/>
                <w:lang w:eastAsia="pt-BR"/>
              </w:rPr>
              <w:t xml:space="preserve">, </w:t>
            </w:r>
            <w:r>
              <w:rPr>
                <w:rFonts w:cs="Arial"/>
                <w:bCs/>
                <w:sz w:val="24"/>
                <w:szCs w:val="24"/>
                <w:lang w:eastAsia="pt-BR"/>
              </w:rPr>
              <w:t xml:space="preserve">a </w:t>
            </w:r>
            <w:r w:rsidRPr="005F433C">
              <w:rPr>
                <w:rFonts w:cs="Arial"/>
                <w:bCs/>
                <w:sz w:val="24"/>
                <w:szCs w:val="24"/>
                <w:lang w:eastAsia="pt-BR"/>
              </w:rPr>
              <w:t xml:space="preserve">Ficha de Avaliação para fins de Percepção de </w:t>
            </w:r>
            <w:proofErr w:type="gramStart"/>
            <w:r w:rsidRPr="005F433C">
              <w:rPr>
                <w:rFonts w:cs="Arial"/>
                <w:bCs/>
                <w:sz w:val="24"/>
                <w:szCs w:val="24"/>
                <w:lang w:eastAsia="pt-BR"/>
              </w:rPr>
              <w:t>Adicional</w:t>
            </w:r>
            <w:r w:rsidRPr="005F433C">
              <w:rPr>
                <w:sz w:val="24"/>
                <w:szCs w:val="24"/>
                <w:highlight w:val="white"/>
              </w:rPr>
              <w:t xml:space="preserve"> </w:t>
            </w:r>
            <w:r w:rsidR="008939EA" w:rsidRPr="005F433C">
              <w:rPr>
                <w:sz w:val="24"/>
                <w:szCs w:val="24"/>
                <w:highlight w:val="white"/>
              </w:rPr>
              <w:t>devidamente preenchidos</w:t>
            </w:r>
            <w:proofErr w:type="gramEnd"/>
            <w:r w:rsidR="008939EA" w:rsidRPr="005F433C">
              <w:rPr>
                <w:sz w:val="24"/>
                <w:szCs w:val="24"/>
                <w:highlight w:val="white"/>
              </w:rPr>
              <w:t xml:space="preserve"> e assinados.</w:t>
            </w:r>
            <w:r w:rsidR="0077009F">
              <w:rPr>
                <w:sz w:val="24"/>
                <w:szCs w:val="24"/>
              </w:rPr>
              <w:t xml:space="preserve"> I</w:t>
            </w:r>
            <w:r w:rsidR="00A54898">
              <w:rPr>
                <w:sz w:val="24"/>
                <w:szCs w:val="24"/>
              </w:rPr>
              <w:t xml:space="preserve">ncluir </w:t>
            </w:r>
            <w:r w:rsidR="0077009F">
              <w:rPr>
                <w:sz w:val="24"/>
                <w:szCs w:val="24"/>
              </w:rPr>
              <w:t>cópia de projetos de pesquisa, ensino e extensão, se houver.</w:t>
            </w:r>
          </w:p>
          <w:p w:rsidR="00A54898" w:rsidRPr="00A54898" w:rsidRDefault="00A54898" w:rsidP="00A5489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 caso de servidor docente, incluir o Pl</w:t>
            </w:r>
            <w:r>
              <w:rPr>
                <w:sz w:val="24"/>
                <w:szCs w:val="24"/>
              </w:rPr>
              <w:t xml:space="preserve">ano de Trabalho Docente (RAD). </w:t>
            </w:r>
          </w:p>
        </w:tc>
      </w:tr>
      <w:tr w:rsidR="005F433C" w:rsidRPr="005F433C" w:rsidTr="00625E3A">
        <w:tc>
          <w:tcPr>
            <w:tcW w:w="924" w:type="dxa"/>
            <w:vAlign w:val="center"/>
          </w:tcPr>
          <w:p w:rsidR="008939EA" w:rsidRPr="005F433C" w:rsidRDefault="008939EA">
            <w:pPr>
              <w:jc w:val="center"/>
              <w:rPr>
                <w:szCs w:val="22"/>
              </w:rPr>
            </w:pPr>
            <w:proofErr w:type="gramStart"/>
            <w:r w:rsidRPr="005F433C">
              <w:rPr>
                <w:sz w:val="24"/>
                <w:szCs w:val="24"/>
              </w:rPr>
              <w:t>2</w:t>
            </w:r>
            <w:proofErr w:type="gramEnd"/>
          </w:p>
        </w:tc>
        <w:tc>
          <w:tcPr>
            <w:tcW w:w="2571" w:type="dxa"/>
            <w:vAlign w:val="center"/>
          </w:tcPr>
          <w:p w:rsidR="008939EA" w:rsidRPr="005F433C" w:rsidRDefault="008939EA">
            <w:pPr>
              <w:rPr>
                <w:szCs w:val="22"/>
              </w:rPr>
            </w:pPr>
            <w:r w:rsidRPr="005F433C">
              <w:rPr>
                <w:sz w:val="24"/>
                <w:szCs w:val="24"/>
              </w:rPr>
              <w:t>CGP da Unidade</w:t>
            </w:r>
          </w:p>
        </w:tc>
        <w:tc>
          <w:tcPr>
            <w:tcW w:w="5792" w:type="dxa"/>
            <w:vAlign w:val="center"/>
          </w:tcPr>
          <w:p w:rsidR="008939EA" w:rsidRPr="005F433C" w:rsidRDefault="008939EA">
            <w:pPr>
              <w:jc w:val="both"/>
            </w:pPr>
            <w:r w:rsidRPr="005F433C">
              <w:rPr>
                <w:sz w:val="24"/>
                <w:szCs w:val="24"/>
              </w:rPr>
              <w:t>Recebe os documentos, confere o preenchimento dos dados</w:t>
            </w:r>
            <w:r w:rsidR="00FB0D8F">
              <w:rPr>
                <w:sz w:val="24"/>
                <w:szCs w:val="24"/>
              </w:rPr>
              <w:t xml:space="preserve"> e preenche o campo do formulário que lhe compete</w:t>
            </w:r>
            <w:r w:rsidRPr="005F433C">
              <w:rPr>
                <w:sz w:val="24"/>
                <w:szCs w:val="24"/>
              </w:rPr>
              <w:t>.</w:t>
            </w:r>
          </w:p>
          <w:p w:rsidR="008939EA" w:rsidRPr="005F433C" w:rsidRDefault="004837B6">
            <w:pPr>
              <w:jc w:val="both"/>
              <w:rPr>
                <w:szCs w:val="22"/>
              </w:rPr>
            </w:pPr>
            <w:r>
              <w:rPr>
                <w:sz w:val="24"/>
                <w:szCs w:val="24"/>
              </w:rPr>
              <w:t>S</w:t>
            </w:r>
            <w:r w:rsidR="008939EA" w:rsidRPr="005F433C">
              <w:rPr>
                <w:sz w:val="24"/>
                <w:szCs w:val="24"/>
              </w:rPr>
              <w:t>olicita a autuação do processo</w:t>
            </w:r>
            <w:r w:rsidR="00995C09">
              <w:rPr>
                <w:sz w:val="24"/>
                <w:szCs w:val="24"/>
              </w:rPr>
              <w:t xml:space="preserve"> ao setor de protocolo da unidade</w:t>
            </w:r>
            <w:r w:rsidR="008939EA" w:rsidRPr="005F433C">
              <w:rPr>
                <w:sz w:val="24"/>
                <w:szCs w:val="24"/>
              </w:rPr>
              <w:t>.</w:t>
            </w:r>
          </w:p>
        </w:tc>
      </w:tr>
      <w:tr w:rsidR="005F433C" w:rsidRPr="005F433C" w:rsidTr="00625E3A">
        <w:tc>
          <w:tcPr>
            <w:tcW w:w="924" w:type="dxa"/>
            <w:vAlign w:val="center"/>
          </w:tcPr>
          <w:p w:rsidR="008939EA" w:rsidRPr="005F433C" w:rsidRDefault="008939EA">
            <w:pPr>
              <w:jc w:val="center"/>
              <w:rPr>
                <w:szCs w:val="22"/>
              </w:rPr>
            </w:pPr>
            <w:proofErr w:type="gramStart"/>
            <w:r w:rsidRPr="005F433C">
              <w:rPr>
                <w:sz w:val="24"/>
                <w:szCs w:val="24"/>
              </w:rPr>
              <w:t>3</w:t>
            </w:r>
            <w:proofErr w:type="gramEnd"/>
          </w:p>
        </w:tc>
        <w:tc>
          <w:tcPr>
            <w:tcW w:w="2571" w:type="dxa"/>
            <w:vAlign w:val="center"/>
          </w:tcPr>
          <w:p w:rsidR="008939EA" w:rsidRPr="005F433C" w:rsidRDefault="008939EA">
            <w:pPr>
              <w:rPr>
                <w:szCs w:val="22"/>
              </w:rPr>
            </w:pPr>
            <w:r w:rsidRPr="005F433C">
              <w:rPr>
                <w:sz w:val="24"/>
                <w:szCs w:val="24"/>
              </w:rPr>
              <w:t>Setor de Protocolo da Unidade</w:t>
            </w:r>
          </w:p>
        </w:tc>
        <w:tc>
          <w:tcPr>
            <w:tcW w:w="5792" w:type="dxa"/>
            <w:vAlign w:val="center"/>
          </w:tcPr>
          <w:p w:rsidR="008939EA" w:rsidRPr="005F433C" w:rsidRDefault="008939EA" w:rsidP="00E17458">
            <w:pPr>
              <w:jc w:val="both"/>
              <w:rPr>
                <w:szCs w:val="22"/>
              </w:rPr>
            </w:pPr>
            <w:r w:rsidRPr="005F433C">
              <w:rPr>
                <w:sz w:val="24"/>
                <w:szCs w:val="24"/>
              </w:rPr>
              <w:t>Autua o processo e tr</w:t>
            </w:r>
            <w:r w:rsidR="00314582">
              <w:rPr>
                <w:sz w:val="24"/>
                <w:szCs w:val="24"/>
              </w:rPr>
              <w:t>amita no sistema informatizado ao</w:t>
            </w:r>
            <w:r w:rsidRPr="005F433C">
              <w:rPr>
                <w:sz w:val="24"/>
                <w:szCs w:val="24"/>
              </w:rPr>
              <w:t xml:space="preserve"> </w:t>
            </w:r>
            <w:r w:rsidR="00E17458">
              <w:rPr>
                <w:sz w:val="24"/>
                <w:szCs w:val="24"/>
              </w:rPr>
              <w:t>Gabinete da Unidade</w:t>
            </w:r>
            <w:r w:rsidRPr="005F433C">
              <w:rPr>
                <w:sz w:val="24"/>
                <w:szCs w:val="24"/>
              </w:rPr>
              <w:t>.</w:t>
            </w:r>
          </w:p>
        </w:tc>
      </w:tr>
      <w:tr w:rsidR="00E17458" w:rsidRPr="005F433C" w:rsidTr="009232A8">
        <w:tc>
          <w:tcPr>
            <w:tcW w:w="924" w:type="dxa"/>
            <w:vAlign w:val="center"/>
          </w:tcPr>
          <w:p w:rsidR="00E17458" w:rsidRPr="005F433C" w:rsidRDefault="00E17458" w:rsidP="009232A8">
            <w:pPr>
              <w:jc w:val="center"/>
              <w:rPr>
                <w:szCs w:val="22"/>
              </w:rPr>
            </w:pPr>
            <w:proofErr w:type="gramStart"/>
            <w:r>
              <w:rPr>
                <w:sz w:val="24"/>
                <w:szCs w:val="24"/>
              </w:rPr>
              <w:t>4</w:t>
            </w:r>
            <w:proofErr w:type="gramEnd"/>
          </w:p>
        </w:tc>
        <w:tc>
          <w:tcPr>
            <w:tcW w:w="2571" w:type="dxa"/>
            <w:vAlign w:val="center"/>
          </w:tcPr>
          <w:p w:rsidR="00E17458" w:rsidRPr="005F433C" w:rsidRDefault="00E17458" w:rsidP="009232A8">
            <w:pPr>
              <w:rPr>
                <w:szCs w:val="22"/>
              </w:rPr>
            </w:pPr>
            <w:r w:rsidRPr="005F433C">
              <w:rPr>
                <w:sz w:val="24"/>
                <w:szCs w:val="24"/>
              </w:rPr>
              <w:t>Gabinete da Unidade</w:t>
            </w:r>
          </w:p>
        </w:tc>
        <w:tc>
          <w:tcPr>
            <w:tcW w:w="5792" w:type="dxa"/>
            <w:vAlign w:val="center"/>
          </w:tcPr>
          <w:p w:rsidR="0077009F" w:rsidRPr="0077009F" w:rsidRDefault="00E17458" w:rsidP="009232A8">
            <w:pP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Registra a entrada do processo no sistema informatizado e </w:t>
            </w:r>
            <w:r w:rsidR="00995C09">
              <w:rPr>
                <w:sz w:val="24"/>
                <w:szCs w:val="24"/>
              </w:rPr>
              <w:t>anexa a</w:t>
            </w:r>
            <w:r w:rsidRPr="005F433C">
              <w:rPr>
                <w:sz w:val="24"/>
                <w:szCs w:val="24"/>
              </w:rPr>
              <w:t xml:space="preserve"> portaria de localização</w:t>
            </w:r>
            <w:r w:rsidR="00995C09">
              <w:rPr>
                <w:sz w:val="24"/>
                <w:szCs w:val="24"/>
              </w:rPr>
              <w:t xml:space="preserve"> do servidor</w:t>
            </w:r>
            <w:r w:rsidRPr="005F433C">
              <w:rPr>
                <w:sz w:val="24"/>
                <w:szCs w:val="24"/>
              </w:rPr>
              <w:t>.</w:t>
            </w:r>
          </w:p>
          <w:p w:rsidR="00E17458" w:rsidRPr="005F433C" w:rsidRDefault="00E17458" w:rsidP="00995C09">
            <w:pPr>
              <w:jc w:val="both"/>
              <w:rPr>
                <w:szCs w:val="22"/>
              </w:rPr>
            </w:pPr>
            <w:r>
              <w:rPr>
                <w:sz w:val="24"/>
                <w:szCs w:val="24"/>
              </w:rPr>
              <w:t>Tramita</w:t>
            </w:r>
            <w:r w:rsidR="0000701A">
              <w:rPr>
                <w:sz w:val="24"/>
                <w:szCs w:val="24"/>
              </w:rPr>
              <w:t xml:space="preserve"> o processo</w:t>
            </w:r>
            <w:r>
              <w:rPr>
                <w:sz w:val="24"/>
                <w:szCs w:val="24"/>
              </w:rPr>
              <w:t xml:space="preserve"> no sistema informatizado ao </w:t>
            </w:r>
            <w:r w:rsidR="00995C09">
              <w:rPr>
                <w:sz w:val="24"/>
                <w:szCs w:val="24"/>
              </w:rPr>
              <w:t>setor de protocolo da unidade.</w:t>
            </w:r>
          </w:p>
        </w:tc>
      </w:tr>
      <w:tr w:rsidR="00995C09" w:rsidRPr="005F433C" w:rsidTr="00625E3A">
        <w:tc>
          <w:tcPr>
            <w:tcW w:w="924" w:type="dxa"/>
            <w:vAlign w:val="center"/>
          </w:tcPr>
          <w:p w:rsidR="00995C09" w:rsidRDefault="00995C09">
            <w:pPr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5</w:t>
            </w:r>
            <w:proofErr w:type="gramEnd"/>
          </w:p>
        </w:tc>
        <w:tc>
          <w:tcPr>
            <w:tcW w:w="2571" w:type="dxa"/>
            <w:vAlign w:val="center"/>
          </w:tcPr>
          <w:p w:rsidR="00995C09" w:rsidRDefault="00995C09" w:rsidP="00E17458">
            <w:pPr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Setor de Protocolo da Unidade</w:t>
            </w:r>
          </w:p>
        </w:tc>
        <w:tc>
          <w:tcPr>
            <w:tcW w:w="5792" w:type="dxa"/>
            <w:vAlign w:val="center"/>
          </w:tcPr>
          <w:p w:rsidR="00995C09" w:rsidRPr="005F433C" w:rsidRDefault="00FB0D8F">
            <w:pP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Registra a entrada do processo no sistema </w:t>
            </w:r>
            <w:r w:rsidR="00995C09">
              <w:rPr>
                <w:sz w:val="24"/>
                <w:szCs w:val="24"/>
              </w:rPr>
              <w:t>e tramita ao setor de protocolo da reitoria.</w:t>
            </w:r>
          </w:p>
        </w:tc>
      </w:tr>
      <w:tr w:rsidR="00995C09" w:rsidRPr="005F433C" w:rsidTr="00625E3A">
        <w:tc>
          <w:tcPr>
            <w:tcW w:w="924" w:type="dxa"/>
            <w:vAlign w:val="center"/>
          </w:tcPr>
          <w:p w:rsidR="00995C09" w:rsidRDefault="00FB0D8F">
            <w:pPr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6</w:t>
            </w:r>
            <w:proofErr w:type="gramEnd"/>
          </w:p>
        </w:tc>
        <w:tc>
          <w:tcPr>
            <w:tcW w:w="2571" w:type="dxa"/>
            <w:vAlign w:val="center"/>
          </w:tcPr>
          <w:p w:rsidR="00995C09" w:rsidRDefault="00995C09" w:rsidP="00E174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Setor de Protocolo da Reitoria</w:t>
            </w:r>
          </w:p>
        </w:tc>
        <w:tc>
          <w:tcPr>
            <w:tcW w:w="5792" w:type="dxa"/>
            <w:vAlign w:val="center"/>
          </w:tcPr>
          <w:p w:rsidR="00995C09" w:rsidRPr="005F433C" w:rsidRDefault="00FB0D8F" w:rsidP="00FB0D8F">
            <w:pP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Registra a entrada do processo no sistema </w:t>
            </w:r>
            <w:r w:rsidR="00995C09">
              <w:rPr>
                <w:sz w:val="24"/>
                <w:szCs w:val="24"/>
              </w:rPr>
              <w:t>e tramita ao Núcleo de Saúde e Segurança do Trabalho (NSST)</w:t>
            </w:r>
          </w:p>
        </w:tc>
      </w:tr>
      <w:tr w:rsidR="005F433C" w:rsidRPr="005F433C" w:rsidTr="00625E3A">
        <w:tc>
          <w:tcPr>
            <w:tcW w:w="924" w:type="dxa"/>
            <w:vAlign w:val="center"/>
          </w:tcPr>
          <w:p w:rsidR="008939EA" w:rsidRPr="005F433C" w:rsidRDefault="00FB0D8F">
            <w:pPr>
              <w:jc w:val="center"/>
              <w:rPr>
                <w:szCs w:val="22"/>
              </w:rPr>
            </w:pPr>
            <w:proofErr w:type="gramStart"/>
            <w:r>
              <w:rPr>
                <w:sz w:val="24"/>
                <w:szCs w:val="24"/>
              </w:rPr>
              <w:t>7</w:t>
            </w:r>
            <w:proofErr w:type="gramEnd"/>
          </w:p>
        </w:tc>
        <w:tc>
          <w:tcPr>
            <w:tcW w:w="2571" w:type="dxa"/>
            <w:vAlign w:val="center"/>
          </w:tcPr>
          <w:p w:rsidR="008939EA" w:rsidRPr="005F433C" w:rsidRDefault="00E17458" w:rsidP="00995C09">
            <w:pPr>
              <w:rPr>
                <w:szCs w:val="22"/>
              </w:rPr>
            </w:pPr>
            <w:r>
              <w:rPr>
                <w:sz w:val="24"/>
                <w:szCs w:val="24"/>
              </w:rPr>
              <w:t xml:space="preserve">Núcleo de </w:t>
            </w:r>
            <w:r w:rsidR="00995C09">
              <w:rPr>
                <w:sz w:val="24"/>
                <w:szCs w:val="24"/>
              </w:rPr>
              <w:t>Saúde</w:t>
            </w:r>
            <w:r>
              <w:rPr>
                <w:sz w:val="24"/>
                <w:szCs w:val="24"/>
              </w:rPr>
              <w:t xml:space="preserve"> e </w:t>
            </w:r>
            <w:r w:rsidR="00995C09">
              <w:rPr>
                <w:sz w:val="24"/>
                <w:szCs w:val="24"/>
              </w:rPr>
              <w:t>Segurança</w:t>
            </w:r>
            <w:r>
              <w:rPr>
                <w:sz w:val="24"/>
                <w:szCs w:val="24"/>
              </w:rPr>
              <w:t xml:space="preserve"> do Trabalho (</w:t>
            </w:r>
            <w:r w:rsidR="00314582">
              <w:rPr>
                <w:sz w:val="24"/>
                <w:szCs w:val="24"/>
              </w:rPr>
              <w:t>NSST</w:t>
            </w:r>
            <w:r>
              <w:rPr>
                <w:sz w:val="24"/>
                <w:szCs w:val="24"/>
              </w:rPr>
              <w:t>)</w:t>
            </w:r>
            <w:r w:rsidR="008939EA" w:rsidRPr="005F433C">
              <w:rPr>
                <w:sz w:val="24"/>
                <w:szCs w:val="24"/>
              </w:rPr>
              <w:t xml:space="preserve"> </w:t>
            </w:r>
          </w:p>
        </w:tc>
        <w:tc>
          <w:tcPr>
            <w:tcW w:w="5792" w:type="dxa"/>
            <w:vAlign w:val="center"/>
          </w:tcPr>
          <w:p w:rsidR="008939EA" w:rsidRPr="005F433C" w:rsidRDefault="00995C09">
            <w:pPr>
              <w:jc w:val="both"/>
            </w:pPr>
            <w:r>
              <w:rPr>
                <w:sz w:val="24"/>
                <w:szCs w:val="24"/>
              </w:rPr>
              <w:t>R</w:t>
            </w:r>
            <w:r w:rsidR="008939EA" w:rsidRPr="005F433C">
              <w:rPr>
                <w:sz w:val="24"/>
                <w:szCs w:val="24"/>
              </w:rPr>
              <w:t xml:space="preserve">egistra a entrada do processo no sistema informatizado e realiza a perícia no local de trabalho do </w:t>
            </w:r>
            <w:proofErr w:type="gramStart"/>
            <w:r w:rsidR="008939EA" w:rsidRPr="005F433C">
              <w:rPr>
                <w:sz w:val="24"/>
                <w:szCs w:val="24"/>
              </w:rPr>
              <w:t>servidor(</w:t>
            </w:r>
            <w:proofErr w:type="gramEnd"/>
            <w:r w:rsidR="008939EA" w:rsidRPr="005F433C">
              <w:rPr>
                <w:sz w:val="24"/>
                <w:szCs w:val="24"/>
              </w:rPr>
              <w:t>a).</w:t>
            </w:r>
          </w:p>
          <w:p w:rsidR="008939EA" w:rsidRPr="005F433C" w:rsidRDefault="00C54177" w:rsidP="00FB0D8F">
            <w:pPr>
              <w:jc w:val="both"/>
              <w:rPr>
                <w:szCs w:val="22"/>
              </w:rPr>
            </w:pPr>
            <w:r>
              <w:rPr>
                <w:sz w:val="24"/>
                <w:szCs w:val="24"/>
              </w:rPr>
              <w:t xml:space="preserve">Após a perícia, </w:t>
            </w:r>
            <w:r w:rsidR="008939EA" w:rsidRPr="005F433C">
              <w:rPr>
                <w:sz w:val="24"/>
                <w:szCs w:val="24"/>
              </w:rPr>
              <w:t>emite parecer</w:t>
            </w:r>
            <w:r w:rsidR="00135F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(não concessão) ou laudo (concessão). Inclui o documento no processo e</w:t>
            </w:r>
            <w:r w:rsidR="008939EA" w:rsidRPr="005F433C">
              <w:rPr>
                <w:sz w:val="24"/>
                <w:szCs w:val="24"/>
              </w:rPr>
              <w:t xml:space="preserve"> tramita o processo, no sistema informatizado ao </w:t>
            </w:r>
            <w:r w:rsidR="00FB0D8F">
              <w:rPr>
                <w:sz w:val="24"/>
                <w:szCs w:val="24"/>
              </w:rPr>
              <w:t>protocolo da reitoria</w:t>
            </w:r>
            <w:r w:rsidR="008939EA" w:rsidRPr="005F433C">
              <w:rPr>
                <w:sz w:val="24"/>
                <w:szCs w:val="24"/>
              </w:rPr>
              <w:t>.</w:t>
            </w:r>
          </w:p>
        </w:tc>
      </w:tr>
      <w:tr w:rsidR="00FB0D8F" w:rsidRPr="005F433C" w:rsidTr="009232A8">
        <w:tc>
          <w:tcPr>
            <w:tcW w:w="924" w:type="dxa"/>
            <w:vAlign w:val="center"/>
          </w:tcPr>
          <w:p w:rsidR="00FB0D8F" w:rsidRDefault="00FB0D8F" w:rsidP="009232A8">
            <w:pPr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8</w:t>
            </w:r>
            <w:proofErr w:type="gramEnd"/>
          </w:p>
        </w:tc>
        <w:tc>
          <w:tcPr>
            <w:tcW w:w="2571" w:type="dxa"/>
            <w:vAlign w:val="center"/>
          </w:tcPr>
          <w:p w:rsidR="00FB0D8F" w:rsidRPr="005F433C" w:rsidRDefault="00FB0D8F" w:rsidP="009232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Setor de Protocolo da Reitoria</w:t>
            </w:r>
          </w:p>
        </w:tc>
        <w:tc>
          <w:tcPr>
            <w:tcW w:w="5792" w:type="dxa"/>
            <w:vAlign w:val="center"/>
          </w:tcPr>
          <w:p w:rsidR="00FB0D8F" w:rsidRPr="005F433C" w:rsidRDefault="00FB0D8F" w:rsidP="00FB0D8F">
            <w:pP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Registra a entrada do processo no sistema </w:t>
            </w:r>
            <w:r>
              <w:rPr>
                <w:sz w:val="24"/>
                <w:szCs w:val="24"/>
              </w:rPr>
              <w:t>e tramita ao setor de protocolo da unidade do servidor solicitante.</w:t>
            </w:r>
          </w:p>
        </w:tc>
      </w:tr>
      <w:tr w:rsidR="00FB0D8F" w:rsidRPr="005F433C" w:rsidTr="009232A8">
        <w:tc>
          <w:tcPr>
            <w:tcW w:w="924" w:type="dxa"/>
            <w:vAlign w:val="center"/>
          </w:tcPr>
          <w:p w:rsidR="00FB0D8F" w:rsidRDefault="00FB0D8F" w:rsidP="009232A8">
            <w:pPr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9</w:t>
            </w:r>
            <w:proofErr w:type="gramEnd"/>
          </w:p>
        </w:tc>
        <w:tc>
          <w:tcPr>
            <w:tcW w:w="2571" w:type="dxa"/>
            <w:vAlign w:val="center"/>
          </w:tcPr>
          <w:p w:rsidR="00FB0D8F" w:rsidRDefault="00FB0D8F" w:rsidP="00FB0D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Setor de Protocolo da Unidade</w:t>
            </w:r>
          </w:p>
        </w:tc>
        <w:tc>
          <w:tcPr>
            <w:tcW w:w="5792" w:type="dxa"/>
            <w:vAlign w:val="center"/>
          </w:tcPr>
          <w:p w:rsidR="00FB0D8F" w:rsidRPr="005F433C" w:rsidRDefault="00FB0D8F" w:rsidP="00FB0D8F">
            <w:pP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Registra a entrada do processo no sistema </w:t>
            </w:r>
            <w:r>
              <w:rPr>
                <w:sz w:val="24"/>
                <w:szCs w:val="24"/>
              </w:rPr>
              <w:t>e tramita ao gabinete da unidade.</w:t>
            </w:r>
          </w:p>
        </w:tc>
      </w:tr>
      <w:tr w:rsidR="00C54177" w:rsidRPr="005F433C" w:rsidTr="009232A8">
        <w:tc>
          <w:tcPr>
            <w:tcW w:w="924" w:type="dxa"/>
            <w:vAlign w:val="center"/>
          </w:tcPr>
          <w:p w:rsidR="00C54177" w:rsidRPr="005F433C" w:rsidRDefault="00FB0D8F" w:rsidP="009232A8">
            <w:pPr>
              <w:jc w:val="center"/>
              <w:rPr>
                <w:szCs w:val="22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2571" w:type="dxa"/>
            <w:vAlign w:val="center"/>
          </w:tcPr>
          <w:p w:rsidR="00C54177" w:rsidRPr="005F433C" w:rsidRDefault="00C54177" w:rsidP="009232A8">
            <w:pPr>
              <w:rPr>
                <w:szCs w:val="22"/>
              </w:rPr>
            </w:pPr>
            <w:r w:rsidRPr="005F433C">
              <w:rPr>
                <w:sz w:val="24"/>
                <w:szCs w:val="24"/>
              </w:rPr>
              <w:t>Gabinete da Unidade</w:t>
            </w:r>
          </w:p>
        </w:tc>
        <w:tc>
          <w:tcPr>
            <w:tcW w:w="5792" w:type="dxa"/>
            <w:vAlign w:val="center"/>
          </w:tcPr>
          <w:p w:rsidR="00C54177" w:rsidRPr="005F433C" w:rsidRDefault="00C54177" w:rsidP="009232A8">
            <w:pPr>
              <w:jc w:val="both"/>
            </w:pPr>
            <w:r w:rsidRPr="005F433C">
              <w:rPr>
                <w:sz w:val="24"/>
                <w:szCs w:val="24"/>
              </w:rPr>
              <w:t>Registra a entrada do proc</w:t>
            </w:r>
            <w:r w:rsidR="00FB0D8F">
              <w:rPr>
                <w:sz w:val="24"/>
                <w:szCs w:val="24"/>
              </w:rPr>
              <w:t xml:space="preserve">esso no sistema informatizado, </w:t>
            </w:r>
            <w:r w:rsidRPr="005F433C">
              <w:rPr>
                <w:sz w:val="24"/>
                <w:szCs w:val="24"/>
              </w:rPr>
              <w:t>emite</w:t>
            </w:r>
            <w:r w:rsidR="00FB0D8F">
              <w:rPr>
                <w:sz w:val="24"/>
                <w:szCs w:val="24"/>
              </w:rPr>
              <w:t xml:space="preserve"> e anexa a</w:t>
            </w:r>
            <w:r w:rsidRPr="005F433C">
              <w:rPr>
                <w:sz w:val="24"/>
                <w:szCs w:val="24"/>
              </w:rPr>
              <w:t xml:space="preserve"> portaria de </w:t>
            </w:r>
            <w:r>
              <w:rPr>
                <w:sz w:val="24"/>
                <w:szCs w:val="24"/>
              </w:rPr>
              <w:t>concessão</w:t>
            </w:r>
            <w:r w:rsidR="00135F8A">
              <w:rPr>
                <w:sz w:val="24"/>
                <w:szCs w:val="24"/>
              </w:rPr>
              <w:t xml:space="preserve"> (em caso de concessão)</w:t>
            </w:r>
            <w:r w:rsidR="00FB0D8F">
              <w:rPr>
                <w:sz w:val="24"/>
                <w:szCs w:val="24"/>
              </w:rPr>
              <w:t xml:space="preserve"> ao </w:t>
            </w:r>
            <w:proofErr w:type="gramStart"/>
            <w:r w:rsidR="00FB0D8F">
              <w:rPr>
                <w:sz w:val="24"/>
                <w:szCs w:val="24"/>
              </w:rPr>
              <w:t xml:space="preserve">processo </w:t>
            </w:r>
            <w:r w:rsidR="00135F8A">
              <w:rPr>
                <w:sz w:val="24"/>
                <w:szCs w:val="24"/>
              </w:rPr>
              <w:t>.</w:t>
            </w:r>
            <w:proofErr w:type="gramEnd"/>
            <w:r w:rsidR="00135F8A">
              <w:rPr>
                <w:sz w:val="24"/>
                <w:szCs w:val="24"/>
              </w:rPr>
              <w:t xml:space="preserve"> Caso contrário da Ciência ao servidor interessado</w:t>
            </w:r>
            <w:r w:rsidRPr="005F433C">
              <w:rPr>
                <w:sz w:val="24"/>
                <w:szCs w:val="24"/>
              </w:rPr>
              <w:t>.</w:t>
            </w:r>
          </w:p>
          <w:p w:rsidR="00C54177" w:rsidRPr="00135F8A" w:rsidRDefault="00C54177" w:rsidP="004837B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Tramita o processo no sistema informatizado </w:t>
            </w:r>
            <w:r w:rsidR="004837B6">
              <w:rPr>
                <w:sz w:val="24"/>
                <w:szCs w:val="24"/>
              </w:rPr>
              <w:t>ao setor de protocolo da unidade</w:t>
            </w:r>
            <w:r>
              <w:rPr>
                <w:sz w:val="24"/>
                <w:szCs w:val="24"/>
              </w:rPr>
              <w:t>.</w:t>
            </w:r>
          </w:p>
        </w:tc>
      </w:tr>
      <w:tr w:rsidR="00FB0D8F" w:rsidRPr="005F433C" w:rsidTr="009232A8">
        <w:tc>
          <w:tcPr>
            <w:tcW w:w="924" w:type="dxa"/>
            <w:vAlign w:val="center"/>
          </w:tcPr>
          <w:p w:rsidR="00FB0D8F" w:rsidRDefault="00FB0D8F" w:rsidP="009232A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11</w:t>
            </w:r>
          </w:p>
        </w:tc>
        <w:tc>
          <w:tcPr>
            <w:tcW w:w="2571" w:type="dxa"/>
            <w:vAlign w:val="center"/>
          </w:tcPr>
          <w:p w:rsidR="00FB0D8F" w:rsidRPr="005F433C" w:rsidRDefault="00FB0D8F" w:rsidP="00FB0D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Setor de Protocolo da Unidade</w:t>
            </w:r>
          </w:p>
        </w:tc>
        <w:tc>
          <w:tcPr>
            <w:tcW w:w="5792" w:type="dxa"/>
            <w:vAlign w:val="center"/>
          </w:tcPr>
          <w:p w:rsidR="00FB0D8F" w:rsidRPr="005F433C" w:rsidRDefault="00FB0D8F" w:rsidP="00FB0D8F">
            <w:pP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Registra a entrada do processo no sistema </w:t>
            </w:r>
            <w:r>
              <w:rPr>
                <w:sz w:val="24"/>
                <w:szCs w:val="24"/>
              </w:rPr>
              <w:t>e tramita ao setor de protocolo da reitoria.</w:t>
            </w:r>
          </w:p>
        </w:tc>
      </w:tr>
      <w:tr w:rsidR="00FB0D8F" w:rsidRPr="005F433C" w:rsidTr="009232A8">
        <w:tc>
          <w:tcPr>
            <w:tcW w:w="924" w:type="dxa"/>
            <w:vAlign w:val="center"/>
          </w:tcPr>
          <w:p w:rsidR="00FB0D8F" w:rsidRDefault="00FB0D8F" w:rsidP="009232A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2571" w:type="dxa"/>
            <w:vAlign w:val="center"/>
          </w:tcPr>
          <w:p w:rsidR="00FB0D8F" w:rsidRDefault="00FB0D8F" w:rsidP="00FB0D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Setor de Protocolo da Reitoria</w:t>
            </w:r>
          </w:p>
        </w:tc>
        <w:tc>
          <w:tcPr>
            <w:tcW w:w="5792" w:type="dxa"/>
            <w:vAlign w:val="center"/>
          </w:tcPr>
          <w:p w:rsidR="00FB0D8F" w:rsidRPr="005F433C" w:rsidRDefault="00FB0D8F" w:rsidP="00FB0D8F">
            <w:pP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Registra a entrada do processo no sistema</w:t>
            </w:r>
            <w:r>
              <w:rPr>
                <w:sz w:val="24"/>
                <w:szCs w:val="24"/>
              </w:rPr>
              <w:t xml:space="preserve"> e tramita o processo ao CAP (reitoria).</w:t>
            </w:r>
          </w:p>
        </w:tc>
      </w:tr>
      <w:tr w:rsidR="005F433C" w:rsidRPr="005F433C" w:rsidTr="00625E3A">
        <w:tc>
          <w:tcPr>
            <w:tcW w:w="924" w:type="dxa"/>
            <w:vAlign w:val="center"/>
          </w:tcPr>
          <w:p w:rsidR="008939EA" w:rsidRPr="005F433C" w:rsidRDefault="00FB0D8F">
            <w:pPr>
              <w:jc w:val="center"/>
              <w:rPr>
                <w:szCs w:val="22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571" w:type="dxa"/>
            <w:vAlign w:val="center"/>
          </w:tcPr>
          <w:p w:rsidR="008939EA" w:rsidRPr="005F433C" w:rsidRDefault="00135F8A" w:rsidP="00135F8A">
            <w:pPr>
              <w:rPr>
                <w:szCs w:val="22"/>
              </w:rPr>
            </w:pPr>
            <w:r>
              <w:rPr>
                <w:sz w:val="24"/>
                <w:szCs w:val="24"/>
              </w:rPr>
              <w:t>Coordenação de Administração de Pessoal (CAP)</w:t>
            </w:r>
            <w:r w:rsidR="00FB0D8F">
              <w:rPr>
                <w:sz w:val="24"/>
                <w:szCs w:val="24"/>
              </w:rPr>
              <w:t xml:space="preserve"> - reitoria</w:t>
            </w:r>
          </w:p>
        </w:tc>
        <w:tc>
          <w:tcPr>
            <w:tcW w:w="5792" w:type="dxa"/>
            <w:vAlign w:val="center"/>
          </w:tcPr>
          <w:p w:rsidR="008939EA" w:rsidRPr="005F433C" w:rsidRDefault="008939EA" w:rsidP="00FB0D8F">
            <w:pPr>
              <w:jc w:val="both"/>
              <w:rPr>
                <w:szCs w:val="22"/>
              </w:rPr>
            </w:pPr>
            <w:r w:rsidRPr="005F433C">
              <w:rPr>
                <w:sz w:val="24"/>
                <w:szCs w:val="24"/>
              </w:rPr>
              <w:t>Registra a entrada do processo no sistema informatizado e efetua o lançamento no sistema para pagamento. Tramita o pro</w:t>
            </w:r>
            <w:r w:rsidR="00314582">
              <w:rPr>
                <w:sz w:val="24"/>
                <w:szCs w:val="24"/>
              </w:rPr>
              <w:t>cesso no sistema informatizado ao</w:t>
            </w:r>
            <w:r w:rsidRPr="005F433C">
              <w:rPr>
                <w:sz w:val="24"/>
                <w:szCs w:val="24"/>
              </w:rPr>
              <w:t xml:space="preserve"> </w:t>
            </w:r>
            <w:r w:rsidR="00314582">
              <w:rPr>
                <w:sz w:val="24"/>
                <w:szCs w:val="24"/>
              </w:rPr>
              <w:t>NSST</w:t>
            </w:r>
            <w:r w:rsidRPr="005F433C">
              <w:rPr>
                <w:sz w:val="24"/>
                <w:szCs w:val="24"/>
              </w:rPr>
              <w:t>.</w:t>
            </w:r>
          </w:p>
        </w:tc>
      </w:tr>
      <w:tr w:rsidR="005F433C" w:rsidRPr="005F433C" w:rsidTr="00625E3A">
        <w:tc>
          <w:tcPr>
            <w:tcW w:w="924" w:type="dxa"/>
            <w:vAlign w:val="center"/>
          </w:tcPr>
          <w:p w:rsidR="008939EA" w:rsidRPr="005F433C" w:rsidRDefault="004837B6">
            <w:pPr>
              <w:jc w:val="center"/>
              <w:rPr>
                <w:szCs w:val="22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571" w:type="dxa"/>
            <w:vAlign w:val="center"/>
          </w:tcPr>
          <w:p w:rsidR="008939EA" w:rsidRPr="005F433C" w:rsidRDefault="00314582" w:rsidP="00314582">
            <w:pPr>
              <w:rPr>
                <w:szCs w:val="22"/>
              </w:rPr>
            </w:pPr>
            <w:r>
              <w:rPr>
                <w:sz w:val="24"/>
                <w:szCs w:val="24"/>
              </w:rPr>
              <w:t>NSST</w:t>
            </w:r>
          </w:p>
        </w:tc>
        <w:tc>
          <w:tcPr>
            <w:tcW w:w="5792" w:type="dxa"/>
            <w:vAlign w:val="center"/>
          </w:tcPr>
          <w:p w:rsidR="008939EA" w:rsidRPr="005F433C" w:rsidRDefault="008939EA">
            <w:pPr>
              <w:jc w:val="both"/>
              <w:rPr>
                <w:szCs w:val="22"/>
              </w:rPr>
            </w:pPr>
            <w:r w:rsidRPr="005F433C">
              <w:rPr>
                <w:sz w:val="24"/>
                <w:szCs w:val="24"/>
              </w:rPr>
              <w:t>Registra a entrada do processo no sistema informatizado. Realiza o arquivamento do processo no sistema informatizado e de forma física com o despacho de arquivamento da autoridade competente.</w:t>
            </w:r>
          </w:p>
        </w:tc>
      </w:tr>
    </w:tbl>
    <w:p w:rsidR="00754D9F" w:rsidRPr="005F433C" w:rsidRDefault="00754D9F" w:rsidP="00975BB9">
      <w:pPr>
        <w:jc w:val="both"/>
        <w:rPr>
          <w:rFonts w:cs="Arial"/>
          <w:bCs/>
          <w:sz w:val="24"/>
          <w:szCs w:val="24"/>
          <w:u w:val="single"/>
          <w:lang w:eastAsia="pt-BR"/>
        </w:rPr>
        <w:sectPr w:rsidR="00754D9F" w:rsidRPr="005F433C" w:rsidSect="00092CE3">
          <w:headerReference w:type="default" r:id="rId9"/>
          <w:footerReference w:type="default" r:id="rId10"/>
          <w:pgSz w:w="11906" w:h="16838" w:code="9"/>
          <w:pgMar w:top="1701" w:right="1134" w:bottom="1134" w:left="1701" w:header="709" w:footer="709" w:gutter="0"/>
          <w:cols w:space="720"/>
          <w:docGrid w:linePitch="360"/>
        </w:sectPr>
      </w:pPr>
    </w:p>
    <w:p w:rsidR="009D4752" w:rsidRPr="005F433C" w:rsidRDefault="009D4752" w:rsidP="009D4752">
      <w:pPr>
        <w:jc w:val="right"/>
        <w:rPr>
          <w:sz w:val="20"/>
        </w:rPr>
      </w:pPr>
      <w:r w:rsidRPr="005F433C">
        <w:rPr>
          <w:sz w:val="20"/>
        </w:rPr>
        <w:lastRenderedPageBreak/>
        <w:t>Insalubridade: Cód. CONARQ - 024.134</w:t>
      </w:r>
    </w:p>
    <w:p w:rsidR="009D4752" w:rsidRPr="005F433C" w:rsidRDefault="009D4752" w:rsidP="009D4752">
      <w:pPr>
        <w:jc w:val="right"/>
        <w:rPr>
          <w:sz w:val="20"/>
        </w:rPr>
      </w:pPr>
      <w:r w:rsidRPr="005F433C">
        <w:rPr>
          <w:sz w:val="20"/>
        </w:rPr>
        <w:t>Periculosidade: Cód. CONARQ - 024.133</w:t>
      </w:r>
    </w:p>
    <w:p w:rsidR="009D4752" w:rsidRPr="005F433C" w:rsidRDefault="009D4752" w:rsidP="009D4752">
      <w:pPr>
        <w:jc w:val="right"/>
        <w:rPr>
          <w:sz w:val="20"/>
        </w:rPr>
      </w:pPr>
      <w:r w:rsidRPr="005F433C">
        <w:rPr>
          <w:sz w:val="20"/>
        </w:rPr>
        <w:t xml:space="preserve">Irradiação Ionizante: Cód. CONARQ - </w:t>
      </w:r>
      <w:proofErr w:type="gramStart"/>
      <w:r w:rsidRPr="005F433C">
        <w:rPr>
          <w:sz w:val="20"/>
        </w:rPr>
        <w:t>024.139</w:t>
      </w:r>
      <w:proofErr w:type="gramEnd"/>
    </w:p>
    <w:p w:rsidR="009D4752" w:rsidRPr="005F433C" w:rsidRDefault="009D4752" w:rsidP="009D4752">
      <w:pPr>
        <w:jc w:val="center"/>
        <w:rPr>
          <w:rFonts w:cs="Arial"/>
          <w:b/>
          <w:bCs/>
          <w:sz w:val="24"/>
          <w:szCs w:val="24"/>
          <w:lang w:eastAsia="pt-BR"/>
        </w:rPr>
      </w:pPr>
    </w:p>
    <w:p w:rsidR="009D4752" w:rsidRPr="005F433C" w:rsidRDefault="009D4752" w:rsidP="009D4752">
      <w:pPr>
        <w:jc w:val="center"/>
        <w:rPr>
          <w:rFonts w:cs="Arial"/>
          <w:b/>
          <w:bCs/>
          <w:sz w:val="24"/>
          <w:szCs w:val="24"/>
          <w:lang w:eastAsia="pt-BR"/>
        </w:rPr>
      </w:pPr>
      <w:r w:rsidRPr="005F433C">
        <w:rPr>
          <w:rFonts w:cs="Arial"/>
          <w:b/>
          <w:bCs/>
          <w:sz w:val="24"/>
          <w:szCs w:val="24"/>
          <w:lang w:eastAsia="pt-BR"/>
        </w:rPr>
        <w:t>FORMULÁRIO DE SOLICITAÇÃO DE ADICIONAL OCUPACIONAL</w:t>
      </w:r>
    </w:p>
    <w:p w:rsidR="009D4752" w:rsidRPr="005F433C" w:rsidRDefault="009D4752" w:rsidP="009D4752">
      <w:pPr>
        <w:jc w:val="both"/>
        <w:rPr>
          <w:rFonts w:cs="Arial"/>
          <w:bCs/>
          <w:sz w:val="24"/>
          <w:szCs w:val="24"/>
          <w:lang w:eastAsia="pt-BR"/>
        </w:rPr>
      </w:pPr>
    </w:p>
    <w:p w:rsidR="009D4752" w:rsidRPr="005F433C" w:rsidRDefault="009D4752" w:rsidP="009D4752">
      <w:pPr>
        <w:jc w:val="both"/>
        <w:rPr>
          <w:rFonts w:cs="Arial"/>
          <w:bCs/>
          <w:sz w:val="24"/>
          <w:szCs w:val="24"/>
          <w:lang w:eastAsia="pt-BR"/>
        </w:rPr>
      </w:pPr>
    </w:p>
    <w:p w:rsidR="009D4752" w:rsidRPr="005F433C" w:rsidRDefault="009D4752" w:rsidP="009D4752">
      <w:pPr>
        <w:widowControl w:val="0"/>
        <w:autoSpaceDE w:val="0"/>
        <w:autoSpaceDN w:val="0"/>
        <w:adjustRightInd w:val="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Ao Núcleo de Saúde e Segurança do Trabalho</w:t>
      </w:r>
    </w:p>
    <w:p w:rsidR="009D4752" w:rsidRPr="005F433C" w:rsidRDefault="009D4752" w:rsidP="009D4752">
      <w:pPr>
        <w:widowControl w:val="0"/>
        <w:autoSpaceDE w:val="0"/>
        <w:autoSpaceDN w:val="0"/>
        <w:adjustRightInd w:val="0"/>
        <w:ind w:left="2124" w:firstLine="708"/>
        <w:jc w:val="both"/>
        <w:rPr>
          <w:b/>
          <w:bCs/>
          <w:sz w:val="24"/>
          <w:szCs w:val="24"/>
        </w:rPr>
      </w:pPr>
    </w:p>
    <w:p w:rsidR="009D4752" w:rsidRPr="005F433C" w:rsidRDefault="009D4752" w:rsidP="009D4752">
      <w:pPr>
        <w:widowControl w:val="0"/>
        <w:autoSpaceDE w:val="0"/>
        <w:autoSpaceDN w:val="0"/>
        <w:adjustRightInd w:val="0"/>
        <w:ind w:left="2124" w:firstLine="708"/>
        <w:jc w:val="both"/>
        <w:rPr>
          <w:b/>
          <w:bCs/>
          <w:sz w:val="24"/>
          <w:szCs w:val="24"/>
        </w:rPr>
      </w:pPr>
    </w:p>
    <w:p w:rsidR="009D4752" w:rsidRPr="005F433C" w:rsidRDefault="009D4752" w:rsidP="009D4752">
      <w:pPr>
        <w:ind w:firstLine="709"/>
        <w:jc w:val="both"/>
        <w:rPr>
          <w:sz w:val="24"/>
          <w:szCs w:val="24"/>
        </w:rPr>
      </w:pPr>
      <w:r w:rsidRPr="005F433C">
        <w:rPr>
          <w:sz w:val="24"/>
          <w:szCs w:val="24"/>
        </w:rPr>
        <w:t xml:space="preserve">Eu, _____________________________________________, matrícula SIAPE nº _________________, ocupante do cargo de __________________________________________, com lotação/exercício no Instituto Federal Farroupilha – </w:t>
      </w:r>
      <w:r w:rsidRPr="005F433C">
        <w:rPr>
          <w:i/>
          <w:sz w:val="24"/>
          <w:szCs w:val="24"/>
        </w:rPr>
        <w:t>campus</w:t>
      </w:r>
      <w:r w:rsidRPr="005F433C">
        <w:rPr>
          <w:sz w:val="24"/>
          <w:szCs w:val="24"/>
        </w:rPr>
        <w:t xml:space="preserve"> _______________________________, tendo em vista o que dispõe a </w:t>
      </w:r>
      <w:r>
        <w:rPr>
          <w:sz w:val="24"/>
          <w:szCs w:val="24"/>
        </w:rPr>
        <w:t xml:space="preserve">Orientação Normativa nº 4, de 14 de fevereiro de 2017 – </w:t>
      </w:r>
      <w:r w:rsidRPr="005F433C">
        <w:rPr>
          <w:sz w:val="24"/>
          <w:szCs w:val="24"/>
        </w:rPr>
        <w:t>MPOG, vem requerer a avaliação das atividades desenvolvidas junto ao meu local de trabalho para fins de elaboração de Laudo Técnico Pericial e concessão de adicional de:</w:t>
      </w: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9D4752" w:rsidRPr="005F433C" w:rsidRDefault="009D4752" w:rsidP="009D4752">
      <w:pPr>
        <w:jc w:val="both"/>
        <w:rPr>
          <w:sz w:val="24"/>
          <w:szCs w:val="24"/>
        </w:rPr>
      </w:pPr>
      <w:proofErr w:type="gramStart"/>
      <w:r w:rsidRPr="005F433C">
        <w:rPr>
          <w:sz w:val="24"/>
          <w:szCs w:val="24"/>
        </w:rPr>
        <w:t xml:space="preserve">(     </w:t>
      </w:r>
      <w:proofErr w:type="gramEnd"/>
      <w:r w:rsidRPr="005F433C">
        <w:rPr>
          <w:sz w:val="24"/>
          <w:szCs w:val="24"/>
        </w:rPr>
        <w:t>) Insalubridade                  (     ) Periculosidade                (     ) Irradiação Ionizante</w:t>
      </w: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9D4752" w:rsidRPr="005F433C" w:rsidRDefault="009D4752" w:rsidP="009D4752">
      <w:pPr>
        <w:ind w:firstLine="709"/>
        <w:jc w:val="both"/>
        <w:rPr>
          <w:sz w:val="24"/>
          <w:szCs w:val="24"/>
        </w:rPr>
      </w:pPr>
      <w:r w:rsidRPr="005F433C">
        <w:rPr>
          <w:sz w:val="24"/>
          <w:szCs w:val="24"/>
        </w:rPr>
        <w:t>Segue em anexo, formulário com a descrição prévia de atividades desenvolvidas.</w:t>
      </w: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9D4752" w:rsidRPr="005F433C" w:rsidRDefault="009D4752" w:rsidP="009D4752">
      <w:pPr>
        <w:rPr>
          <w:rFonts w:cs="Arial"/>
          <w:bCs/>
          <w:sz w:val="24"/>
          <w:szCs w:val="24"/>
        </w:rPr>
      </w:pPr>
    </w:p>
    <w:p w:rsidR="009D4752" w:rsidRPr="005F433C" w:rsidRDefault="009D4752" w:rsidP="009D4752">
      <w:pPr>
        <w:ind w:firstLine="709"/>
        <w:rPr>
          <w:rFonts w:cs="Arial"/>
          <w:bCs/>
          <w:sz w:val="24"/>
          <w:u w:val="single"/>
        </w:rPr>
      </w:pPr>
      <w:r w:rsidRPr="005F433C">
        <w:rPr>
          <w:rFonts w:cs="Arial"/>
          <w:bCs/>
          <w:sz w:val="24"/>
          <w:u w:val="single"/>
        </w:rPr>
        <w:t xml:space="preserve">                                                           ,       </w:t>
      </w:r>
      <w:proofErr w:type="gramStart"/>
      <w:r w:rsidRPr="005F433C">
        <w:rPr>
          <w:rFonts w:cs="Arial"/>
          <w:bCs/>
          <w:sz w:val="24"/>
          <w:u w:val="single"/>
        </w:rPr>
        <w:t xml:space="preserve">de                           </w:t>
      </w:r>
      <w:proofErr w:type="spellStart"/>
      <w:r w:rsidRPr="005F433C">
        <w:rPr>
          <w:rFonts w:cs="Arial"/>
          <w:bCs/>
          <w:sz w:val="24"/>
          <w:u w:val="single"/>
        </w:rPr>
        <w:t>de</w:t>
      </w:r>
      <w:proofErr w:type="spellEnd"/>
      <w:proofErr w:type="gramEnd"/>
      <w:r w:rsidRPr="005F433C">
        <w:rPr>
          <w:rFonts w:cs="Arial"/>
          <w:bCs/>
          <w:sz w:val="24"/>
          <w:u w:val="single"/>
        </w:rPr>
        <w:t xml:space="preserve">             .</w:t>
      </w:r>
    </w:p>
    <w:p w:rsidR="009D4752" w:rsidRPr="005F433C" w:rsidRDefault="009D4752" w:rsidP="009D4752">
      <w:pPr>
        <w:ind w:firstLine="1985"/>
        <w:rPr>
          <w:rFonts w:eastAsia="Arial" w:cs="Arial"/>
          <w:sz w:val="24"/>
        </w:rPr>
      </w:pPr>
      <w:r w:rsidRPr="005F433C">
        <w:rPr>
          <w:rFonts w:cs="Arial"/>
          <w:bCs/>
          <w:sz w:val="24"/>
        </w:rPr>
        <w:t>[local e data]</w:t>
      </w: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9D4752" w:rsidRPr="005F433C" w:rsidRDefault="009D4752" w:rsidP="009D4752">
      <w:pPr>
        <w:jc w:val="center"/>
        <w:rPr>
          <w:sz w:val="24"/>
          <w:szCs w:val="24"/>
        </w:rPr>
      </w:pPr>
      <w:r w:rsidRPr="005F433C">
        <w:rPr>
          <w:sz w:val="24"/>
          <w:szCs w:val="24"/>
        </w:rPr>
        <w:t>_____________________________________</w:t>
      </w:r>
    </w:p>
    <w:p w:rsidR="009D4752" w:rsidRPr="005F433C" w:rsidRDefault="009D4752" w:rsidP="009D4752">
      <w:pPr>
        <w:jc w:val="center"/>
        <w:rPr>
          <w:sz w:val="24"/>
          <w:szCs w:val="24"/>
        </w:rPr>
      </w:pPr>
      <w:proofErr w:type="gramStart"/>
      <w:r w:rsidRPr="005F433C">
        <w:rPr>
          <w:sz w:val="24"/>
          <w:szCs w:val="24"/>
        </w:rPr>
        <w:t>Servidor(</w:t>
      </w:r>
      <w:proofErr w:type="gramEnd"/>
      <w:r w:rsidRPr="005F433C">
        <w:rPr>
          <w:sz w:val="24"/>
          <w:szCs w:val="24"/>
        </w:rPr>
        <w:t>a)</w:t>
      </w:r>
    </w:p>
    <w:p w:rsidR="009D4752" w:rsidRPr="005F433C" w:rsidRDefault="009D4752" w:rsidP="009D4752">
      <w:pPr>
        <w:jc w:val="both"/>
        <w:rPr>
          <w:rFonts w:cs="Arial"/>
          <w:bCs/>
          <w:sz w:val="24"/>
          <w:szCs w:val="24"/>
          <w:lang w:eastAsia="pt-BR"/>
        </w:rPr>
        <w:sectPr w:rsidR="009D4752" w:rsidRPr="005F433C" w:rsidSect="00723C21">
          <w:headerReference w:type="default" r:id="rId11"/>
          <w:footerReference w:type="default" r:id="rId12"/>
          <w:pgSz w:w="11906" w:h="16838" w:code="9"/>
          <w:pgMar w:top="1701" w:right="1134" w:bottom="1134" w:left="1701" w:header="709" w:footer="709" w:gutter="0"/>
          <w:cols w:space="720"/>
          <w:docGrid w:linePitch="360"/>
        </w:sectPr>
      </w:pPr>
    </w:p>
    <w:p w:rsidR="009D4752" w:rsidRDefault="009D4752" w:rsidP="009D4752">
      <w:pPr>
        <w:jc w:val="both"/>
        <w:rPr>
          <w:rFonts w:cs="Arial"/>
          <w:bCs/>
          <w:sz w:val="24"/>
          <w:szCs w:val="24"/>
          <w:lang w:eastAsia="pt-BR"/>
        </w:rPr>
      </w:pPr>
    </w:p>
    <w:tbl>
      <w:tblPr>
        <w:tblStyle w:val="Tabelacomgrade"/>
        <w:tblW w:w="0" w:type="auto"/>
        <w:tblInd w:w="-318" w:type="dxa"/>
        <w:tblLook w:val="04A0" w:firstRow="1" w:lastRow="0" w:firstColumn="1" w:lastColumn="0" w:noHBand="0" w:noVBand="1"/>
      </w:tblPr>
      <w:tblGrid>
        <w:gridCol w:w="5691"/>
        <w:gridCol w:w="3914"/>
      </w:tblGrid>
      <w:tr w:rsidR="009D4752" w:rsidRPr="007E54D8" w:rsidTr="00535D22">
        <w:tc>
          <w:tcPr>
            <w:tcW w:w="9605" w:type="dxa"/>
            <w:gridSpan w:val="2"/>
          </w:tcPr>
          <w:p w:rsidR="009D4752" w:rsidRPr="007E54D8" w:rsidRDefault="009D4752" w:rsidP="00535D22">
            <w:pPr>
              <w:jc w:val="center"/>
              <w:rPr>
                <w:sz w:val="24"/>
                <w:szCs w:val="24"/>
              </w:rPr>
            </w:pPr>
            <w:r w:rsidRPr="006A00E3">
              <w:rPr>
                <w:rFonts w:cs="Arial"/>
                <w:b/>
                <w:bCs/>
                <w:sz w:val="24"/>
                <w:szCs w:val="24"/>
                <w:lang w:eastAsia="pt-BR"/>
              </w:rPr>
              <w:t>FICHA DE AVALIAÇÃO PARA FINS DE PERCEPÇÃO DE ADICIONAL</w:t>
            </w:r>
          </w:p>
        </w:tc>
      </w:tr>
      <w:tr w:rsidR="009D4752" w:rsidRPr="007E54D8" w:rsidTr="00535D22">
        <w:tc>
          <w:tcPr>
            <w:tcW w:w="5833" w:type="dxa"/>
          </w:tcPr>
          <w:p w:rsidR="009D4752" w:rsidRPr="007E54D8" w:rsidRDefault="009D4752" w:rsidP="00535D22">
            <w:pPr>
              <w:jc w:val="both"/>
              <w:rPr>
                <w:sz w:val="24"/>
                <w:szCs w:val="24"/>
              </w:rPr>
            </w:pPr>
            <w:r w:rsidRPr="007E54D8">
              <w:rPr>
                <w:sz w:val="24"/>
                <w:szCs w:val="24"/>
              </w:rPr>
              <w:t>Servidor:</w:t>
            </w:r>
          </w:p>
        </w:tc>
        <w:tc>
          <w:tcPr>
            <w:tcW w:w="3772" w:type="dxa"/>
          </w:tcPr>
          <w:p w:rsidR="009D4752" w:rsidRPr="007E54D8" w:rsidRDefault="009D4752" w:rsidP="00535D22">
            <w:pPr>
              <w:rPr>
                <w:sz w:val="24"/>
                <w:szCs w:val="24"/>
              </w:rPr>
            </w:pPr>
            <w:r w:rsidRPr="007E54D8">
              <w:rPr>
                <w:sz w:val="24"/>
                <w:szCs w:val="24"/>
              </w:rPr>
              <w:t>SIAPE: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Pr="007E54D8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Cargo/Função: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pBdr>
                <w:top w:val="single" w:sz="4" w:space="1" w:color="auto"/>
                <w:left w:val="single" w:sz="4" w:space="7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Exerce Cargo de Direção ou Função Gratificada: Sim </w:t>
            </w:r>
            <w:proofErr w:type="gramStart"/>
            <w:r w:rsidRPr="005F433C">
              <w:rPr>
                <w:sz w:val="24"/>
                <w:szCs w:val="24"/>
              </w:rPr>
              <w:t xml:space="preserve">(  </w:t>
            </w:r>
            <w:proofErr w:type="gramEnd"/>
            <w:r w:rsidRPr="005F433C">
              <w:rPr>
                <w:sz w:val="24"/>
                <w:szCs w:val="24"/>
              </w:rPr>
              <w:t>)    Não(  )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7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Caso exerça, </w:t>
            </w:r>
            <w:r w:rsidRPr="005F433C">
              <w:rPr>
                <w:sz w:val="24"/>
                <w:szCs w:val="24"/>
              </w:rPr>
              <w:t xml:space="preserve">qual a carga horária utilizada para esta função </w:t>
            </w:r>
            <w:r w:rsidRPr="005F433C">
              <w:rPr>
                <w:sz w:val="24"/>
                <w:szCs w:val="24"/>
                <w:u w:val="single"/>
              </w:rPr>
              <w:t xml:space="preserve">       </w:t>
            </w:r>
            <w:r w:rsidRPr="005F433C">
              <w:rPr>
                <w:sz w:val="24"/>
                <w:szCs w:val="24"/>
              </w:rPr>
              <w:t xml:space="preserve"> horas </w:t>
            </w:r>
            <w:r w:rsidRPr="005F433C">
              <w:rPr>
                <w:sz w:val="24"/>
                <w:szCs w:val="24"/>
                <w:u w:val="single"/>
              </w:rPr>
              <w:t xml:space="preserve">        </w:t>
            </w:r>
            <w:r w:rsidRPr="005F433C">
              <w:rPr>
                <w:sz w:val="24"/>
                <w:szCs w:val="24"/>
              </w:rPr>
              <w:t>min.</w:t>
            </w:r>
          </w:p>
          <w:p w:rsidR="009D4752" w:rsidRPr="007E54D8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</w:t>
            </w:r>
            <w:r w:rsidRPr="005F433C">
              <w:rPr>
                <w:sz w:val="24"/>
                <w:szCs w:val="24"/>
              </w:rPr>
              <w:t xml:space="preserve">ual regime de trabalho semanal: </w:t>
            </w:r>
            <w:proofErr w:type="gramStart"/>
            <w:r w:rsidRPr="005F433C">
              <w:rPr>
                <w:sz w:val="24"/>
                <w:szCs w:val="24"/>
              </w:rPr>
              <w:t xml:space="preserve">(   </w:t>
            </w:r>
            <w:proofErr w:type="gramEnd"/>
            <w:r w:rsidRPr="005F433C">
              <w:rPr>
                <w:sz w:val="24"/>
                <w:szCs w:val="24"/>
              </w:rPr>
              <w:t>) 20h   (   ) 30h   (   ) 40h</w:t>
            </w:r>
            <w:r>
              <w:rPr>
                <w:sz w:val="24"/>
                <w:szCs w:val="24"/>
              </w:rPr>
              <w:t xml:space="preserve">   (   ) DE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 for servidora, informe as seguintes situações:</w:t>
            </w:r>
          </w:p>
          <w:p w:rsidR="009D4752" w:rsidRPr="007E54D8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é gestante   (   ) é lactante   (   ) nenhumas das opções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Ambiente a ser avaliado:</w:t>
            </w:r>
          </w:p>
          <w:p w:rsidR="009D4752" w:rsidRPr="007E54D8" w:rsidRDefault="009D4752" w:rsidP="00535D22">
            <w:pPr>
              <w:jc w:val="both"/>
              <w:rPr>
                <w:sz w:val="24"/>
                <w:szCs w:val="24"/>
              </w:rPr>
            </w:pPr>
          </w:p>
        </w:tc>
      </w:tr>
      <w:tr w:rsidR="009D4752" w:rsidRPr="007E54D8" w:rsidTr="00535D22">
        <w:trPr>
          <w:trHeight w:val="567"/>
        </w:trPr>
        <w:tc>
          <w:tcPr>
            <w:tcW w:w="9605" w:type="dxa"/>
            <w:gridSpan w:val="2"/>
          </w:tcPr>
          <w:p w:rsidR="009D4752" w:rsidRDefault="009D4752" w:rsidP="00535D2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7165A">
              <w:rPr>
                <w:sz w:val="24"/>
                <w:szCs w:val="24"/>
              </w:rPr>
              <w:t xml:space="preserve">Descreva as atividades </w:t>
            </w:r>
            <w:r>
              <w:rPr>
                <w:sz w:val="24"/>
                <w:szCs w:val="24"/>
              </w:rPr>
              <w:t>desenvolvidas durante sua jornada de trabalho</w:t>
            </w:r>
            <w:r w:rsidRPr="0057165A">
              <w:rPr>
                <w:sz w:val="24"/>
                <w:szCs w:val="24"/>
              </w:rPr>
              <w:t>:</w:t>
            </w:r>
          </w:p>
          <w:p w:rsidR="009D4752" w:rsidRPr="007E54D8" w:rsidRDefault="009D4752" w:rsidP="00535D22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Relacione os agentes químicos utilizados (se for o caso) e sua periodicidade de uso nas atividades (anexar lista desses agentes a este documento):</w:t>
            </w:r>
          </w:p>
          <w:p w:rsidR="009D4752" w:rsidRPr="007E54D8" w:rsidRDefault="009D4752" w:rsidP="00535D2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931DE"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Pr="004931DE">
              <w:rPr>
                <w:sz w:val="24"/>
                <w:szCs w:val="24"/>
              </w:rPr>
              <w:lastRenderedPageBreak/>
              <w:t>_______________________________________________________________________________________________________________________________________________________________________________________________________________________</w:t>
            </w:r>
            <w:r>
              <w:rPr>
                <w:sz w:val="24"/>
                <w:szCs w:val="24"/>
              </w:rPr>
              <w:t>_______________________________________________________________</w:t>
            </w:r>
          </w:p>
        </w:tc>
      </w:tr>
      <w:tr w:rsidR="009D4752" w:rsidRPr="007E54D8" w:rsidTr="00535D22">
        <w:trPr>
          <w:cantSplit/>
          <w:trHeight w:val="567"/>
        </w:trPr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Relacione os equipamentos ou ferramentas utilizadas para desenvolver sua(s) atividade(s) (anexar lista destes a este documento):</w:t>
            </w:r>
          </w:p>
          <w:p w:rsidR="009D4752" w:rsidRDefault="009D4752" w:rsidP="00535D22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</w:t>
            </w:r>
          </w:p>
          <w:p w:rsidR="009D4752" w:rsidRPr="007E54D8" w:rsidRDefault="009D4752" w:rsidP="00535D22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D4752" w:rsidRPr="007E54D8" w:rsidTr="00535D22">
        <w:trPr>
          <w:trHeight w:val="778"/>
        </w:trPr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Marque as opções a que fica exposto/manipula durante sua jornada de trabalho:</w:t>
            </w:r>
          </w:p>
          <w:p w:rsidR="009D4752" w:rsidRDefault="009D4752" w:rsidP="00535D22">
            <w:pPr>
              <w:tabs>
                <w:tab w:val="left" w:pos="2972"/>
              </w:tabs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)Nenhum</w:t>
            </w:r>
            <w:r>
              <w:rPr>
                <w:sz w:val="24"/>
                <w:szCs w:val="24"/>
              </w:rPr>
              <w:tab/>
              <w:t xml:space="preserve"> (   )Segurança pessoal/patrimonial         (   )Vibração</w:t>
            </w:r>
          </w:p>
          <w:p w:rsidR="009D4752" w:rsidRDefault="009D4752" w:rsidP="00535D22">
            <w:pPr>
              <w:tabs>
                <w:tab w:val="left" w:pos="2972"/>
                <w:tab w:val="left" w:pos="7073"/>
              </w:tabs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)Ruído</w:t>
            </w:r>
            <w:r>
              <w:rPr>
                <w:sz w:val="24"/>
                <w:szCs w:val="24"/>
              </w:rPr>
              <w:tab/>
              <w:t xml:space="preserve"> (   )Energia Elétrica</w:t>
            </w:r>
            <w:r>
              <w:rPr>
                <w:sz w:val="24"/>
                <w:szCs w:val="24"/>
              </w:rPr>
              <w:tab/>
              <w:t xml:space="preserve">     (   )Gases</w:t>
            </w:r>
          </w:p>
          <w:p w:rsidR="009D4752" w:rsidRDefault="009D4752" w:rsidP="00535D22">
            <w:pPr>
              <w:tabs>
                <w:tab w:val="left" w:pos="2972"/>
                <w:tab w:val="left" w:pos="7073"/>
              </w:tabs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)Vapor</w:t>
            </w:r>
            <w:r>
              <w:rPr>
                <w:sz w:val="24"/>
                <w:szCs w:val="24"/>
              </w:rPr>
              <w:tab/>
              <w:t xml:space="preserve"> (   )Poeira</w:t>
            </w:r>
            <w:r>
              <w:rPr>
                <w:sz w:val="24"/>
                <w:szCs w:val="24"/>
              </w:rPr>
              <w:tab/>
              <w:t xml:space="preserve">     (   )Vírus</w:t>
            </w:r>
          </w:p>
          <w:p w:rsidR="009D4752" w:rsidRDefault="009D4752" w:rsidP="00535D22">
            <w:pPr>
              <w:tabs>
                <w:tab w:val="left" w:pos="2972"/>
                <w:tab w:val="left" w:pos="7073"/>
              </w:tabs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)Óleos</w:t>
            </w:r>
            <w:r>
              <w:rPr>
                <w:sz w:val="24"/>
                <w:szCs w:val="24"/>
              </w:rPr>
              <w:tab/>
              <w:t xml:space="preserve"> (   )Graxas</w:t>
            </w:r>
            <w:r>
              <w:rPr>
                <w:sz w:val="24"/>
                <w:szCs w:val="24"/>
              </w:rPr>
              <w:tab/>
              <w:t xml:space="preserve">     (   )Sangue</w:t>
            </w:r>
          </w:p>
          <w:p w:rsidR="009D4752" w:rsidRDefault="009D4752" w:rsidP="00535D22">
            <w:pPr>
              <w:tabs>
                <w:tab w:val="left" w:pos="7073"/>
              </w:tabs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)Temperaturas extremas (Frio ou Calor)  (   )Explosivos</w:t>
            </w:r>
            <w:r>
              <w:rPr>
                <w:sz w:val="24"/>
                <w:szCs w:val="24"/>
              </w:rPr>
              <w:tab/>
              <w:t xml:space="preserve">     (   )Fumaça</w:t>
            </w:r>
          </w:p>
          <w:p w:rsidR="009D4752" w:rsidRDefault="009D4752" w:rsidP="00535D22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)Bactérias</w:t>
            </w:r>
            <w:r>
              <w:rPr>
                <w:sz w:val="24"/>
                <w:szCs w:val="24"/>
              </w:rPr>
              <w:tab/>
              <w:t>(   )Umidade</w:t>
            </w:r>
          </w:p>
          <w:p w:rsidR="009D4752" w:rsidRDefault="009D4752" w:rsidP="00535D22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)Gasolina/Diesel</w:t>
            </w:r>
            <w:r>
              <w:rPr>
                <w:sz w:val="24"/>
                <w:szCs w:val="24"/>
              </w:rPr>
              <w:tab/>
              <w:t>(   )Radiação</w:t>
            </w:r>
          </w:p>
          <w:p w:rsidR="009D4752" w:rsidRDefault="009D4752" w:rsidP="00535D22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)Defensivos agrícolas</w:t>
            </w:r>
            <w:r>
              <w:rPr>
                <w:sz w:val="24"/>
                <w:szCs w:val="24"/>
              </w:rPr>
              <w:tab/>
              <w:t>(   )Produtos Químicos</w:t>
            </w:r>
          </w:p>
          <w:p w:rsidR="009D4752" w:rsidRDefault="009D4752" w:rsidP="00535D22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)Outros</w:t>
            </w:r>
          </w:p>
          <w:p w:rsidR="009D4752" w:rsidRDefault="009D4752" w:rsidP="00535D22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Quais?______________________________________________________________</w:t>
            </w:r>
          </w:p>
          <w:p w:rsidR="009D4752" w:rsidRDefault="009D4752" w:rsidP="00535D22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Caso haja marcação a algum risco elencado na pergunta anterior, com que frequência ocorre </w:t>
            </w:r>
            <w:proofErr w:type="gramStart"/>
            <w:r>
              <w:rPr>
                <w:sz w:val="24"/>
                <w:szCs w:val="24"/>
              </w:rPr>
              <w:t>a</w:t>
            </w:r>
            <w:proofErr w:type="gramEnd"/>
            <w:r>
              <w:rPr>
                <w:sz w:val="24"/>
                <w:szCs w:val="24"/>
              </w:rPr>
              <w:t xml:space="preserve"> exposição/manipulação?</w:t>
            </w:r>
          </w:p>
          <w:p w:rsidR="009D4752" w:rsidRPr="00510DB7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 w:rsidRPr="00510DB7">
              <w:rPr>
                <w:sz w:val="24"/>
                <w:szCs w:val="24"/>
              </w:rPr>
              <w:t xml:space="preserve">(   </w:t>
            </w:r>
            <w:proofErr w:type="gramEnd"/>
            <w:r w:rsidRPr="00510DB7">
              <w:rPr>
                <w:sz w:val="24"/>
                <w:szCs w:val="24"/>
              </w:rPr>
              <w:t>) Todos os dias em que trabalha</w:t>
            </w:r>
            <w:r>
              <w:rPr>
                <w:sz w:val="24"/>
                <w:szCs w:val="24"/>
              </w:rPr>
              <w:t>. Média de ___horas/dia.</w:t>
            </w:r>
          </w:p>
          <w:p w:rsidR="009D4752" w:rsidRPr="00510DB7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 w:rsidRPr="00510DB7">
              <w:rPr>
                <w:sz w:val="24"/>
                <w:szCs w:val="24"/>
              </w:rPr>
              <w:t xml:space="preserve">(   </w:t>
            </w:r>
            <w:proofErr w:type="gramEnd"/>
            <w:r w:rsidRPr="00510DB7">
              <w:rPr>
                <w:sz w:val="24"/>
                <w:szCs w:val="24"/>
              </w:rPr>
              <w:t>) Alguns dias da semana</w:t>
            </w:r>
            <w:r>
              <w:rPr>
                <w:sz w:val="24"/>
                <w:szCs w:val="24"/>
              </w:rPr>
              <w:t xml:space="preserve"> (05 dias) Média de ____dias.</w:t>
            </w:r>
          </w:p>
          <w:p w:rsidR="009D4752" w:rsidRPr="00510DB7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 w:rsidRPr="00510DB7">
              <w:rPr>
                <w:sz w:val="24"/>
                <w:szCs w:val="24"/>
              </w:rPr>
              <w:t xml:space="preserve">(   </w:t>
            </w:r>
            <w:proofErr w:type="gramEnd"/>
            <w:r w:rsidRPr="00510DB7">
              <w:rPr>
                <w:sz w:val="24"/>
                <w:szCs w:val="24"/>
              </w:rPr>
              <w:t>) Alguns dias no mês</w:t>
            </w:r>
            <w:r>
              <w:rPr>
                <w:sz w:val="24"/>
                <w:szCs w:val="24"/>
              </w:rPr>
              <w:t xml:space="preserve"> (20 dias). Média de ____ dias.</w:t>
            </w:r>
          </w:p>
          <w:p w:rsidR="009D4752" w:rsidRPr="00510DB7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 w:rsidRPr="00510DB7">
              <w:rPr>
                <w:sz w:val="24"/>
                <w:szCs w:val="24"/>
              </w:rPr>
              <w:t xml:space="preserve">(   </w:t>
            </w:r>
            <w:proofErr w:type="gramEnd"/>
            <w:r w:rsidRPr="00510DB7">
              <w:rPr>
                <w:sz w:val="24"/>
                <w:szCs w:val="24"/>
              </w:rPr>
              <w:t>) Ocasionalmente</w:t>
            </w:r>
          </w:p>
          <w:p w:rsidR="009D4752" w:rsidRPr="007E54D8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 w:rsidRPr="00510DB7">
              <w:rPr>
                <w:sz w:val="24"/>
                <w:szCs w:val="24"/>
              </w:rPr>
              <w:t xml:space="preserve">(   </w:t>
            </w:r>
            <w:proofErr w:type="gramEnd"/>
            <w:r w:rsidRPr="00510DB7">
              <w:rPr>
                <w:sz w:val="24"/>
                <w:szCs w:val="24"/>
              </w:rPr>
              <w:t>) Imprevisível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Quais os Equipamentos de Proteção Individual (</w:t>
            </w:r>
            <w:proofErr w:type="spellStart"/>
            <w:r>
              <w:rPr>
                <w:sz w:val="24"/>
                <w:szCs w:val="24"/>
              </w:rPr>
              <w:t>EPI’s</w:t>
            </w:r>
            <w:proofErr w:type="spellEnd"/>
            <w:r>
              <w:rPr>
                <w:sz w:val="24"/>
                <w:szCs w:val="24"/>
              </w:rPr>
              <w:t>) utilizados:</w:t>
            </w:r>
          </w:p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)Nenhum                        (   ) Óculos</w:t>
            </w:r>
          </w:p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Sapatos                       (   ) Máscara</w:t>
            </w:r>
          </w:p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Luvas                           (   ) Protetor auricular</w:t>
            </w:r>
          </w:p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Avental</w:t>
            </w:r>
          </w:p>
          <w:p w:rsidR="009D4752" w:rsidRPr="007E54D8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Outros. Quais:____________________________________________________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Quais os Equipamentos de Proteção Coletiva (</w:t>
            </w:r>
            <w:proofErr w:type="spellStart"/>
            <w:r>
              <w:rPr>
                <w:sz w:val="24"/>
                <w:szCs w:val="24"/>
              </w:rPr>
              <w:t>EPC’s</w:t>
            </w:r>
            <w:proofErr w:type="spellEnd"/>
            <w:r>
              <w:rPr>
                <w:sz w:val="24"/>
                <w:szCs w:val="24"/>
              </w:rPr>
              <w:t>) existentes no ambiente de trabalho:</w:t>
            </w:r>
          </w:p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Nenhum</w:t>
            </w:r>
          </w:p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Exaustor</w:t>
            </w:r>
          </w:p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Capela</w:t>
            </w:r>
          </w:p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Chuveiro e Lava Olhos</w:t>
            </w:r>
          </w:p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Extintor</w:t>
            </w:r>
          </w:p>
          <w:p w:rsidR="009D4752" w:rsidRPr="007E54D8" w:rsidRDefault="009D4752" w:rsidP="00535D22">
            <w:pP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Outros. Quais:____________________________________________________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t>ATIVIDADE DOCENTE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b/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a) </w:t>
            </w:r>
            <w:r w:rsidRPr="005F433C">
              <w:rPr>
                <w:sz w:val="24"/>
                <w:szCs w:val="24"/>
              </w:rPr>
              <w:t xml:space="preserve">Regime de trabalho: </w:t>
            </w:r>
            <w:proofErr w:type="gramStart"/>
            <w:r w:rsidRPr="005F433C">
              <w:rPr>
                <w:sz w:val="24"/>
                <w:szCs w:val="24"/>
              </w:rPr>
              <w:t xml:space="preserve">(   </w:t>
            </w:r>
            <w:proofErr w:type="gramEnd"/>
            <w:r w:rsidRPr="005F433C">
              <w:rPr>
                <w:sz w:val="24"/>
                <w:szCs w:val="24"/>
              </w:rPr>
              <w:t>) 20h   (   ) 40h    (   ) Dedicação Exclusiva (DE)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5F433C">
              <w:rPr>
                <w:sz w:val="24"/>
                <w:szCs w:val="24"/>
              </w:rPr>
              <w:t xml:space="preserve">Dia de planejamento? </w:t>
            </w:r>
            <w:proofErr w:type="gramStart"/>
            <w:r w:rsidRPr="005F433C">
              <w:rPr>
                <w:sz w:val="24"/>
                <w:szCs w:val="24"/>
              </w:rPr>
              <w:t xml:space="preserve">(   </w:t>
            </w:r>
            <w:proofErr w:type="gramEnd"/>
            <w:r w:rsidRPr="005F433C">
              <w:rPr>
                <w:sz w:val="24"/>
                <w:szCs w:val="24"/>
              </w:rPr>
              <w:t>) Sim      (   ) Não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t xml:space="preserve">Importante: não </w:t>
            </w:r>
            <w:proofErr w:type="gramStart"/>
            <w:r w:rsidRPr="005F433C">
              <w:rPr>
                <w:b/>
                <w:sz w:val="24"/>
                <w:szCs w:val="24"/>
              </w:rPr>
              <w:t>esquecer de</w:t>
            </w:r>
            <w:proofErr w:type="gramEnd"/>
            <w:r w:rsidRPr="005F433C">
              <w:rPr>
                <w:b/>
                <w:sz w:val="24"/>
                <w:szCs w:val="24"/>
              </w:rPr>
              <w:t xml:space="preserve"> subtrair o dia de planejamento (8 horas) da carga horária total semanal trabalhada.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5F433C">
              <w:rPr>
                <w:sz w:val="24"/>
                <w:szCs w:val="24"/>
              </w:rPr>
              <w:t>Carga horária semanal dentro de sala de aula (práticas + teóricas): ____ horas.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c.</w:t>
            </w:r>
            <w:proofErr w:type="gramEnd"/>
            <w:r>
              <w:rPr>
                <w:sz w:val="24"/>
                <w:szCs w:val="24"/>
              </w:rPr>
              <w:t xml:space="preserve">1 </w:t>
            </w:r>
            <w:r w:rsidRPr="005F433C">
              <w:rPr>
                <w:sz w:val="24"/>
                <w:szCs w:val="24"/>
              </w:rPr>
              <w:t xml:space="preserve">Carga horária semanal de </w:t>
            </w:r>
            <w:r w:rsidRPr="005F433C">
              <w:rPr>
                <w:b/>
                <w:sz w:val="24"/>
                <w:szCs w:val="24"/>
              </w:rPr>
              <w:t>aulas práticas</w:t>
            </w:r>
            <w:r w:rsidRPr="005F433C">
              <w:rPr>
                <w:sz w:val="24"/>
                <w:szCs w:val="24"/>
              </w:rPr>
              <w:t>: ____ horas.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c.</w:t>
            </w:r>
            <w:proofErr w:type="gramEnd"/>
            <w:r>
              <w:rPr>
                <w:sz w:val="24"/>
                <w:szCs w:val="24"/>
              </w:rPr>
              <w:t xml:space="preserve">2 </w:t>
            </w:r>
            <w:r w:rsidRPr="005F433C">
              <w:rPr>
                <w:sz w:val="24"/>
                <w:szCs w:val="24"/>
              </w:rPr>
              <w:t xml:space="preserve">Carga horária semanal em </w:t>
            </w:r>
            <w:r w:rsidRPr="005F433C">
              <w:rPr>
                <w:b/>
                <w:sz w:val="24"/>
                <w:szCs w:val="24"/>
              </w:rPr>
              <w:t>atividades práticas</w:t>
            </w:r>
            <w:r w:rsidRPr="005F433C">
              <w:rPr>
                <w:sz w:val="24"/>
                <w:szCs w:val="24"/>
              </w:rPr>
              <w:t>: _____ horas (se tiver atividades práticas em projetos de pesquisa e extensão).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t xml:space="preserve">Importante: </w:t>
            </w:r>
            <w:r w:rsidRPr="005F433C">
              <w:rPr>
                <w:b/>
                <w:sz w:val="24"/>
                <w:szCs w:val="24"/>
                <w:u w:val="single"/>
              </w:rPr>
              <w:t>não</w:t>
            </w:r>
            <w:r w:rsidRPr="005F433C">
              <w:rPr>
                <w:b/>
                <w:sz w:val="24"/>
                <w:szCs w:val="24"/>
              </w:rPr>
              <w:t xml:space="preserve"> somar aulas práticas às atividades prá</w:t>
            </w:r>
            <w:r>
              <w:rPr>
                <w:b/>
                <w:sz w:val="24"/>
                <w:szCs w:val="24"/>
              </w:rPr>
              <w:t>ticas. S</w:t>
            </w:r>
            <w:r w:rsidRPr="005F433C">
              <w:rPr>
                <w:b/>
                <w:sz w:val="24"/>
                <w:szCs w:val="24"/>
              </w:rPr>
              <w:t>ão eventos diferentes.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</w:p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5F433C">
              <w:rPr>
                <w:sz w:val="24"/>
                <w:szCs w:val="24"/>
              </w:rPr>
              <w:t>Carga horária semanal em outras atividades, na instituição: _____ horas (preparação de aulas, correção de trabalhos/relatórios, EAD, PRONATEC, comissões/grupos de trabalho, etc.</w:t>
            </w:r>
            <w:proofErr w:type="gramStart"/>
            <w:r w:rsidRPr="005F433C">
              <w:rPr>
                <w:sz w:val="24"/>
                <w:szCs w:val="24"/>
              </w:rPr>
              <w:t>)</w:t>
            </w:r>
            <w:proofErr w:type="gramEnd"/>
          </w:p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</w:p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</w:p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</w:p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</w:p>
          <w:p w:rsidR="009D4752" w:rsidRPr="007E54D8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3882"/>
              </w:tabs>
              <w:jc w:val="both"/>
              <w:rPr>
                <w:sz w:val="24"/>
                <w:szCs w:val="24"/>
              </w:rPr>
            </w:pP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b/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lastRenderedPageBreak/>
              <w:t>DECLARAÇÃO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Eu, ________________________________________________, declaro, sob as penas da lei, que as informações prestadas são verdadeiras e que são do conhecimento de minha Chefia Imediata. Estou ciente que o Adicional Ocupacional, caso concedido, está diretamente vinculado as minhas atividades e local de trabalho, além do tempo de exposição (duração de minha jornada de trabalho em contato com) aos riscos ambientais insalubres e/ou </w:t>
            </w:r>
            <w:proofErr w:type="spellStart"/>
            <w:r w:rsidRPr="005F433C">
              <w:rPr>
                <w:sz w:val="24"/>
                <w:szCs w:val="24"/>
              </w:rPr>
              <w:t>periculosos</w:t>
            </w:r>
            <w:proofErr w:type="spellEnd"/>
            <w:r w:rsidRPr="005F433C">
              <w:rPr>
                <w:sz w:val="24"/>
                <w:szCs w:val="24"/>
              </w:rPr>
              <w:t xml:space="preserve"> (ON nº</w:t>
            </w:r>
            <w:r>
              <w:rPr>
                <w:sz w:val="24"/>
                <w:szCs w:val="24"/>
              </w:rPr>
              <w:t xml:space="preserve"> 4, de 14/02</w:t>
            </w:r>
            <w:r w:rsidRPr="005F433C">
              <w:rPr>
                <w:sz w:val="24"/>
                <w:szCs w:val="24"/>
              </w:rPr>
              <w:t>/201</w:t>
            </w:r>
            <w:r>
              <w:rPr>
                <w:sz w:val="24"/>
                <w:szCs w:val="24"/>
              </w:rPr>
              <w:t>7</w:t>
            </w:r>
            <w:r w:rsidRPr="005F433C">
              <w:rPr>
                <w:sz w:val="24"/>
                <w:szCs w:val="24"/>
              </w:rPr>
              <w:t>, do MPOG).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  <w:u w:val="single"/>
              </w:rPr>
            </w:pPr>
            <w:r w:rsidRPr="005F433C">
              <w:rPr>
                <w:sz w:val="24"/>
                <w:szCs w:val="24"/>
                <w:u w:val="single"/>
              </w:rPr>
              <w:t xml:space="preserve">                                                           ,            </w:t>
            </w:r>
            <w:proofErr w:type="gramStart"/>
            <w:r w:rsidRPr="005F433C">
              <w:rPr>
                <w:sz w:val="24"/>
                <w:szCs w:val="24"/>
                <w:u w:val="single"/>
              </w:rPr>
              <w:t xml:space="preserve">de                           </w:t>
            </w:r>
            <w:proofErr w:type="spellStart"/>
            <w:r w:rsidRPr="005F433C">
              <w:rPr>
                <w:sz w:val="24"/>
                <w:szCs w:val="24"/>
                <w:u w:val="single"/>
              </w:rPr>
              <w:t>de</w:t>
            </w:r>
            <w:proofErr w:type="spellEnd"/>
            <w:proofErr w:type="gramEnd"/>
            <w:r w:rsidRPr="005F433C">
              <w:rPr>
                <w:sz w:val="24"/>
                <w:szCs w:val="24"/>
                <w:u w:val="single"/>
              </w:rPr>
              <w:t xml:space="preserve">               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1985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[local e data]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______________________________________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  <w:proofErr w:type="gramStart"/>
            <w:r w:rsidRPr="005F433C">
              <w:rPr>
                <w:rFonts w:cs="Arial"/>
                <w:bCs/>
                <w:sz w:val="24"/>
                <w:szCs w:val="24"/>
              </w:rPr>
              <w:t>Servidor(</w:t>
            </w:r>
            <w:proofErr w:type="gramEnd"/>
            <w:r w:rsidRPr="005F433C">
              <w:rPr>
                <w:rFonts w:cs="Arial"/>
                <w:bCs/>
                <w:sz w:val="24"/>
                <w:szCs w:val="24"/>
              </w:rPr>
              <w:t>a)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É responsabilidade do gestor da unidade administrativa informar à área de recursos humanos quando houver alteração dos riscos, que providenciará a adequação do valor do adicional, mediante elaboração de novo laudo, de acordo com o Art. </w:t>
            </w:r>
            <w:r>
              <w:rPr>
                <w:sz w:val="24"/>
                <w:szCs w:val="24"/>
              </w:rPr>
              <w:t>16</w:t>
            </w:r>
            <w:r w:rsidRPr="005F433C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a</w:t>
            </w:r>
            <w:r w:rsidRPr="005F433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Orientação Normativa nº 4</w:t>
            </w:r>
            <w:r w:rsidRPr="005F433C">
              <w:rPr>
                <w:sz w:val="24"/>
                <w:szCs w:val="24"/>
              </w:rPr>
              <w:t xml:space="preserve">, de </w:t>
            </w:r>
            <w:r>
              <w:rPr>
                <w:sz w:val="24"/>
                <w:szCs w:val="24"/>
              </w:rPr>
              <w:t>14/02/2017</w:t>
            </w:r>
            <w:r w:rsidRPr="005F433C">
              <w:rPr>
                <w:sz w:val="24"/>
                <w:szCs w:val="24"/>
              </w:rPr>
              <w:t>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O chefe imediato deve verificar as atribuições legais do cargo do requerente para solicitação do adicional.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De acordo com as informações deste formulário.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_______________________________          _______________________________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851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Assinatura e Carimbo                                       Assinatura e Carimbo do </w:t>
            </w:r>
          </w:p>
          <w:p w:rsidR="009D4752" w:rsidRPr="007E54D8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851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  </w:t>
            </w:r>
            <w:proofErr w:type="gramStart"/>
            <w:r w:rsidRPr="005F433C">
              <w:rPr>
                <w:sz w:val="24"/>
                <w:szCs w:val="24"/>
              </w:rPr>
              <w:t>do</w:t>
            </w:r>
            <w:proofErr w:type="gramEnd"/>
            <w:r w:rsidRPr="005F433C">
              <w:rPr>
                <w:sz w:val="24"/>
                <w:szCs w:val="24"/>
              </w:rPr>
              <w:t xml:space="preserve"> Chefe Imediato                                                  Chefe Superior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center"/>
              <w:rPr>
                <w:b/>
                <w:sz w:val="24"/>
                <w:szCs w:val="24"/>
              </w:rPr>
            </w:pPr>
            <w:r w:rsidRPr="004931DE">
              <w:rPr>
                <w:b/>
                <w:sz w:val="24"/>
                <w:szCs w:val="24"/>
              </w:rPr>
              <w:lastRenderedPageBreak/>
              <w:t>PREENCHIMENTO PELA GESTÃO DE PESSOAS</w:t>
            </w:r>
          </w:p>
          <w:p w:rsidR="009D4752" w:rsidRDefault="009D4752" w:rsidP="00535D22">
            <w:pPr>
              <w:jc w:val="center"/>
              <w:rPr>
                <w:b/>
                <w:sz w:val="24"/>
                <w:szCs w:val="24"/>
              </w:rPr>
            </w:pPr>
          </w:p>
          <w:p w:rsidR="009D4752" w:rsidRDefault="009D4752" w:rsidP="00535D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Responsável pela CGP:</w:t>
            </w:r>
          </w:p>
          <w:p w:rsidR="009D4752" w:rsidRDefault="009D4752" w:rsidP="00535D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 do responsável:</w:t>
            </w:r>
          </w:p>
          <w:p w:rsidR="009D4752" w:rsidRDefault="009D4752" w:rsidP="00535D22">
            <w:pPr>
              <w:rPr>
                <w:sz w:val="24"/>
                <w:szCs w:val="24"/>
              </w:rPr>
            </w:pPr>
          </w:p>
          <w:p w:rsidR="009D4752" w:rsidRDefault="009D4752" w:rsidP="00535D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Responsável pelo local avaliado:</w:t>
            </w:r>
          </w:p>
          <w:p w:rsidR="009D4752" w:rsidRDefault="009D4752" w:rsidP="00535D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 do responsável:</w:t>
            </w:r>
          </w:p>
          <w:p w:rsidR="009D4752" w:rsidRDefault="009D4752" w:rsidP="00535D22">
            <w:pPr>
              <w:rPr>
                <w:sz w:val="24"/>
                <w:szCs w:val="24"/>
              </w:rPr>
            </w:pPr>
          </w:p>
          <w:p w:rsidR="009D4752" w:rsidRPr="004931DE" w:rsidRDefault="009D4752" w:rsidP="00535D22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UORG de exercício do servidor/local avaliado:</w:t>
            </w:r>
          </w:p>
        </w:tc>
      </w:tr>
    </w:tbl>
    <w:p w:rsidR="0020290C" w:rsidRPr="005F433C" w:rsidRDefault="0020290C" w:rsidP="00975BB9">
      <w:pPr>
        <w:jc w:val="both"/>
        <w:rPr>
          <w:rFonts w:cs="Arial"/>
          <w:bCs/>
          <w:sz w:val="24"/>
          <w:szCs w:val="24"/>
          <w:lang w:eastAsia="pt-BR"/>
        </w:rPr>
      </w:pPr>
    </w:p>
    <w:sectPr w:rsidR="0020290C" w:rsidRPr="005F433C" w:rsidSect="00723C21">
      <w:pgSz w:w="11906" w:h="16838" w:code="9"/>
      <w:pgMar w:top="1701" w:right="1134" w:bottom="1134" w:left="170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017" w:rsidRDefault="00117017">
      <w:r>
        <w:separator/>
      </w:r>
    </w:p>
  </w:endnote>
  <w:endnote w:type="continuationSeparator" w:id="0">
    <w:p w:rsidR="00117017" w:rsidRDefault="001170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2AB1" w:rsidRDefault="00192AB1" w:rsidP="00192AB1">
    <w:pPr>
      <w:pStyle w:val="Rodap"/>
      <w:rPr>
        <w:sz w:val="6"/>
        <w:szCs w:val="16"/>
      </w:rPr>
    </w:pPr>
  </w:p>
  <w:p w:rsidR="00192AB1" w:rsidRPr="00DB40BB" w:rsidRDefault="00192AB1" w:rsidP="00192AB1">
    <w:pPr>
      <w:pStyle w:val="Rodap"/>
      <w:pBdr>
        <w:top w:val="single" w:sz="4" w:space="1" w:color="auto"/>
      </w:pBdr>
      <w:rPr>
        <w:sz w:val="6"/>
        <w:szCs w:val="16"/>
      </w:rPr>
    </w:pPr>
  </w:p>
  <w:p w:rsidR="00192AB1" w:rsidRPr="00697111" w:rsidRDefault="007F2148" w:rsidP="00192AB1">
    <w:pPr>
      <w:pStyle w:val="Rodap"/>
      <w:jc w:val="center"/>
      <w:rPr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1A70F419" wp14:editId="7A5124F1">
          <wp:simplePos x="0" y="0"/>
          <wp:positionH relativeFrom="margin">
            <wp:posOffset>-10795</wp:posOffset>
          </wp:positionH>
          <wp:positionV relativeFrom="margin">
            <wp:posOffset>7959090</wp:posOffset>
          </wp:positionV>
          <wp:extent cx="968375" cy="436245"/>
          <wp:effectExtent l="0" t="0" r="3175" b="1905"/>
          <wp:wrapSquare wrapText="bothSides"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8375" cy="436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92AB1" w:rsidRPr="00697111">
      <w:rPr>
        <w:sz w:val="16"/>
        <w:szCs w:val="16"/>
      </w:rPr>
      <w:t xml:space="preserve">Instituto </w:t>
    </w:r>
    <w:r w:rsidR="00192AB1">
      <w:rPr>
        <w:sz w:val="16"/>
        <w:szCs w:val="16"/>
      </w:rPr>
      <w:t>F</w:t>
    </w:r>
    <w:r w:rsidR="00192AB1" w:rsidRPr="00697111">
      <w:rPr>
        <w:sz w:val="16"/>
        <w:szCs w:val="16"/>
      </w:rPr>
      <w:t xml:space="preserve">ederal de </w:t>
    </w:r>
    <w:r w:rsidR="00192AB1">
      <w:rPr>
        <w:sz w:val="16"/>
        <w:szCs w:val="16"/>
      </w:rPr>
      <w:t>E</w:t>
    </w:r>
    <w:r w:rsidR="00192AB1" w:rsidRPr="00697111">
      <w:rPr>
        <w:sz w:val="16"/>
        <w:szCs w:val="16"/>
      </w:rPr>
      <w:t xml:space="preserve">ducação, </w:t>
    </w:r>
    <w:r w:rsidR="00192AB1">
      <w:rPr>
        <w:sz w:val="16"/>
        <w:szCs w:val="16"/>
      </w:rPr>
      <w:t>C</w:t>
    </w:r>
    <w:r w:rsidR="00192AB1" w:rsidRPr="00697111">
      <w:rPr>
        <w:sz w:val="16"/>
        <w:szCs w:val="16"/>
      </w:rPr>
      <w:t xml:space="preserve">iência e </w:t>
    </w:r>
    <w:r w:rsidR="00192AB1">
      <w:rPr>
        <w:sz w:val="16"/>
        <w:szCs w:val="16"/>
      </w:rPr>
      <w:t>T</w:t>
    </w:r>
    <w:r w:rsidR="00192AB1" w:rsidRPr="00697111">
      <w:rPr>
        <w:sz w:val="16"/>
        <w:szCs w:val="16"/>
      </w:rPr>
      <w:t xml:space="preserve">ecnologia </w:t>
    </w:r>
    <w:proofErr w:type="gramStart"/>
    <w:r w:rsidR="00192AB1">
      <w:rPr>
        <w:sz w:val="16"/>
        <w:szCs w:val="16"/>
      </w:rPr>
      <w:t>F</w:t>
    </w:r>
    <w:r w:rsidR="00192AB1" w:rsidRPr="00697111">
      <w:rPr>
        <w:sz w:val="16"/>
        <w:szCs w:val="16"/>
      </w:rPr>
      <w:t>arroupilha</w:t>
    </w:r>
    <w:proofErr w:type="gramEnd"/>
  </w:p>
  <w:p w:rsidR="00192AB1" w:rsidRPr="00697111" w:rsidRDefault="00192AB1" w:rsidP="00192AB1">
    <w:pPr>
      <w:pStyle w:val="Rodap"/>
      <w:jc w:val="center"/>
      <w:rPr>
        <w:sz w:val="16"/>
        <w:szCs w:val="16"/>
      </w:rPr>
    </w:pPr>
    <w:proofErr w:type="spellStart"/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>eitoria</w:t>
    </w:r>
    <w:proofErr w:type="spellEnd"/>
    <w:r w:rsidRPr="00697111">
      <w:rPr>
        <w:sz w:val="16"/>
        <w:szCs w:val="16"/>
      </w:rPr>
      <w:t xml:space="preserve">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:rsidR="00192AB1" w:rsidRDefault="00E17458" w:rsidP="00E1745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Diretoria</w:t>
    </w:r>
    <w:r w:rsidR="00192AB1" w:rsidRPr="00697111">
      <w:rPr>
        <w:sz w:val="16"/>
        <w:szCs w:val="16"/>
      </w:rPr>
      <w:t xml:space="preserve"> de </w:t>
    </w:r>
    <w:r w:rsidR="00192AB1">
      <w:rPr>
        <w:sz w:val="16"/>
        <w:szCs w:val="16"/>
      </w:rPr>
      <w:t>G</w:t>
    </w:r>
    <w:r w:rsidR="00192AB1" w:rsidRPr="00697111">
      <w:rPr>
        <w:sz w:val="16"/>
        <w:szCs w:val="16"/>
      </w:rPr>
      <w:t xml:space="preserve">estão de </w:t>
    </w:r>
    <w:r w:rsidR="00192AB1">
      <w:rPr>
        <w:sz w:val="16"/>
        <w:szCs w:val="16"/>
      </w:rPr>
      <w:t>P</w:t>
    </w:r>
    <w:r w:rsidR="00192AB1" w:rsidRPr="00697111">
      <w:rPr>
        <w:sz w:val="16"/>
        <w:szCs w:val="16"/>
      </w:rPr>
      <w:t>essoas</w:t>
    </w:r>
  </w:p>
  <w:p w:rsidR="00E17458" w:rsidRDefault="00E17458" w:rsidP="00E1745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Núcleo de Saúde e Segurança do Trabalho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52" w:rsidRDefault="009D4752" w:rsidP="00192AB1">
    <w:pPr>
      <w:pStyle w:val="Rodap"/>
      <w:rPr>
        <w:sz w:val="6"/>
        <w:szCs w:val="16"/>
      </w:rPr>
    </w:pPr>
  </w:p>
  <w:p w:rsidR="009D4752" w:rsidRPr="00DB40BB" w:rsidRDefault="009D4752" w:rsidP="00192AB1">
    <w:pPr>
      <w:pStyle w:val="Rodap"/>
      <w:pBdr>
        <w:top w:val="single" w:sz="4" w:space="1" w:color="auto"/>
      </w:pBdr>
      <w:rPr>
        <w:sz w:val="6"/>
        <w:szCs w:val="16"/>
      </w:rPr>
    </w:pPr>
  </w:p>
  <w:p w:rsidR="009D4752" w:rsidRPr="00697111" w:rsidRDefault="009D4752" w:rsidP="00192AB1">
    <w:pPr>
      <w:pStyle w:val="Rodap"/>
      <w:jc w:val="center"/>
      <w:rPr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60288" behindDoc="0" locked="0" layoutInCell="1" allowOverlap="1" wp14:anchorId="50379EFA" wp14:editId="00DAC011">
          <wp:simplePos x="0" y="0"/>
          <wp:positionH relativeFrom="margin">
            <wp:posOffset>-10795</wp:posOffset>
          </wp:positionH>
          <wp:positionV relativeFrom="margin">
            <wp:posOffset>7959090</wp:posOffset>
          </wp:positionV>
          <wp:extent cx="968375" cy="436245"/>
          <wp:effectExtent l="0" t="0" r="3175" b="1905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8375" cy="436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697111">
      <w:rPr>
        <w:sz w:val="16"/>
        <w:szCs w:val="16"/>
      </w:rPr>
      <w:t xml:space="preserve">Instituto </w:t>
    </w:r>
    <w:r>
      <w:rPr>
        <w:sz w:val="16"/>
        <w:szCs w:val="16"/>
      </w:rPr>
      <w:t>F</w:t>
    </w:r>
    <w:r w:rsidRPr="00697111">
      <w:rPr>
        <w:sz w:val="16"/>
        <w:szCs w:val="16"/>
      </w:rPr>
      <w:t xml:space="preserve">ederal de </w:t>
    </w:r>
    <w:r>
      <w:rPr>
        <w:sz w:val="16"/>
        <w:szCs w:val="16"/>
      </w:rPr>
      <w:t>E</w:t>
    </w:r>
    <w:r w:rsidRPr="00697111">
      <w:rPr>
        <w:sz w:val="16"/>
        <w:szCs w:val="16"/>
      </w:rPr>
      <w:t xml:space="preserve">ducação, </w:t>
    </w:r>
    <w:r>
      <w:rPr>
        <w:sz w:val="16"/>
        <w:szCs w:val="16"/>
      </w:rPr>
      <w:t>C</w:t>
    </w:r>
    <w:r w:rsidRPr="00697111">
      <w:rPr>
        <w:sz w:val="16"/>
        <w:szCs w:val="16"/>
      </w:rPr>
      <w:t xml:space="preserve">iência e </w:t>
    </w:r>
    <w:r>
      <w:rPr>
        <w:sz w:val="16"/>
        <w:szCs w:val="16"/>
      </w:rPr>
      <w:t>T</w:t>
    </w:r>
    <w:r w:rsidRPr="00697111">
      <w:rPr>
        <w:sz w:val="16"/>
        <w:szCs w:val="16"/>
      </w:rPr>
      <w:t xml:space="preserve">ecnologia </w:t>
    </w:r>
    <w:proofErr w:type="gramStart"/>
    <w:r>
      <w:rPr>
        <w:sz w:val="16"/>
        <w:szCs w:val="16"/>
      </w:rPr>
      <w:t>F</w:t>
    </w:r>
    <w:r w:rsidRPr="00697111">
      <w:rPr>
        <w:sz w:val="16"/>
        <w:szCs w:val="16"/>
      </w:rPr>
      <w:t>arroupilha</w:t>
    </w:r>
    <w:proofErr w:type="gramEnd"/>
  </w:p>
  <w:p w:rsidR="009D4752" w:rsidRPr="00697111" w:rsidRDefault="009D4752" w:rsidP="00192AB1">
    <w:pPr>
      <w:pStyle w:val="Rodap"/>
      <w:jc w:val="center"/>
      <w:rPr>
        <w:sz w:val="16"/>
        <w:szCs w:val="16"/>
      </w:rPr>
    </w:pPr>
    <w:proofErr w:type="spellStart"/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>eitoria</w:t>
    </w:r>
    <w:proofErr w:type="spellEnd"/>
    <w:r w:rsidRPr="00697111">
      <w:rPr>
        <w:sz w:val="16"/>
        <w:szCs w:val="16"/>
      </w:rPr>
      <w:t xml:space="preserve">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:rsidR="009D4752" w:rsidRDefault="009D4752" w:rsidP="00E1745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Diretoria</w:t>
    </w:r>
    <w:r w:rsidRPr="00697111">
      <w:rPr>
        <w:sz w:val="16"/>
        <w:szCs w:val="16"/>
      </w:rPr>
      <w:t xml:space="preserve"> de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estão de </w:t>
    </w:r>
    <w:r>
      <w:rPr>
        <w:sz w:val="16"/>
        <w:szCs w:val="16"/>
      </w:rPr>
      <w:t>P</w:t>
    </w:r>
    <w:r w:rsidRPr="00697111">
      <w:rPr>
        <w:sz w:val="16"/>
        <w:szCs w:val="16"/>
      </w:rPr>
      <w:t>essoas</w:t>
    </w:r>
  </w:p>
  <w:p w:rsidR="009D4752" w:rsidRDefault="009D4752" w:rsidP="00E1745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Núcleo de Saúde e Segurança do Trabalho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017" w:rsidRDefault="00117017">
      <w:r>
        <w:separator/>
      </w:r>
    </w:p>
  </w:footnote>
  <w:footnote w:type="continuationSeparator" w:id="0">
    <w:p w:rsidR="00117017" w:rsidRDefault="001170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0D03" w:rsidRDefault="005E0D03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2FB528BC" wp14:editId="53E88631">
          <wp:extent cx="675861" cy="675861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E0D03" w:rsidRDefault="005E0D03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5E0D03" w:rsidRDefault="005E0D03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5E0D03" w:rsidRDefault="005E0D03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5E0D03" w:rsidRPr="001513BC" w:rsidRDefault="005E0D03" w:rsidP="001513BC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 xml:space="preserve"> Rua Esmeralda, 430 – Faixa Nova – </w:t>
    </w:r>
    <w:proofErr w:type="spellStart"/>
    <w:r w:rsidRPr="001513BC">
      <w:rPr>
        <w:sz w:val="14"/>
        <w:szCs w:val="14"/>
      </w:rPr>
      <w:t>Camobi</w:t>
    </w:r>
    <w:proofErr w:type="spellEnd"/>
    <w:r w:rsidRPr="001513BC">
      <w:rPr>
        <w:sz w:val="14"/>
        <w:szCs w:val="14"/>
      </w:rPr>
      <w:t xml:space="preserve"> – CEP 97110-767 – Santa Maria/</w:t>
    </w:r>
    <w:proofErr w:type="gramStart"/>
    <w:r w:rsidRPr="001513BC">
      <w:rPr>
        <w:sz w:val="14"/>
        <w:szCs w:val="14"/>
      </w:rPr>
      <w:t>RS</w:t>
    </w:r>
    <w:proofErr w:type="gramEnd"/>
  </w:p>
  <w:p w:rsidR="005E0D03" w:rsidRPr="00695EA3" w:rsidRDefault="005E0D03" w:rsidP="001513BC">
    <w:pPr>
      <w:pStyle w:val="Rodap"/>
      <w:jc w:val="center"/>
      <w:rPr>
        <w:sz w:val="16"/>
        <w:szCs w:val="16"/>
      </w:rPr>
    </w:pPr>
    <w:r w:rsidRPr="001513BC">
      <w:rPr>
        <w:sz w:val="14"/>
        <w:szCs w:val="14"/>
      </w:rPr>
      <w:t xml:space="preserve">Fone/Fax: (55) 3218-9800 </w:t>
    </w:r>
  </w:p>
  <w:p w:rsidR="005E0D03" w:rsidRPr="000430A5" w:rsidRDefault="005E0D03" w:rsidP="000430A5">
    <w:pPr>
      <w:jc w:val="center"/>
      <w:rPr>
        <w:b/>
        <w:sz w:val="16"/>
        <w:lang w:eastAsia="pt-BR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52" w:rsidRDefault="009D4752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1D960F0C" wp14:editId="20CC1468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4752" w:rsidRDefault="009D4752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9D4752" w:rsidRDefault="009D4752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9D4752" w:rsidRDefault="009D4752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9D4752" w:rsidRPr="001513BC" w:rsidRDefault="009D4752" w:rsidP="001513BC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 xml:space="preserve"> Rua Esmeralda, 430 – Faixa Nova – </w:t>
    </w:r>
    <w:proofErr w:type="spellStart"/>
    <w:r w:rsidRPr="001513BC">
      <w:rPr>
        <w:sz w:val="14"/>
        <w:szCs w:val="14"/>
      </w:rPr>
      <w:t>Camobi</w:t>
    </w:r>
    <w:proofErr w:type="spellEnd"/>
    <w:r w:rsidRPr="001513BC">
      <w:rPr>
        <w:sz w:val="14"/>
        <w:szCs w:val="14"/>
      </w:rPr>
      <w:t xml:space="preserve"> – CEP 97110-767 – Santa Maria/</w:t>
    </w:r>
    <w:proofErr w:type="gramStart"/>
    <w:r w:rsidRPr="001513BC">
      <w:rPr>
        <w:sz w:val="14"/>
        <w:szCs w:val="14"/>
      </w:rPr>
      <w:t>RS</w:t>
    </w:r>
    <w:proofErr w:type="gramEnd"/>
  </w:p>
  <w:p w:rsidR="009D4752" w:rsidRPr="00695EA3" w:rsidRDefault="009D4752" w:rsidP="001513BC">
    <w:pPr>
      <w:pStyle w:val="Rodap"/>
      <w:jc w:val="center"/>
      <w:rPr>
        <w:sz w:val="16"/>
        <w:szCs w:val="16"/>
      </w:rPr>
    </w:pPr>
    <w:r w:rsidRPr="001513BC">
      <w:rPr>
        <w:sz w:val="14"/>
        <w:szCs w:val="14"/>
      </w:rPr>
      <w:t xml:space="preserve">Fone/Fax: (55) 3218-9800 </w:t>
    </w:r>
  </w:p>
  <w:p w:rsidR="009D4752" w:rsidRPr="000430A5" w:rsidRDefault="009D4752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37DE6CEB"/>
    <w:multiLevelType w:val="hybridMultilevel"/>
    <w:tmpl w:val="E356D606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0B7611B"/>
    <w:multiLevelType w:val="hybridMultilevel"/>
    <w:tmpl w:val="2F8C7D60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59E8"/>
    <w:rsid w:val="0000701A"/>
    <w:rsid w:val="0001042C"/>
    <w:rsid w:val="00010816"/>
    <w:rsid w:val="000126BC"/>
    <w:rsid w:val="000127F0"/>
    <w:rsid w:val="0001460C"/>
    <w:rsid w:val="00014798"/>
    <w:rsid w:val="00017267"/>
    <w:rsid w:val="00023D7F"/>
    <w:rsid w:val="0002481B"/>
    <w:rsid w:val="00030CCB"/>
    <w:rsid w:val="00033F68"/>
    <w:rsid w:val="00035ACE"/>
    <w:rsid w:val="000370D1"/>
    <w:rsid w:val="000411EF"/>
    <w:rsid w:val="0004158D"/>
    <w:rsid w:val="000430A5"/>
    <w:rsid w:val="00050B1F"/>
    <w:rsid w:val="0005416C"/>
    <w:rsid w:val="000601D0"/>
    <w:rsid w:val="000620CC"/>
    <w:rsid w:val="0006346D"/>
    <w:rsid w:val="000655F5"/>
    <w:rsid w:val="0006651C"/>
    <w:rsid w:val="000703AC"/>
    <w:rsid w:val="00071153"/>
    <w:rsid w:val="00071E48"/>
    <w:rsid w:val="000722D6"/>
    <w:rsid w:val="0007294F"/>
    <w:rsid w:val="00074CEA"/>
    <w:rsid w:val="00075FB5"/>
    <w:rsid w:val="00076B07"/>
    <w:rsid w:val="00076D1A"/>
    <w:rsid w:val="00080D7F"/>
    <w:rsid w:val="000843A4"/>
    <w:rsid w:val="00085058"/>
    <w:rsid w:val="000865BC"/>
    <w:rsid w:val="00090460"/>
    <w:rsid w:val="000908D2"/>
    <w:rsid w:val="00091AB0"/>
    <w:rsid w:val="00092CE3"/>
    <w:rsid w:val="000931D4"/>
    <w:rsid w:val="00095174"/>
    <w:rsid w:val="00097D61"/>
    <w:rsid w:val="000A0822"/>
    <w:rsid w:val="000A1163"/>
    <w:rsid w:val="000B1F95"/>
    <w:rsid w:val="000B2AF0"/>
    <w:rsid w:val="000B3A4F"/>
    <w:rsid w:val="000B3C71"/>
    <w:rsid w:val="000B4CA6"/>
    <w:rsid w:val="000B5BF7"/>
    <w:rsid w:val="000C322C"/>
    <w:rsid w:val="000C333A"/>
    <w:rsid w:val="000C3F9F"/>
    <w:rsid w:val="000C77CC"/>
    <w:rsid w:val="000D0512"/>
    <w:rsid w:val="000D64B6"/>
    <w:rsid w:val="000E2456"/>
    <w:rsid w:val="000E5664"/>
    <w:rsid w:val="00100F0C"/>
    <w:rsid w:val="00101C27"/>
    <w:rsid w:val="0010255A"/>
    <w:rsid w:val="0010589C"/>
    <w:rsid w:val="00105DFD"/>
    <w:rsid w:val="0010666C"/>
    <w:rsid w:val="0011352E"/>
    <w:rsid w:val="00114779"/>
    <w:rsid w:val="00114E10"/>
    <w:rsid w:val="00116F68"/>
    <w:rsid w:val="00117017"/>
    <w:rsid w:val="00117C94"/>
    <w:rsid w:val="00117CD0"/>
    <w:rsid w:val="00122C96"/>
    <w:rsid w:val="00123B1C"/>
    <w:rsid w:val="001320C7"/>
    <w:rsid w:val="001327B2"/>
    <w:rsid w:val="00132844"/>
    <w:rsid w:val="0013350B"/>
    <w:rsid w:val="00133548"/>
    <w:rsid w:val="00135F8A"/>
    <w:rsid w:val="00140CDB"/>
    <w:rsid w:val="001419D8"/>
    <w:rsid w:val="00141B74"/>
    <w:rsid w:val="00142563"/>
    <w:rsid w:val="00143C29"/>
    <w:rsid w:val="00143EE9"/>
    <w:rsid w:val="0014480E"/>
    <w:rsid w:val="001455D8"/>
    <w:rsid w:val="0014621D"/>
    <w:rsid w:val="00147636"/>
    <w:rsid w:val="001513BC"/>
    <w:rsid w:val="00151AEF"/>
    <w:rsid w:val="00151CC5"/>
    <w:rsid w:val="00153CCD"/>
    <w:rsid w:val="0015412C"/>
    <w:rsid w:val="00155542"/>
    <w:rsid w:val="00156E08"/>
    <w:rsid w:val="00157FB4"/>
    <w:rsid w:val="00160C93"/>
    <w:rsid w:val="0016289D"/>
    <w:rsid w:val="001642A7"/>
    <w:rsid w:val="001659E0"/>
    <w:rsid w:val="00165EAF"/>
    <w:rsid w:val="00166614"/>
    <w:rsid w:val="0016667B"/>
    <w:rsid w:val="00174EC0"/>
    <w:rsid w:val="00175296"/>
    <w:rsid w:val="001759A7"/>
    <w:rsid w:val="00183946"/>
    <w:rsid w:val="001858A0"/>
    <w:rsid w:val="001907D9"/>
    <w:rsid w:val="00192AB1"/>
    <w:rsid w:val="00193511"/>
    <w:rsid w:val="00196455"/>
    <w:rsid w:val="001A4411"/>
    <w:rsid w:val="001A6CE0"/>
    <w:rsid w:val="001A6DEE"/>
    <w:rsid w:val="001A713E"/>
    <w:rsid w:val="001A725F"/>
    <w:rsid w:val="001B030F"/>
    <w:rsid w:val="001B0757"/>
    <w:rsid w:val="001B75FD"/>
    <w:rsid w:val="001B7806"/>
    <w:rsid w:val="001C0EA9"/>
    <w:rsid w:val="001C220A"/>
    <w:rsid w:val="001C4E8F"/>
    <w:rsid w:val="001C56D6"/>
    <w:rsid w:val="001C7BF6"/>
    <w:rsid w:val="001D030E"/>
    <w:rsid w:val="001D04D8"/>
    <w:rsid w:val="001D38BB"/>
    <w:rsid w:val="001D5178"/>
    <w:rsid w:val="001D5880"/>
    <w:rsid w:val="001D6632"/>
    <w:rsid w:val="001E18A2"/>
    <w:rsid w:val="001E2138"/>
    <w:rsid w:val="001E5035"/>
    <w:rsid w:val="001E617D"/>
    <w:rsid w:val="001E6F51"/>
    <w:rsid w:val="001E7320"/>
    <w:rsid w:val="001F54B7"/>
    <w:rsid w:val="001F7689"/>
    <w:rsid w:val="0020037B"/>
    <w:rsid w:val="00202108"/>
    <w:rsid w:val="00202762"/>
    <w:rsid w:val="0020290C"/>
    <w:rsid w:val="0020424F"/>
    <w:rsid w:val="00204B1B"/>
    <w:rsid w:val="00205758"/>
    <w:rsid w:val="0020689C"/>
    <w:rsid w:val="00210D99"/>
    <w:rsid w:val="00211721"/>
    <w:rsid w:val="0021198D"/>
    <w:rsid w:val="00213884"/>
    <w:rsid w:val="00222B87"/>
    <w:rsid w:val="00224E34"/>
    <w:rsid w:val="00225644"/>
    <w:rsid w:val="00227256"/>
    <w:rsid w:val="00227AC7"/>
    <w:rsid w:val="00246B28"/>
    <w:rsid w:val="0024798B"/>
    <w:rsid w:val="00251846"/>
    <w:rsid w:val="002533D1"/>
    <w:rsid w:val="002544AB"/>
    <w:rsid w:val="0025477E"/>
    <w:rsid w:val="00257DB9"/>
    <w:rsid w:val="00261AC1"/>
    <w:rsid w:val="00262527"/>
    <w:rsid w:val="00262DC4"/>
    <w:rsid w:val="00262DE1"/>
    <w:rsid w:val="002640D5"/>
    <w:rsid w:val="0026508B"/>
    <w:rsid w:val="00270101"/>
    <w:rsid w:val="00271346"/>
    <w:rsid w:val="00274723"/>
    <w:rsid w:val="00274A22"/>
    <w:rsid w:val="00274B97"/>
    <w:rsid w:val="002758BC"/>
    <w:rsid w:val="00276EF3"/>
    <w:rsid w:val="00282BF8"/>
    <w:rsid w:val="00287F16"/>
    <w:rsid w:val="002916FF"/>
    <w:rsid w:val="00294B38"/>
    <w:rsid w:val="0029740F"/>
    <w:rsid w:val="002A22EC"/>
    <w:rsid w:val="002A2455"/>
    <w:rsid w:val="002A5B84"/>
    <w:rsid w:val="002A7DDB"/>
    <w:rsid w:val="002B30F3"/>
    <w:rsid w:val="002B6DD5"/>
    <w:rsid w:val="002B7BB7"/>
    <w:rsid w:val="002C2CB9"/>
    <w:rsid w:val="002C575D"/>
    <w:rsid w:val="002C71B2"/>
    <w:rsid w:val="002C749D"/>
    <w:rsid w:val="002D301D"/>
    <w:rsid w:val="002D335B"/>
    <w:rsid w:val="002D4F74"/>
    <w:rsid w:val="002E1174"/>
    <w:rsid w:val="002E1D1C"/>
    <w:rsid w:val="002E29AF"/>
    <w:rsid w:val="002E2E9C"/>
    <w:rsid w:val="002E6CB9"/>
    <w:rsid w:val="002F3349"/>
    <w:rsid w:val="002F3A08"/>
    <w:rsid w:val="002F3A61"/>
    <w:rsid w:val="002F725C"/>
    <w:rsid w:val="003004CC"/>
    <w:rsid w:val="003008D0"/>
    <w:rsid w:val="00302189"/>
    <w:rsid w:val="00304A7F"/>
    <w:rsid w:val="00305AC8"/>
    <w:rsid w:val="00310D15"/>
    <w:rsid w:val="0031101F"/>
    <w:rsid w:val="00314582"/>
    <w:rsid w:val="003177E9"/>
    <w:rsid w:val="0032157B"/>
    <w:rsid w:val="0032161A"/>
    <w:rsid w:val="00322976"/>
    <w:rsid w:val="003245A8"/>
    <w:rsid w:val="003302F0"/>
    <w:rsid w:val="00331EE5"/>
    <w:rsid w:val="00332C4C"/>
    <w:rsid w:val="00340CD9"/>
    <w:rsid w:val="00347A99"/>
    <w:rsid w:val="00350EC3"/>
    <w:rsid w:val="00352843"/>
    <w:rsid w:val="003528A6"/>
    <w:rsid w:val="003544B4"/>
    <w:rsid w:val="00357A8E"/>
    <w:rsid w:val="003604FF"/>
    <w:rsid w:val="00360971"/>
    <w:rsid w:val="00361221"/>
    <w:rsid w:val="00364DCC"/>
    <w:rsid w:val="0036559A"/>
    <w:rsid w:val="00366129"/>
    <w:rsid w:val="0036650D"/>
    <w:rsid w:val="0037091B"/>
    <w:rsid w:val="00371ADE"/>
    <w:rsid w:val="00372E04"/>
    <w:rsid w:val="00373E0D"/>
    <w:rsid w:val="0038161B"/>
    <w:rsid w:val="003841C1"/>
    <w:rsid w:val="003857D5"/>
    <w:rsid w:val="00391967"/>
    <w:rsid w:val="00392C68"/>
    <w:rsid w:val="00394ED1"/>
    <w:rsid w:val="003965DC"/>
    <w:rsid w:val="0039742B"/>
    <w:rsid w:val="0039745B"/>
    <w:rsid w:val="003A079D"/>
    <w:rsid w:val="003A0C6A"/>
    <w:rsid w:val="003A1E48"/>
    <w:rsid w:val="003A68A2"/>
    <w:rsid w:val="003B379D"/>
    <w:rsid w:val="003B6F04"/>
    <w:rsid w:val="003C1A4B"/>
    <w:rsid w:val="003C1BEC"/>
    <w:rsid w:val="003C270B"/>
    <w:rsid w:val="003C2B1C"/>
    <w:rsid w:val="003C49B5"/>
    <w:rsid w:val="003C54B3"/>
    <w:rsid w:val="003D091B"/>
    <w:rsid w:val="003E4356"/>
    <w:rsid w:val="003F242A"/>
    <w:rsid w:val="003F3127"/>
    <w:rsid w:val="003F33F6"/>
    <w:rsid w:val="003F48A3"/>
    <w:rsid w:val="003F4FE7"/>
    <w:rsid w:val="003F672E"/>
    <w:rsid w:val="003F7338"/>
    <w:rsid w:val="003F7D0E"/>
    <w:rsid w:val="0040039D"/>
    <w:rsid w:val="00401846"/>
    <w:rsid w:val="004117F2"/>
    <w:rsid w:val="004142C1"/>
    <w:rsid w:val="0041507F"/>
    <w:rsid w:val="00415CCA"/>
    <w:rsid w:val="004213CA"/>
    <w:rsid w:val="0042365D"/>
    <w:rsid w:val="004244DB"/>
    <w:rsid w:val="00424643"/>
    <w:rsid w:val="004247EF"/>
    <w:rsid w:val="00425111"/>
    <w:rsid w:val="004255B1"/>
    <w:rsid w:val="0042566C"/>
    <w:rsid w:val="00425E1B"/>
    <w:rsid w:val="004262E8"/>
    <w:rsid w:val="004273E6"/>
    <w:rsid w:val="00430FE5"/>
    <w:rsid w:val="00432A38"/>
    <w:rsid w:val="00433ED4"/>
    <w:rsid w:val="0044032D"/>
    <w:rsid w:val="00440EA7"/>
    <w:rsid w:val="004420F4"/>
    <w:rsid w:val="0044595E"/>
    <w:rsid w:val="00446314"/>
    <w:rsid w:val="00450241"/>
    <w:rsid w:val="004538F2"/>
    <w:rsid w:val="0045680B"/>
    <w:rsid w:val="004569B0"/>
    <w:rsid w:val="00461612"/>
    <w:rsid w:val="00461C70"/>
    <w:rsid w:val="00463CF7"/>
    <w:rsid w:val="00474C93"/>
    <w:rsid w:val="00481580"/>
    <w:rsid w:val="004837B6"/>
    <w:rsid w:val="00483CFC"/>
    <w:rsid w:val="004842CE"/>
    <w:rsid w:val="00484442"/>
    <w:rsid w:val="00484A48"/>
    <w:rsid w:val="0048577E"/>
    <w:rsid w:val="00487160"/>
    <w:rsid w:val="0049007D"/>
    <w:rsid w:val="00490226"/>
    <w:rsid w:val="00490B51"/>
    <w:rsid w:val="00490B73"/>
    <w:rsid w:val="00492360"/>
    <w:rsid w:val="004928F0"/>
    <w:rsid w:val="004929C6"/>
    <w:rsid w:val="00493D55"/>
    <w:rsid w:val="0049567C"/>
    <w:rsid w:val="004A40D6"/>
    <w:rsid w:val="004B121E"/>
    <w:rsid w:val="004B27C7"/>
    <w:rsid w:val="004B2924"/>
    <w:rsid w:val="004B5BA1"/>
    <w:rsid w:val="004C012E"/>
    <w:rsid w:val="004C1548"/>
    <w:rsid w:val="004C555E"/>
    <w:rsid w:val="004C6BA4"/>
    <w:rsid w:val="004C7C92"/>
    <w:rsid w:val="004D258D"/>
    <w:rsid w:val="004D27A4"/>
    <w:rsid w:val="004D67A6"/>
    <w:rsid w:val="004D76D5"/>
    <w:rsid w:val="004D7FE8"/>
    <w:rsid w:val="004E2F54"/>
    <w:rsid w:val="004E4296"/>
    <w:rsid w:val="004F0495"/>
    <w:rsid w:val="00500CDB"/>
    <w:rsid w:val="00503293"/>
    <w:rsid w:val="00504FC7"/>
    <w:rsid w:val="0051086F"/>
    <w:rsid w:val="0051287C"/>
    <w:rsid w:val="00515354"/>
    <w:rsid w:val="005164C8"/>
    <w:rsid w:val="0052238D"/>
    <w:rsid w:val="005278F9"/>
    <w:rsid w:val="0053155F"/>
    <w:rsid w:val="005348B8"/>
    <w:rsid w:val="00535B05"/>
    <w:rsid w:val="005361C0"/>
    <w:rsid w:val="0053769D"/>
    <w:rsid w:val="00537C77"/>
    <w:rsid w:val="00537FA7"/>
    <w:rsid w:val="005407B2"/>
    <w:rsid w:val="005413F0"/>
    <w:rsid w:val="00542D40"/>
    <w:rsid w:val="00542DB3"/>
    <w:rsid w:val="00545A84"/>
    <w:rsid w:val="005532A3"/>
    <w:rsid w:val="00564D04"/>
    <w:rsid w:val="0056595E"/>
    <w:rsid w:val="00571902"/>
    <w:rsid w:val="00572D07"/>
    <w:rsid w:val="00573DEB"/>
    <w:rsid w:val="00573F84"/>
    <w:rsid w:val="005742C9"/>
    <w:rsid w:val="005749D6"/>
    <w:rsid w:val="005770CD"/>
    <w:rsid w:val="005801FD"/>
    <w:rsid w:val="00582042"/>
    <w:rsid w:val="0058737B"/>
    <w:rsid w:val="00590485"/>
    <w:rsid w:val="005A0C02"/>
    <w:rsid w:val="005A2ED0"/>
    <w:rsid w:val="005A3166"/>
    <w:rsid w:val="005A361C"/>
    <w:rsid w:val="005A3F02"/>
    <w:rsid w:val="005A61D3"/>
    <w:rsid w:val="005A6555"/>
    <w:rsid w:val="005A6DBB"/>
    <w:rsid w:val="005A7379"/>
    <w:rsid w:val="005B04A3"/>
    <w:rsid w:val="005B4925"/>
    <w:rsid w:val="005B5077"/>
    <w:rsid w:val="005B746C"/>
    <w:rsid w:val="005B775B"/>
    <w:rsid w:val="005C06C2"/>
    <w:rsid w:val="005C332B"/>
    <w:rsid w:val="005D1F7F"/>
    <w:rsid w:val="005D2594"/>
    <w:rsid w:val="005D2E2C"/>
    <w:rsid w:val="005D7492"/>
    <w:rsid w:val="005D7716"/>
    <w:rsid w:val="005E0697"/>
    <w:rsid w:val="005E0D03"/>
    <w:rsid w:val="005E1C1A"/>
    <w:rsid w:val="005E210B"/>
    <w:rsid w:val="005E515C"/>
    <w:rsid w:val="005E6727"/>
    <w:rsid w:val="005F433C"/>
    <w:rsid w:val="005F47DC"/>
    <w:rsid w:val="005F5057"/>
    <w:rsid w:val="005F7B43"/>
    <w:rsid w:val="00604258"/>
    <w:rsid w:val="00605647"/>
    <w:rsid w:val="00611B43"/>
    <w:rsid w:val="00620716"/>
    <w:rsid w:val="00620F8E"/>
    <w:rsid w:val="00625E3A"/>
    <w:rsid w:val="006267C4"/>
    <w:rsid w:val="00626BF8"/>
    <w:rsid w:val="00630D5B"/>
    <w:rsid w:val="00631899"/>
    <w:rsid w:val="006337CE"/>
    <w:rsid w:val="0064094E"/>
    <w:rsid w:val="00641321"/>
    <w:rsid w:val="00641EE3"/>
    <w:rsid w:val="006436E8"/>
    <w:rsid w:val="006443CE"/>
    <w:rsid w:val="00647302"/>
    <w:rsid w:val="006504A9"/>
    <w:rsid w:val="00652861"/>
    <w:rsid w:val="006529DD"/>
    <w:rsid w:val="006578BC"/>
    <w:rsid w:val="00662C84"/>
    <w:rsid w:val="00663CB3"/>
    <w:rsid w:val="00664ACA"/>
    <w:rsid w:val="0066564D"/>
    <w:rsid w:val="00670012"/>
    <w:rsid w:val="00670510"/>
    <w:rsid w:val="00675057"/>
    <w:rsid w:val="00675EEC"/>
    <w:rsid w:val="0067622D"/>
    <w:rsid w:val="00680F14"/>
    <w:rsid w:val="00684F44"/>
    <w:rsid w:val="0068614F"/>
    <w:rsid w:val="00690551"/>
    <w:rsid w:val="00691D11"/>
    <w:rsid w:val="00693518"/>
    <w:rsid w:val="00695286"/>
    <w:rsid w:val="00695EA3"/>
    <w:rsid w:val="00697111"/>
    <w:rsid w:val="006A1B0D"/>
    <w:rsid w:val="006A374F"/>
    <w:rsid w:val="006A4DAB"/>
    <w:rsid w:val="006A54EF"/>
    <w:rsid w:val="006A5904"/>
    <w:rsid w:val="006B0923"/>
    <w:rsid w:val="006B0B1E"/>
    <w:rsid w:val="006B1855"/>
    <w:rsid w:val="006B1F10"/>
    <w:rsid w:val="006B331C"/>
    <w:rsid w:val="006B7C6C"/>
    <w:rsid w:val="006C33CC"/>
    <w:rsid w:val="006C74AF"/>
    <w:rsid w:val="006D07A3"/>
    <w:rsid w:val="006D0EFA"/>
    <w:rsid w:val="006D0F7A"/>
    <w:rsid w:val="006D300F"/>
    <w:rsid w:val="006D71BD"/>
    <w:rsid w:val="006E1181"/>
    <w:rsid w:val="006E14AF"/>
    <w:rsid w:val="006E1937"/>
    <w:rsid w:val="006E3952"/>
    <w:rsid w:val="006E3FA0"/>
    <w:rsid w:val="006E4E47"/>
    <w:rsid w:val="006E680C"/>
    <w:rsid w:val="006F0158"/>
    <w:rsid w:val="006F15A9"/>
    <w:rsid w:val="006F44D2"/>
    <w:rsid w:val="006F5450"/>
    <w:rsid w:val="006F589F"/>
    <w:rsid w:val="006F5FFC"/>
    <w:rsid w:val="006F61F4"/>
    <w:rsid w:val="0070493F"/>
    <w:rsid w:val="007071D8"/>
    <w:rsid w:val="007076D6"/>
    <w:rsid w:val="0071098D"/>
    <w:rsid w:val="00710B28"/>
    <w:rsid w:val="007157D7"/>
    <w:rsid w:val="00716CBC"/>
    <w:rsid w:val="007221B2"/>
    <w:rsid w:val="00722F16"/>
    <w:rsid w:val="00723C21"/>
    <w:rsid w:val="00723D23"/>
    <w:rsid w:val="00725B56"/>
    <w:rsid w:val="007262FE"/>
    <w:rsid w:val="00730AC3"/>
    <w:rsid w:val="00730E08"/>
    <w:rsid w:val="0073109D"/>
    <w:rsid w:val="00731546"/>
    <w:rsid w:val="00732EDF"/>
    <w:rsid w:val="00734109"/>
    <w:rsid w:val="007345FE"/>
    <w:rsid w:val="00735A49"/>
    <w:rsid w:val="00736484"/>
    <w:rsid w:val="00736FE0"/>
    <w:rsid w:val="007412CF"/>
    <w:rsid w:val="00743911"/>
    <w:rsid w:val="007510A7"/>
    <w:rsid w:val="00753072"/>
    <w:rsid w:val="0075371E"/>
    <w:rsid w:val="00753F4B"/>
    <w:rsid w:val="00754D9F"/>
    <w:rsid w:val="00755517"/>
    <w:rsid w:val="00755962"/>
    <w:rsid w:val="007624B7"/>
    <w:rsid w:val="0077009F"/>
    <w:rsid w:val="00770B7E"/>
    <w:rsid w:val="00770DF2"/>
    <w:rsid w:val="00774B0F"/>
    <w:rsid w:val="00776FC0"/>
    <w:rsid w:val="00777B8A"/>
    <w:rsid w:val="0078129A"/>
    <w:rsid w:val="00781744"/>
    <w:rsid w:val="00781CB0"/>
    <w:rsid w:val="007845D2"/>
    <w:rsid w:val="00787A6B"/>
    <w:rsid w:val="00793189"/>
    <w:rsid w:val="007970D4"/>
    <w:rsid w:val="007A01C9"/>
    <w:rsid w:val="007A0DD6"/>
    <w:rsid w:val="007A4EC3"/>
    <w:rsid w:val="007B1B67"/>
    <w:rsid w:val="007B6FBA"/>
    <w:rsid w:val="007C0EBE"/>
    <w:rsid w:val="007C191C"/>
    <w:rsid w:val="007C210C"/>
    <w:rsid w:val="007C56D9"/>
    <w:rsid w:val="007C6E8D"/>
    <w:rsid w:val="007C7895"/>
    <w:rsid w:val="007D3B71"/>
    <w:rsid w:val="007D41BD"/>
    <w:rsid w:val="007D451B"/>
    <w:rsid w:val="007D57D3"/>
    <w:rsid w:val="007D718D"/>
    <w:rsid w:val="007E4EDD"/>
    <w:rsid w:val="007E4F19"/>
    <w:rsid w:val="007E56F8"/>
    <w:rsid w:val="007F08F3"/>
    <w:rsid w:val="007F0F37"/>
    <w:rsid w:val="007F2148"/>
    <w:rsid w:val="007F25CF"/>
    <w:rsid w:val="007F326A"/>
    <w:rsid w:val="007F3A31"/>
    <w:rsid w:val="007F516B"/>
    <w:rsid w:val="008019AB"/>
    <w:rsid w:val="00802C97"/>
    <w:rsid w:val="00810B34"/>
    <w:rsid w:val="00814157"/>
    <w:rsid w:val="00816921"/>
    <w:rsid w:val="008170BC"/>
    <w:rsid w:val="008202CB"/>
    <w:rsid w:val="00826BB6"/>
    <w:rsid w:val="0082783C"/>
    <w:rsid w:val="008343FD"/>
    <w:rsid w:val="0083685A"/>
    <w:rsid w:val="00841146"/>
    <w:rsid w:val="00841487"/>
    <w:rsid w:val="0084608F"/>
    <w:rsid w:val="008469B0"/>
    <w:rsid w:val="00850391"/>
    <w:rsid w:val="00856CFD"/>
    <w:rsid w:val="008668FC"/>
    <w:rsid w:val="00867A77"/>
    <w:rsid w:val="00867E0D"/>
    <w:rsid w:val="00872289"/>
    <w:rsid w:val="00874F93"/>
    <w:rsid w:val="00875162"/>
    <w:rsid w:val="0087517E"/>
    <w:rsid w:val="00876BE1"/>
    <w:rsid w:val="00880F58"/>
    <w:rsid w:val="008833A9"/>
    <w:rsid w:val="00886722"/>
    <w:rsid w:val="008875FA"/>
    <w:rsid w:val="00887ABE"/>
    <w:rsid w:val="0089277D"/>
    <w:rsid w:val="008939EA"/>
    <w:rsid w:val="00893B6C"/>
    <w:rsid w:val="00894E91"/>
    <w:rsid w:val="00895145"/>
    <w:rsid w:val="00895F30"/>
    <w:rsid w:val="00897C3B"/>
    <w:rsid w:val="008A39ED"/>
    <w:rsid w:val="008A54E0"/>
    <w:rsid w:val="008B0BB8"/>
    <w:rsid w:val="008B2116"/>
    <w:rsid w:val="008B266B"/>
    <w:rsid w:val="008B60FD"/>
    <w:rsid w:val="008C0814"/>
    <w:rsid w:val="008C0AC6"/>
    <w:rsid w:val="008C1185"/>
    <w:rsid w:val="008C35D8"/>
    <w:rsid w:val="008C7948"/>
    <w:rsid w:val="008D028D"/>
    <w:rsid w:val="008D5243"/>
    <w:rsid w:val="008D71FE"/>
    <w:rsid w:val="008E1140"/>
    <w:rsid w:val="008E28AE"/>
    <w:rsid w:val="008E5129"/>
    <w:rsid w:val="008E5EC8"/>
    <w:rsid w:val="008F1061"/>
    <w:rsid w:val="008F3AA2"/>
    <w:rsid w:val="008F6BFD"/>
    <w:rsid w:val="00903899"/>
    <w:rsid w:val="00904D68"/>
    <w:rsid w:val="00907C54"/>
    <w:rsid w:val="00911A08"/>
    <w:rsid w:val="009120EC"/>
    <w:rsid w:val="009127D9"/>
    <w:rsid w:val="00914BCB"/>
    <w:rsid w:val="00914D79"/>
    <w:rsid w:val="009171F0"/>
    <w:rsid w:val="00920433"/>
    <w:rsid w:val="00920607"/>
    <w:rsid w:val="0092599E"/>
    <w:rsid w:val="00927B4B"/>
    <w:rsid w:val="00930DFB"/>
    <w:rsid w:val="0093273B"/>
    <w:rsid w:val="0093578E"/>
    <w:rsid w:val="00935CA8"/>
    <w:rsid w:val="00941D38"/>
    <w:rsid w:val="00941E4F"/>
    <w:rsid w:val="00942305"/>
    <w:rsid w:val="00943EBB"/>
    <w:rsid w:val="009449D9"/>
    <w:rsid w:val="009451D7"/>
    <w:rsid w:val="00947909"/>
    <w:rsid w:val="009479EC"/>
    <w:rsid w:val="00951DC5"/>
    <w:rsid w:val="00951E36"/>
    <w:rsid w:val="0095740A"/>
    <w:rsid w:val="00960176"/>
    <w:rsid w:val="009603BC"/>
    <w:rsid w:val="009607EA"/>
    <w:rsid w:val="009609EB"/>
    <w:rsid w:val="00962A24"/>
    <w:rsid w:val="00963981"/>
    <w:rsid w:val="00966819"/>
    <w:rsid w:val="00966EE3"/>
    <w:rsid w:val="00967C99"/>
    <w:rsid w:val="00970B37"/>
    <w:rsid w:val="009719CF"/>
    <w:rsid w:val="00974FD2"/>
    <w:rsid w:val="009756E8"/>
    <w:rsid w:val="00975BB9"/>
    <w:rsid w:val="00976A29"/>
    <w:rsid w:val="009812B4"/>
    <w:rsid w:val="009820C1"/>
    <w:rsid w:val="009826BA"/>
    <w:rsid w:val="00984B7C"/>
    <w:rsid w:val="00986FB3"/>
    <w:rsid w:val="00987DCD"/>
    <w:rsid w:val="00987FCE"/>
    <w:rsid w:val="009959AB"/>
    <w:rsid w:val="00995C09"/>
    <w:rsid w:val="009A171E"/>
    <w:rsid w:val="009A263B"/>
    <w:rsid w:val="009A3F77"/>
    <w:rsid w:val="009A4011"/>
    <w:rsid w:val="009A5E75"/>
    <w:rsid w:val="009B12BD"/>
    <w:rsid w:val="009B587F"/>
    <w:rsid w:val="009C00CC"/>
    <w:rsid w:val="009C0C6E"/>
    <w:rsid w:val="009C0C70"/>
    <w:rsid w:val="009C220A"/>
    <w:rsid w:val="009C3032"/>
    <w:rsid w:val="009C4FA1"/>
    <w:rsid w:val="009C527C"/>
    <w:rsid w:val="009C616D"/>
    <w:rsid w:val="009C62A5"/>
    <w:rsid w:val="009D1302"/>
    <w:rsid w:val="009D14AA"/>
    <w:rsid w:val="009D26D6"/>
    <w:rsid w:val="009D3E4B"/>
    <w:rsid w:val="009D4752"/>
    <w:rsid w:val="009D6CBD"/>
    <w:rsid w:val="009E0CC2"/>
    <w:rsid w:val="009F1776"/>
    <w:rsid w:val="009F5152"/>
    <w:rsid w:val="009F756C"/>
    <w:rsid w:val="00A00F96"/>
    <w:rsid w:val="00A0549A"/>
    <w:rsid w:val="00A06242"/>
    <w:rsid w:val="00A14FEE"/>
    <w:rsid w:val="00A15326"/>
    <w:rsid w:val="00A178CF"/>
    <w:rsid w:val="00A217BD"/>
    <w:rsid w:val="00A22311"/>
    <w:rsid w:val="00A24B11"/>
    <w:rsid w:val="00A30905"/>
    <w:rsid w:val="00A31271"/>
    <w:rsid w:val="00A314FA"/>
    <w:rsid w:val="00A3178A"/>
    <w:rsid w:val="00A352A3"/>
    <w:rsid w:val="00A35825"/>
    <w:rsid w:val="00A36A24"/>
    <w:rsid w:val="00A378BA"/>
    <w:rsid w:val="00A37BFA"/>
    <w:rsid w:val="00A4162A"/>
    <w:rsid w:val="00A4163D"/>
    <w:rsid w:val="00A426FC"/>
    <w:rsid w:val="00A4456B"/>
    <w:rsid w:val="00A514C7"/>
    <w:rsid w:val="00A527DA"/>
    <w:rsid w:val="00A54898"/>
    <w:rsid w:val="00A55201"/>
    <w:rsid w:val="00A6002F"/>
    <w:rsid w:val="00A6318E"/>
    <w:rsid w:val="00A651D8"/>
    <w:rsid w:val="00A71598"/>
    <w:rsid w:val="00A72EC0"/>
    <w:rsid w:val="00A74CEF"/>
    <w:rsid w:val="00A75271"/>
    <w:rsid w:val="00A752FB"/>
    <w:rsid w:val="00A7792B"/>
    <w:rsid w:val="00A81BBE"/>
    <w:rsid w:val="00A82A8D"/>
    <w:rsid w:val="00A863D2"/>
    <w:rsid w:val="00A8775D"/>
    <w:rsid w:val="00A90127"/>
    <w:rsid w:val="00A91795"/>
    <w:rsid w:val="00A941CD"/>
    <w:rsid w:val="00A95D71"/>
    <w:rsid w:val="00A96023"/>
    <w:rsid w:val="00AA22D5"/>
    <w:rsid w:val="00AA2ADC"/>
    <w:rsid w:val="00AA3351"/>
    <w:rsid w:val="00AA766D"/>
    <w:rsid w:val="00AB3414"/>
    <w:rsid w:val="00AB44E7"/>
    <w:rsid w:val="00AB6AF1"/>
    <w:rsid w:val="00AC0060"/>
    <w:rsid w:val="00AC0084"/>
    <w:rsid w:val="00AC2445"/>
    <w:rsid w:val="00AC30EE"/>
    <w:rsid w:val="00AC30FE"/>
    <w:rsid w:val="00AC38B6"/>
    <w:rsid w:val="00AC3DC7"/>
    <w:rsid w:val="00AC7CCB"/>
    <w:rsid w:val="00AD2110"/>
    <w:rsid w:val="00AD2430"/>
    <w:rsid w:val="00AD2C16"/>
    <w:rsid w:val="00AD5010"/>
    <w:rsid w:val="00AE5B3B"/>
    <w:rsid w:val="00AE60D0"/>
    <w:rsid w:val="00AE78B8"/>
    <w:rsid w:val="00AF0CEA"/>
    <w:rsid w:val="00AF0F38"/>
    <w:rsid w:val="00AF3E1E"/>
    <w:rsid w:val="00AF5F71"/>
    <w:rsid w:val="00AF67DB"/>
    <w:rsid w:val="00AF6DC9"/>
    <w:rsid w:val="00AF7FDA"/>
    <w:rsid w:val="00B02431"/>
    <w:rsid w:val="00B03D18"/>
    <w:rsid w:val="00B0580B"/>
    <w:rsid w:val="00B06488"/>
    <w:rsid w:val="00B13E4D"/>
    <w:rsid w:val="00B16906"/>
    <w:rsid w:val="00B20080"/>
    <w:rsid w:val="00B203BD"/>
    <w:rsid w:val="00B203CB"/>
    <w:rsid w:val="00B22592"/>
    <w:rsid w:val="00B26D7C"/>
    <w:rsid w:val="00B32849"/>
    <w:rsid w:val="00B32C1B"/>
    <w:rsid w:val="00B40B73"/>
    <w:rsid w:val="00B40CB5"/>
    <w:rsid w:val="00B415BC"/>
    <w:rsid w:val="00B41C0F"/>
    <w:rsid w:val="00B42399"/>
    <w:rsid w:val="00B42641"/>
    <w:rsid w:val="00B439C1"/>
    <w:rsid w:val="00B43D34"/>
    <w:rsid w:val="00B43F5C"/>
    <w:rsid w:val="00B4431B"/>
    <w:rsid w:val="00B45D13"/>
    <w:rsid w:val="00B4707D"/>
    <w:rsid w:val="00B4793F"/>
    <w:rsid w:val="00B52C07"/>
    <w:rsid w:val="00B53FD0"/>
    <w:rsid w:val="00B56DE5"/>
    <w:rsid w:val="00B5728C"/>
    <w:rsid w:val="00B70512"/>
    <w:rsid w:val="00B77B08"/>
    <w:rsid w:val="00B80428"/>
    <w:rsid w:val="00B80461"/>
    <w:rsid w:val="00B843CF"/>
    <w:rsid w:val="00B84C43"/>
    <w:rsid w:val="00B91F1C"/>
    <w:rsid w:val="00B957E4"/>
    <w:rsid w:val="00BA236A"/>
    <w:rsid w:val="00BA32F9"/>
    <w:rsid w:val="00BA383F"/>
    <w:rsid w:val="00BA4B24"/>
    <w:rsid w:val="00BA4D0D"/>
    <w:rsid w:val="00BA69D1"/>
    <w:rsid w:val="00BB1158"/>
    <w:rsid w:val="00BB1DBC"/>
    <w:rsid w:val="00BB3109"/>
    <w:rsid w:val="00BC2124"/>
    <w:rsid w:val="00BD2730"/>
    <w:rsid w:val="00BD2EDA"/>
    <w:rsid w:val="00BD36DB"/>
    <w:rsid w:val="00BD3D1F"/>
    <w:rsid w:val="00BE0189"/>
    <w:rsid w:val="00BE0461"/>
    <w:rsid w:val="00BE10B2"/>
    <w:rsid w:val="00BE1613"/>
    <w:rsid w:val="00BE2D58"/>
    <w:rsid w:val="00BE35B8"/>
    <w:rsid w:val="00BE3616"/>
    <w:rsid w:val="00BE61B6"/>
    <w:rsid w:val="00BE6DEF"/>
    <w:rsid w:val="00BF19CD"/>
    <w:rsid w:val="00BF41AE"/>
    <w:rsid w:val="00BF442A"/>
    <w:rsid w:val="00BF6CC0"/>
    <w:rsid w:val="00BF734D"/>
    <w:rsid w:val="00C05294"/>
    <w:rsid w:val="00C0652A"/>
    <w:rsid w:val="00C11D63"/>
    <w:rsid w:val="00C142CB"/>
    <w:rsid w:val="00C149F1"/>
    <w:rsid w:val="00C16767"/>
    <w:rsid w:val="00C173CF"/>
    <w:rsid w:val="00C26B15"/>
    <w:rsid w:val="00C27B20"/>
    <w:rsid w:val="00C305BB"/>
    <w:rsid w:val="00C3085A"/>
    <w:rsid w:val="00C343D9"/>
    <w:rsid w:val="00C35D93"/>
    <w:rsid w:val="00C37B31"/>
    <w:rsid w:val="00C436C0"/>
    <w:rsid w:val="00C43E1F"/>
    <w:rsid w:val="00C44C5D"/>
    <w:rsid w:val="00C45369"/>
    <w:rsid w:val="00C47BAD"/>
    <w:rsid w:val="00C47FDB"/>
    <w:rsid w:val="00C50E1D"/>
    <w:rsid w:val="00C51C27"/>
    <w:rsid w:val="00C54177"/>
    <w:rsid w:val="00C54F83"/>
    <w:rsid w:val="00C568D3"/>
    <w:rsid w:val="00C5734B"/>
    <w:rsid w:val="00C57EBD"/>
    <w:rsid w:val="00C57F5C"/>
    <w:rsid w:val="00C617F1"/>
    <w:rsid w:val="00C64C1B"/>
    <w:rsid w:val="00C64F36"/>
    <w:rsid w:val="00C731C5"/>
    <w:rsid w:val="00C75365"/>
    <w:rsid w:val="00C75AA2"/>
    <w:rsid w:val="00C75C86"/>
    <w:rsid w:val="00C76AB3"/>
    <w:rsid w:val="00C779B4"/>
    <w:rsid w:val="00C8043B"/>
    <w:rsid w:val="00C805B7"/>
    <w:rsid w:val="00C91A27"/>
    <w:rsid w:val="00C92ADD"/>
    <w:rsid w:val="00C96E84"/>
    <w:rsid w:val="00CA17BC"/>
    <w:rsid w:val="00CA704E"/>
    <w:rsid w:val="00CB1F5C"/>
    <w:rsid w:val="00CB6AC7"/>
    <w:rsid w:val="00CB7BAD"/>
    <w:rsid w:val="00CC1C75"/>
    <w:rsid w:val="00CC26A7"/>
    <w:rsid w:val="00CC285C"/>
    <w:rsid w:val="00CC40AB"/>
    <w:rsid w:val="00CC490C"/>
    <w:rsid w:val="00CD0958"/>
    <w:rsid w:val="00CD28B2"/>
    <w:rsid w:val="00CD3C1D"/>
    <w:rsid w:val="00CD3C6B"/>
    <w:rsid w:val="00CD7302"/>
    <w:rsid w:val="00CE0E88"/>
    <w:rsid w:val="00CE2D2A"/>
    <w:rsid w:val="00CE58B7"/>
    <w:rsid w:val="00CE6029"/>
    <w:rsid w:val="00CF22D0"/>
    <w:rsid w:val="00CF649E"/>
    <w:rsid w:val="00D00A48"/>
    <w:rsid w:val="00D01D09"/>
    <w:rsid w:val="00D01DF8"/>
    <w:rsid w:val="00D02673"/>
    <w:rsid w:val="00D07366"/>
    <w:rsid w:val="00D156E5"/>
    <w:rsid w:val="00D209EE"/>
    <w:rsid w:val="00D2239E"/>
    <w:rsid w:val="00D22D96"/>
    <w:rsid w:val="00D26BC0"/>
    <w:rsid w:val="00D26D67"/>
    <w:rsid w:val="00D32562"/>
    <w:rsid w:val="00D421FD"/>
    <w:rsid w:val="00D45A81"/>
    <w:rsid w:val="00D46F8E"/>
    <w:rsid w:val="00D5292A"/>
    <w:rsid w:val="00D5346F"/>
    <w:rsid w:val="00D54B13"/>
    <w:rsid w:val="00D606CF"/>
    <w:rsid w:val="00D64864"/>
    <w:rsid w:val="00D67141"/>
    <w:rsid w:val="00D67E2C"/>
    <w:rsid w:val="00D71B49"/>
    <w:rsid w:val="00D751E0"/>
    <w:rsid w:val="00D777E0"/>
    <w:rsid w:val="00D80EA5"/>
    <w:rsid w:val="00D8145E"/>
    <w:rsid w:val="00D84068"/>
    <w:rsid w:val="00D8444D"/>
    <w:rsid w:val="00D85D02"/>
    <w:rsid w:val="00D870E7"/>
    <w:rsid w:val="00D90459"/>
    <w:rsid w:val="00D917E1"/>
    <w:rsid w:val="00D92077"/>
    <w:rsid w:val="00D93995"/>
    <w:rsid w:val="00D93ECD"/>
    <w:rsid w:val="00D95788"/>
    <w:rsid w:val="00D9617C"/>
    <w:rsid w:val="00D97881"/>
    <w:rsid w:val="00D978A1"/>
    <w:rsid w:val="00DA079C"/>
    <w:rsid w:val="00DA1333"/>
    <w:rsid w:val="00DA1930"/>
    <w:rsid w:val="00DB0E1B"/>
    <w:rsid w:val="00DB40BB"/>
    <w:rsid w:val="00DB5B43"/>
    <w:rsid w:val="00DC09CE"/>
    <w:rsid w:val="00DC243C"/>
    <w:rsid w:val="00DC288A"/>
    <w:rsid w:val="00DC3477"/>
    <w:rsid w:val="00DC3792"/>
    <w:rsid w:val="00DC4629"/>
    <w:rsid w:val="00DC5EF2"/>
    <w:rsid w:val="00DD0930"/>
    <w:rsid w:val="00DD32F3"/>
    <w:rsid w:val="00DE168F"/>
    <w:rsid w:val="00DE267F"/>
    <w:rsid w:val="00DE31FE"/>
    <w:rsid w:val="00DE3DFB"/>
    <w:rsid w:val="00DE4669"/>
    <w:rsid w:val="00DF146A"/>
    <w:rsid w:val="00DF1A5B"/>
    <w:rsid w:val="00DF3A75"/>
    <w:rsid w:val="00DF4AF2"/>
    <w:rsid w:val="00DF684B"/>
    <w:rsid w:val="00E02464"/>
    <w:rsid w:val="00E03C91"/>
    <w:rsid w:val="00E045AA"/>
    <w:rsid w:val="00E065E2"/>
    <w:rsid w:val="00E06F02"/>
    <w:rsid w:val="00E10F4D"/>
    <w:rsid w:val="00E11DF6"/>
    <w:rsid w:val="00E120F4"/>
    <w:rsid w:val="00E13430"/>
    <w:rsid w:val="00E15070"/>
    <w:rsid w:val="00E1674B"/>
    <w:rsid w:val="00E17458"/>
    <w:rsid w:val="00E22250"/>
    <w:rsid w:val="00E22733"/>
    <w:rsid w:val="00E22E1A"/>
    <w:rsid w:val="00E379CE"/>
    <w:rsid w:val="00E43046"/>
    <w:rsid w:val="00E43EF0"/>
    <w:rsid w:val="00E447CE"/>
    <w:rsid w:val="00E52A82"/>
    <w:rsid w:val="00E538DF"/>
    <w:rsid w:val="00E55FA3"/>
    <w:rsid w:val="00E56D91"/>
    <w:rsid w:val="00E61064"/>
    <w:rsid w:val="00E61271"/>
    <w:rsid w:val="00E61287"/>
    <w:rsid w:val="00E63F14"/>
    <w:rsid w:val="00E65496"/>
    <w:rsid w:val="00E74448"/>
    <w:rsid w:val="00E76199"/>
    <w:rsid w:val="00E80775"/>
    <w:rsid w:val="00E82A36"/>
    <w:rsid w:val="00E85672"/>
    <w:rsid w:val="00E857FF"/>
    <w:rsid w:val="00E87406"/>
    <w:rsid w:val="00E91337"/>
    <w:rsid w:val="00E9326A"/>
    <w:rsid w:val="00E94E09"/>
    <w:rsid w:val="00E95C8B"/>
    <w:rsid w:val="00EA07E9"/>
    <w:rsid w:val="00EA0CAD"/>
    <w:rsid w:val="00EA1FC5"/>
    <w:rsid w:val="00EA2C6D"/>
    <w:rsid w:val="00EA6647"/>
    <w:rsid w:val="00EB3B8B"/>
    <w:rsid w:val="00EB3E91"/>
    <w:rsid w:val="00EB7CF4"/>
    <w:rsid w:val="00EC019C"/>
    <w:rsid w:val="00EC17F0"/>
    <w:rsid w:val="00EC39D3"/>
    <w:rsid w:val="00EC72CA"/>
    <w:rsid w:val="00EC7A9F"/>
    <w:rsid w:val="00ED5AC4"/>
    <w:rsid w:val="00ED5AE5"/>
    <w:rsid w:val="00ED5E87"/>
    <w:rsid w:val="00ED68C9"/>
    <w:rsid w:val="00ED70F2"/>
    <w:rsid w:val="00ED7101"/>
    <w:rsid w:val="00EE0F60"/>
    <w:rsid w:val="00EE1F55"/>
    <w:rsid w:val="00EE2A02"/>
    <w:rsid w:val="00EE2DEF"/>
    <w:rsid w:val="00EE3644"/>
    <w:rsid w:val="00EE7240"/>
    <w:rsid w:val="00EF0B84"/>
    <w:rsid w:val="00EF20DF"/>
    <w:rsid w:val="00EF5611"/>
    <w:rsid w:val="00F01AEE"/>
    <w:rsid w:val="00F02EF8"/>
    <w:rsid w:val="00F041EB"/>
    <w:rsid w:val="00F05E67"/>
    <w:rsid w:val="00F12961"/>
    <w:rsid w:val="00F12D12"/>
    <w:rsid w:val="00F13F75"/>
    <w:rsid w:val="00F153C2"/>
    <w:rsid w:val="00F203F4"/>
    <w:rsid w:val="00F22DB4"/>
    <w:rsid w:val="00F25183"/>
    <w:rsid w:val="00F25E13"/>
    <w:rsid w:val="00F32ECB"/>
    <w:rsid w:val="00F3402A"/>
    <w:rsid w:val="00F40999"/>
    <w:rsid w:val="00F42354"/>
    <w:rsid w:val="00F42D78"/>
    <w:rsid w:val="00F42F2F"/>
    <w:rsid w:val="00F43588"/>
    <w:rsid w:val="00F44190"/>
    <w:rsid w:val="00F503DE"/>
    <w:rsid w:val="00F57186"/>
    <w:rsid w:val="00F574D4"/>
    <w:rsid w:val="00F60274"/>
    <w:rsid w:val="00F6135C"/>
    <w:rsid w:val="00F61E4A"/>
    <w:rsid w:val="00F63CF5"/>
    <w:rsid w:val="00F66297"/>
    <w:rsid w:val="00F674E9"/>
    <w:rsid w:val="00F7023F"/>
    <w:rsid w:val="00F71D95"/>
    <w:rsid w:val="00F72C29"/>
    <w:rsid w:val="00F77566"/>
    <w:rsid w:val="00F81C7A"/>
    <w:rsid w:val="00F84DE1"/>
    <w:rsid w:val="00F85BEF"/>
    <w:rsid w:val="00F87EB9"/>
    <w:rsid w:val="00F9084B"/>
    <w:rsid w:val="00F912A7"/>
    <w:rsid w:val="00F932E8"/>
    <w:rsid w:val="00F95875"/>
    <w:rsid w:val="00F95A2B"/>
    <w:rsid w:val="00F9606D"/>
    <w:rsid w:val="00F963AC"/>
    <w:rsid w:val="00F96475"/>
    <w:rsid w:val="00F96C05"/>
    <w:rsid w:val="00FA0E93"/>
    <w:rsid w:val="00FA7EC2"/>
    <w:rsid w:val="00FB0D8F"/>
    <w:rsid w:val="00FB1D88"/>
    <w:rsid w:val="00FB2F61"/>
    <w:rsid w:val="00FB4B99"/>
    <w:rsid w:val="00FB6080"/>
    <w:rsid w:val="00FB7926"/>
    <w:rsid w:val="00FC0323"/>
    <w:rsid w:val="00FC0CA9"/>
    <w:rsid w:val="00FC1763"/>
    <w:rsid w:val="00FC1FDF"/>
    <w:rsid w:val="00FC5CE3"/>
    <w:rsid w:val="00FC7662"/>
    <w:rsid w:val="00FD4A02"/>
    <w:rsid w:val="00FD4D73"/>
    <w:rsid w:val="00FE0572"/>
    <w:rsid w:val="00FE5D44"/>
    <w:rsid w:val="00FF05FA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1E6F5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1E6F5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4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5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488711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4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208F7-94C1-405F-8A01-F8909830F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9</Pages>
  <Words>2406</Words>
  <Characters>12994</Characters>
  <Application>Microsoft Office Word</Application>
  <DocSecurity>0</DocSecurity>
  <Lines>108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15370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Verônica</cp:lastModifiedBy>
  <cp:revision>10</cp:revision>
  <cp:lastPrinted>2015-09-17T12:52:00Z</cp:lastPrinted>
  <dcterms:created xsi:type="dcterms:W3CDTF">2018-01-23T09:46:00Z</dcterms:created>
  <dcterms:modified xsi:type="dcterms:W3CDTF">2018-08-20T15:45:00Z</dcterms:modified>
</cp:coreProperties>
</file>