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3.xml"/>
  <Override ContentType="application/vnd.openxmlformats-officedocument.wordprocessingml.footer+xml" PartName="/word/footer2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3.xml"/>
  <Override ContentType="application/vnd.openxmlformats-officedocument.wordprocessingml.header+xml" PartName="/word/header2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  <w:r w:rsidDel="00000000" w:rsidR="00000000" w:rsidRPr="00000000">
        <w:rPr>
          <w:b w:val="1"/>
          <w:color w:val="000000"/>
          <w:sz w:val="24"/>
          <w:szCs w:val="24"/>
          <w:rtl w:val="0"/>
        </w:rPr>
        <w:t xml:space="preserve">ANEXO IV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  <w:r w:rsidDel="00000000" w:rsidR="00000000" w:rsidRPr="00000000">
        <w:rPr>
          <w:b w:val="1"/>
          <w:color w:val="000000"/>
          <w:sz w:val="24"/>
          <w:szCs w:val="24"/>
          <w:rtl w:val="0"/>
        </w:rPr>
        <w:t xml:space="preserve">FORMULÁRIO DE PEDIDO DE RECURSO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 w:rsidDel="00000000" w:rsidR="00000000" w:rsidRPr="00000000">
        <w:rPr>
          <w:color w:val="000000"/>
          <w:sz w:val="24"/>
          <w:szCs w:val="24"/>
          <w:rtl w:val="0"/>
        </w:rPr>
        <w:t xml:space="preserve">À Comissão Organizadora do Processo de Seleção Simplificado de Professor Substituto. </w:t>
      </w:r>
    </w:p>
    <w:p w:rsidR="00000000" w:rsidDel="00000000" w:rsidP="00000000" w:rsidRDefault="00000000" w:rsidRPr="00000000" w14:paraId="00000007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bookmarkStart w:colFirst="0" w:colLast="0" w:name="_30j0zll" w:id="0"/>
      <w:bookmarkEnd w:id="0"/>
      <w:r w:rsidDel="00000000" w:rsidR="00000000" w:rsidRPr="00000000">
        <w:rPr>
          <w:rtl w:val="0"/>
        </w:rPr>
      </w:r>
    </w:p>
    <w:tbl>
      <w:tblPr>
        <w:tblStyle w:val="Table1"/>
        <w:tblW w:w="9296.0" w:type="dxa"/>
        <w:jc w:val="center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000"/>
      </w:tblPr>
      <w:tblGrid>
        <w:gridCol w:w="4511"/>
        <w:gridCol w:w="4785"/>
        <w:tblGridChange w:id="0">
          <w:tblGrid>
            <w:gridCol w:w="4511"/>
            <w:gridCol w:w="4785"/>
          </w:tblGrid>
        </w:tblGridChange>
      </w:tblGrid>
      <w:t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8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i w:val="1"/>
                <w:color w:val="000000"/>
                <w:sz w:val="24"/>
                <w:szCs w:val="24"/>
                <w:rtl w:val="0"/>
              </w:rPr>
              <w:t xml:space="preserve">Campus: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9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Área:</w:t>
            </w:r>
          </w:p>
        </w:tc>
      </w:tr>
      <w:t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A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Edital nº:</w:t>
            </w:r>
          </w:p>
        </w:tc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B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C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Nome:</w:t>
            </w:r>
          </w:p>
        </w:tc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D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CPF:</w:t>
            </w:r>
          </w:p>
        </w:tc>
      </w:tr>
      <w:tr>
        <w:trPr>
          <w:trHeight w:val="440" w:hRule="atLeast"/>
        </w:trPr>
        <w:tc>
          <w:tcPr>
            <w:gridSpan w:val="2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E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(    ) Pedido de recurso quanto ao indeferimento da inscrição.</w:t>
            </w:r>
          </w:p>
        </w:tc>
      </w:tr>
      <w:tr>
        <w:trPr>
          <w:trHeight w:val="440" w:hRule="atLeast"/>
        </w:trPr>
        <w:tc>
          <w:tcPr>
            <w:gridSpan w:val="2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0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(    ) Pedido de recurso quanto à classificação preliminar do processo seletivo simplificado.</w:t>
            </w:r>
          </w:p>
        </w:tc>
      </w:tr>
    </w:tbl>
    <w:p w:rsidR="00000000" w:rsidDel="00000000" w:rsidP="00000000" w:rsidRDefault="00000000" w:rsidRPr="00000000" w14:paraId="00000012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9296.0" w:type="dxa"/>
        <w:jc w:val="center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000"/>
      </w:tblPr>
      <w:tblGrid>
        <w:gridCol w:w="9296"/>
        <w:tblGridChange w:id="0">
          <w:tblGrid>
            <w:gridCol w:w="9296"/>
          </w:tblGrid>
        </w:tblGridChange>
      </w:tblGrid>
      <w:t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4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Fundamentação do pedido:</w:t>
            </w:r>
          </w:p>
        </w:tc>
      </w:tr>
      <w:t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5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6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7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8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9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A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B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C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D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E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F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0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1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2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3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4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  <w:r w:rsidDel="00000000" w:rsidR="00000000" w:rsidRPr="00000000">
        <w:rPr>
          <w:color w:val="000000"/>
          <w:sz w:val="24"/>
          <w:szCs w:val="24"/>
          <w:rtl w:val="0"/>
        </w:rPr>
        <w:t xml:space="preserve">______________________________</w:t>
      </w:r>
    </w:p>
    <w:p w:rsidR="00000000" w:rsidDel="00000000" w:rsidP="00000000" w:rsidRDefault="00000000" w:rsidRPr="00000000" w14:paraId="00000026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  <w:r w:rsidDel="00000000" w:rsidR="00000000" w:rsidRPr="00000000">
        <w:rPr>
          <w:color w:val="000000"/>
          <w:sz w:val="24"/>
          <w:szCs w:val="24"/>
          <w:rtl w:val="0"/>
        </w:rPr>
        <w:t xml:space="preserve">Assinatura do(a) Candidato(a)</w:t>
      </w:r>
    </w:p>
    <w:sectPr>
      <w:headerReference r:id="rId6" w:type="default"/>
      <w:headerReference r:id="rId7" w:type="first"/>
      <w:headerReference r:id="rId8" w:type="even"/>
      <w:footerReference r:id="rId9" w:type="default"/>
      <w:footerReference r:id="rId10" w:type="first"/>
      <w:footerReference r:id="rId11" w:type="even"/>
      <w:pgSz w:h="16838" w:w="11906"/>
      <w:pgMar w:bottom="1134" w:top="1701" w:left="1701" w:right="1134" w:header="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Georgia"/>
  <w:font w:name="Calibri"/>
  <w:font w:name="Times New Roman"/>
  <w:font w:name="Liberation Sans"/>
  <w:font w:name="Liberation Serif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30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line="240" w:lineRule="auto"/>
      <w:ind w:left="0" w:hanging="2"/>
      <w:rPr>
        <w:color w:val="000000"/>
        <w:sz w:val="20"/>
        <w:szCs w:val="20"/>
      </w:rPr>
    </w:pPr>
    <w:r w:rsidDel="00000000" w:rsidR="00000000" w:rsidRPr="00000000">
      <w:rPr>
        <w:rtl w:val="0"/>
      </w:rPr>
    </w:r>
  </w:p>
</w:ftr>
</file>

<file path=word/footer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31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line="240" w:lineRule="auto"/>
      <w:ind w:left="0" w:hanging="2"/>
      <w:rPr>
        <w:color w:val="000000"/>
        <w:sz w:val="20"/>
        <w:szCs w:val="20"/>
      </w:rPr>
    </w:pPr>
    <w:r w:rsidDel="00000000" w:rsidR="00000000" w:rsidRPr="00000000">
      <w:rPr>
        <w:rtl w:val="0"/>
      </w:rPr>
    </w:r>
  </w:p>
</w:ftr>
</file>

<file path=word/footer3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32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line="240" w:lineRule="auto"/>
      <w:ind w:left="0" w:hanging="2"/>
      <w:rPr>
        <w:color w:val="000000"/>
        <w:sz w:val="20"/>
        <w:szCs w:val="20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27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pos="4419"/>
        <w:tab w:val="right" w:pos="8838"/>
      </w:tabs>
      <w:spacing w:line="240" w:lineRule="auto"/>
      <w:ind w:left="0" w:hanging="2"/>
      <w:jc w:val="right"/>
      <w:rPr>
        <w:rFonts w:ascii="Times New Roman" w:cs="Times New Roman" w:eastAsia="Times New Roman" w:hAnsi="Times New Roman"/>
        <w:color w:val="000000"/>
        <w:sz w:val="20"/>
        <w:szCs w:val="20"/>
      </w:rPr>
    </w:pPr>
    <w:r w:rsidDel="00000000" w:rsidR="00000000" w:rsidRPr="00000000">
      <w:rPr>
        <w:rFonts w:ascii="Times New Roman" w:cs="Times New Roman" w:eastAsia="Times New Roman" w:hAnsi="Times New Roman"/>
        <w:color w:val="000000"/>
        <w:sz w:val="20"/>
        <w:szCs w:val="20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tl w:val="0"/>
      </w:rPr>
    </w:r>
    <w:r w:rsidDel="00000000" w:rsidR="00000000" w:rsidRPr="00000000">
      <w:drawing>
        <wp:anchor allowOverlap="1" behindDoc="0" distB="0" distT="0" distL="0" distR="0" hidden="0" layoutInCell="1" locked="0" relativeHeight="0" simplePos="0">
          <wp:simplePos x="0" y="0"/>
          <wp:positionH relativeFrom="column">
            <wp:posOffset>2731770</wp:posOffset>
          </wp:positionH>
          <wp:positionV relativeFrom="paragraph">
            <wp:posOffset>-12697</wp:posOffset>
          </wp:positionV>
          <wp:extent cx="614045" cy="666115"/>
          <wp:effectExtent b="0" l="0" r="0" t="0"/>
          <wp:wrapTopAndBottom distB="0" distT="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-38" l="-44" r="-44" t="-41"/>
                  <a:stretch>
                    <a:fillRect/>
                  </a:stretch>
                </pic:blipFill>
                <pic:spPr>
                  <a:xfrm>
                    <a:off x="0" y="0"/>
                    <a:ext cx="614045" cy="666115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028">
    <w:pPr>
      <w:spacing w:line="276" w:lineRule="auto"/>
      <w:ind w:left="3" w:hanging="5"/>
      <w:jc w:val="center"/>
      <w:rPr>
        <w:sz w:val="20"/>
        <w:szCs w:val="20"/>
      </w:rPr>
    </w:pPr>
    <w:r w:rsidDel="00000000" w:rsidR="00000000" w:rsidRPr="00000000">
      <w:rPr>
        <w:rFonts w:ascii="Times New Roman" w:cs="Times New Roman" w:eastAsia="Times New Roman" w:hAnsi="Times New Roman"/>
        <w:color w:val="000000"/>
        <w:sz w:val="54"/>
        <w:szCs w:val="54"/>
      </w:rPr>
      <w:drawing>
        <wp:inline distB="0" distT="0" distL="114300" distR="114300">
          <wp:extent cx="874395" cy="873760"/>
          <wp:effectExtent b="0" l="0" r="0" t="0"/>
          <wp:docPr id="2" name="image2.png"/>
          <a:graphic>
            <a:graphicData uri="http://schemas.openxmlformats.org/drawingml/2006/picture">
              <pic:pic>
                <pic:nvPicPr>
                  <pic:cNvPr id="0" name="image2.png"/>
                  <pic:cNvPicPr preferRelativeResize="0"/>
                </pic:nvPicPr>
                <pic:blipFill>
                  <a:blip r:embed="rId2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874395" cy="87376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9">
    <w:pPr>
      <w:spacing w:line="276" w:lineRule="auto"/>
      <w:ind w:left="0" w:hanging="2"/>
      <w:jc w:val="center"/>
      <w:rPr/>
    </w:pPr>
    <w:r w:rsidDel="00000000" w:rsidR="00000000" w:rsidRPr="00000000">
      <w:rPr>
        <w:b w:val="1"/>
        <w:rtl w:val="0"/>
      </w:rPr>
      <w:t xml:space="preserve">MINISTÉRIO DA EDUCAÇÃO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A">
    <w:pPr>
      <w:spacing w:line="276" w:lineRule="auto"/>
      <w:ind w:left="0" w:hanging="2"/>
      <w:jc w:val="center"/>
      <w:rPr/>
    </w:pPr>
    <w:r w:rsidDel="00000000" w:rsidR="00000000" w:rsidRPr="00000000">
      <w:rPr>
        <w:sz w:val="16"/>
        <w:szCs w:val="16"/>
        <w:rtl w:val="0"/>
      </w:rPr>
      <w:t xml:space="preserve">INSTITUTO FEDERAL FARROUPILHA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B">
    <w:pPr>
      <w:spacing w:line="276" w:lineRule="auto"/>
      <w:ind w:left="0" w:hanging="2"/>
      <w:jc w:val="center"/>
      <w:rPr/>
    </w:pPr>
    <w:r w:rsidDel="00000000" w:rsidR="00000000" w:rsidRPr="00000000">
      <w:rPr>
        <w:i w:val="1"/>
        <w:sz w:val="16"/>
        <w:szCs w:val="16"/>
        <w:rtl w:val="0"/>
      </w:rPr>
      <w:t xml:space="preserve">CAMPUS</w:t>
    </w:r>
    <w:r w:rsidDel="00000000" w:rsidR="00000000" w:rsidRPr="00000000">
      <w:rPr>
        <w:sz w:val="16"/>
        <w:szCs w:val="16"/>
        <w:rtl w:val="0"/>
      </w:rPr>
      <w:t xml:space="preserve"> SÃO BORJA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C">
    <w:pPr>
      <w:ind w:left="0" w:hanging="2"/>
      <w:jc w:val="center"/>
      <w:rPr>
        <w:sz w:val="16"/>
        <w:szCs w:val="16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D">
    <w:pPr>
      <w:ind w:left="0" w:hanging="2"/>
      <w:jc w:val="center"/>
      <w:rPr>
        <w:sz w:val="16"/>
        <w:szCs w:val="16"/>
      </w:rPr>
    </w:pPr>
    <w:r w:rsidDel="00000000" w:rsidR="00000000" w:rsidRPr="00000000">
      <w:rPr>
        <w:rtl w:val="0"/>
      </w:rPr>
    </w:r>
  </w:p>
</w:hdr>
</file>

<file path=word/header2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2E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line="240" w:lineRule="auto"/>
      <w:ind w:left="0" w:hanging="2"/>
      <w:rPr>
        <w:rFonts w:ascii="Times New Roman" w:cs="Times New Roman" w:eastAsia="Times New Roman" w:hAnsi="Times New Roman"/>
        <w:color w:val="000000"/>
        <w:sz w:val="20"/>
        <w:szCs w:val="20"/>
      </w:rPr>
    </w:pPr>
    <w:r w:rsidDel="00000000" w:rsidR="00000000" w:rsidRPr="00000000">
      <w:rPr>
        <w:rtl w:val="0"/>
      </w:rPr>
    </w:r>
  </w:p>
</w:hdr>
</file>

<file path=word/header3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2F">
    <w:pPr>
      <w:ind w:left="0" w:hanging="2"/>
      <w:rPr/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pt-BR"/>
      </w:rPr>
    </w:rPrDefault>
    <w:pPrDefault>
      <w:pPr>
        <w:ind w:hanging="1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widowControl w:val="0"/>
      <w:spacing w:after="120" w:before="240" w:lineRule="auto"/>
      <w:ind w:left="0" w:hanging="1"/>
    </w:pPr>
    <w:rPr>
      <w:rFonts w:ascii="Liberation Sans" w:cs="Liberation Sans" w:eastAsia="Liberation Sans" w:hAnsi="Liberation Sans"/>
      <w:sz w:val="28"/>
      <w:szCs w:val="28"/>
    </w:rPr>
  </w:style>
  <w:style w:type="paragraph" w:styleId="Heading2">
    <w:name w:val="heading 2"/>
    <w:basedOn w:val="Normal"/>
    <w:next w:val="Normal"/>
    <w:pPr>
      <w:keepNext w:val="1"/>
      <w:widowControl w:val="0"/>
      <w:spacing w:after="120" w:before="200" w:lineRule="auto"/>
      <w:ind w:left="1080" w:hanging="720"/>
    </w:pPr>
    <w:rPr>
      <w:rFonts w:ascii="Liberation Serif" w:cs="Liberation Serif" w:eastAsia="Liberation Serif" w:hAnsi="Liberation Serif"/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widowControl w:val="0"/>
      <w:spacing w:after="120" w:before="120" w:lineRule="auto"/>
      <w:ind w:left="1440" w:hanging="1080"/>
    </w:pPr>
    <w:rPr>
      <w:rFonts w:ascii="Liberation Serif" w:cs="Liberation Serif" w:eastAsia="Liberation Serif" w:hAnsi="Liberation Serif"/>
      <w:b w:val="1"/>
      <w:color w:val="808080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widowControl w:val="0"/>
      <w:ind w:left="0"/>
    </w:pPr>
    <w:rPr>
      <w:rFonts w:ascii="Calibri" w:cs="Calibri" w:eastAsia="Calibri" w:hAnsi="Calibri"/>
      <w:vertAlign w:val="baseline"/>
    </w:rPr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">
    <w:basedOn w:val="TableNormal"/>
    <w:pPr>
      <w:widowControl w:val="0"/>
      <w:ind w:left="0"/>
    </w:pPr>
    <w:rPr>
      <w:rFonts w:ascii="Calibri" w:cs="Calibri" w:eastAsia="Calibri" w:hAnsi="Calibri"/>
      <w:vertAlign w:val="baseline"/>
    </w:rPr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11" Type="http://schemas.openxmlformats.org/officeDocument/2006/relationships/footer" Target="footer1.xml"/><Relationship Id="rId10" Type="http://schemas.openxmlformats.org/officeDocument/2006/relationships/footer" Target="footer2.xml"/><Relationship Id="rId9" Type="http://schemas.openxmlformats.org/officeDocument/2006/relationships/footer" Target="footer3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header" Target="header3.xml"/><Relationship Id="rId8" Type="http://schemas.openxmlformats.org/officeDocument/2006/relationships/header" Target="header2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