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0C1D" w:rsidRDefault="001803D0" w:rsidP="005D0C1D">
      <w:pPr>
        <w:pStyle w:val="Standard"/>
        <w:spacing w:line="276" w:lineRule="auto"/>
        <w:ind w:right="-30" w:firstLine="540"/>
        <w:jc w:val="center"/>
        <w:rPr>
          <w:rFonts w:ascii="Arial" w:hAnsi="Arial" w:cs="Arial"/>
          <w:b/>
          <w:color w:val="000000"/>
          <w:sz w:val="22"/>
          <w:szCs w:val="22"/>
        </w:rPr>
      </w:pPr>
      <w:r w:rsidRPr="002667BE">
        <w:rPr>
          <w:rFonts w:ascii="Arial" w:hAnsi="Arial" w:cs="Arial"/>
          <w:b/>
          <w:color w:val="000000"/>
          <w:sz w:val="22"/>
          <w:szCs w:val="22"/>
        </w:rPr>
        <w:t xml:space="preserve">CHAMADA PÚBLICA </w:t>
      </w:r>
      <w:r w:rsidR="00790DB0" w:rsidRPr="002667BE">
        <w:rPr>
          <w:rFonts w:ascii="Arial" w:hAnsi="Arial" w:cs="Arial"/>
          <w:b/>
          <w:color w:val="000000"/>
          <w:sz w:val="22"/>
          <w:szCs w:val="22"/>
        </w:rPr>
        <w:t>PARA AQUISIÇÃO</w:t>
      </w:r>
      <w:r w:rsidRPr="002667BE">
        <w:rPr>
          <w:rFonts w:ascii="Arial" w:hAnsi="Arial" w:cs="Arial"/>
          <w:b/>
          <w:color w:val="000000"/>
          <w:sz w:val="22"/>
          <w:szCs w:val="22"/>
        </w:rPr>
        <w:t xml:space="preserve"> DE GÊNEROS ALIMENTÍCIOS</w:t>
      </w:r>
      <w:proofErr w:type="gramStart"/>
      <w:r w:rsidR="000A279D" w:rsidRPr="002667BE">
        <w:rPr>
          <w:rFonts w:ascii="Arial" w:hAnsi="Arial" w:cs="Arial"/>
          <w:b/>
          <w:color w:val="000000"/>
          <w:sz w:val="22"/>
          <w:szCs w:val="22"/>
        </w:rPr>
        <w:t xml:space="preserve">  </w:t>
      </w:r>
      <w:proofErr w:type="gramEnd"/>
      <w:r w:rsidR="000A279D" w:rsidRPr="002667BE">
        <w:rPr>
          <w:rFonts w:ascii="Arial" w:hAnsi="Arial" w:cs="Arial"/>
          <w:b/>
          <w:color w:val="000000"/>
          <w:sz w:val="22"/>
          <w:szCs w:val="22"/>
        </w:rPr>
        <w:t>D</w:t>
      </w:r>
      <w:r w:rsidRPr="002667BE">
        <w:rPr>
          <w:rFonts w:ascii="Arial" w:hAnsi="Arial" w:cs="Arial"/>
          <w:b/>
          <w:color w:val="000000"/>
          <w:sz w:val="22"/>
          <w:szCs w:val="22"/>
        </w:rPr>
        <w:t xml:space="preserve">IRETAMENTE DA AGRICULTURA FAMILIAR E </w:t>
      </w:r>
    </w:p>
    <w:p w:rsidR="001803D0" w:rsidRPr="002667BE" w:rsidRDefault="001803D0" w:rsidP="005D0C1D">
      <w:pPr>
        <w:pStyle w:val="Standard"/>
        <w:spacing w:line="276" w:lineRule="auto"/>
        <w:ind w:right="-30" w:firstLine="540"/>
        <w:jc w:val="center"/>
        <w:rPr>
          <w:rFonts w:ascii="Arial" w:hAnsi="Arial" w:cs="Arial"/>
          <w:b/>
          <w:color w:val="000000"/>
          <w:sz w:val="22"/>
          <w:szCs w:val="22"/>
        </w:rPr>
      </w:pPr>
      <w:r w:rsidRPr="002667BE">
        <w:rPr>
          <w:rFonts w:ascii="Arial" w:hAnsi="Arial" w:cs="Arial"/>
          <w:b/>
          <w:color w:val="000000"/>
          <w:sz w:val="22"/>
          <w:szCs w:val="22"/>
        </w:rPr>
        <w:t>DO EMPREENDEDOR FAMILIAR RURAL PARA ALIMENTAÇÃO</w:t>
      </w:r>
    </w:p>
    <w:p w:rsidR="001803D0" w:rsidRPr="002667BE" w:rsidRDefault="001803D0" w:rsidP="005D0C1D">
      <w:pPr>
        <w:pStyle w:val="Standard"/>
        <w:spacing w:line="276" w:lineRule="auto"/>
        <w:ind w:right="-15"/>
        <w:jc w:val="center"/>
        <w:rPr>
          <w:rFonts w:ascii="Arial" w:hAnsi="Arial" w:cs="Arial"/>
          <w:b/>
          <w:color w:val="000000"/>
          <w:sz w:val="22"/>
          <w:szCs w:val="22"/>
        </w:rPr>
      </w:pPr>
      <w:r w:rsidRPr="002667BE">
        <w:rPr>
          <w:rFonts w:ascii="Arial" w:hAnsi="Arial" w:cs="Arial"/>
          <w:b/>
          <w:color w:val="000000"/>
          <w:sz w:val="22"/>
          <w:szCs w:val="22"/>
        </w:rPr>
        <w:t xml:space="preserve">ESCOLAR </w:t>
      </w:r>
      <w:r w:rsidR="000A279D" w:rsidRPr="002667BE">
        <w:rPr>
          <w:rFonts w:ascii="Arial" w:hAnsi="Arial" w:cs="Arial"/>
          <w:b/>
          <w:color w:val="000000"/>
          <w:sz w:val="22"/>
          <w:szCs w:val="22"/>
        </w:rPr>
        <w:t xml:space="preserve">PARA </w:t>
      </w:r>
      <w:r w:rsidR="00657A4C" w:rsidRPr="002667BE">
        <w:rPr>
          <w:rFonts w:ascii="Arial" w:hAnsi="Arial" w:cs="Arial"/>
          <w:b/>
          <w:color w:val="000000"/>
          <w:sz w:val="22"/>
          <w:szCs w:val="22"/>
        </w:rPr>
        <w:t xml:space="preserve">O </w:t>
      </w:r>
      <w:r w:rsidRPr="002667BE">
        <w:rPr>
          <w:rFonts w:ascii="Arial" w:hAnsi="Arial" w:cs="Arial"/>
          <w:b/>
          <w:color w:val="000000"/>
          <w:sz w:val="22"/>
          <w:szCs w:val="22"/>
        </w:rPr>
        <w:t xml:space="preserve">IF FARROUPILHA </w:t>
      </w:r>
      <w:r w:rsidR="00800C24">
        <w:rPr>
          <w:rFonts w:ascii="Arial" w:hAnsi="Arial" w:cs="Arial"/>
          <w:b/>
          <w:color w:val="000000"/>
          <w:sz w:val="22"/>
          <w:szCs w:val="22"/>
        </w:rPr>
        <w:t>(PNAE)</w:t>
      </w:r>
      <w:r w:rsidRPr="002667BE">
        <w:rPr>
          <w:rFonts w:ascii="Arial" w:hAnsi="Arial" w:cs="Arial"/>
          <w:b/>
          <w:color w:val="000000"/>
          <w:sz w:val="22"/>
          <w:szCs w:val="22"/>
        </w:rPr>
        <w:t xml:space="preserve">– </w:t>
      </w:r>
      <w:r w:rsidR="00577B9D" w:rsidRPr="002667BE">
        <w:rPr>
          <w:rFonts w:ascii="Arial" w:hAnsi="Arial" w:cs="Arial"/>
          <w:b/>
          <w:color w:val="000000"/>
          <w:sz w:val="22"/>
          <w:szCs w:val="22"/>
        </w:rPr>
        <w:t>CAMPUS SANTO AUGUSTO</w:t>
      </w:r>
    </w:p>
    <w:p w:rsidR="004E6888" w:rsidRPr="00BC1AB3" w:rsidRDefault="00563DFC" w:rsidP="005D0C1D">
      <w:pPr>
        <w:tabs>
          <w:tab w:val="left" w:pos="2815"/>
          <w:tab w:val="center" w:pos="4252"/>
        </w:tabs>
        <w:spacing w:before="100" w:beforeAutospacing="1" w:after="100" w:afterAutospacing="1"/>
        <w:jc w:val="center"/>
        <w:rPr>
          <w:rFonts w:ascii="Arial" w:eastAsia="Times New Roman" w:hAnsi="Arial" w:cs="Arial"/>
          <w:b/>
          <w:kern w:val="3"/>
          <w:lang w:eastAsia="pt-BR"/>
        </w:rPr>
      </w:pPr>
      <w:r w:rsidRPr="00BC1AB3">
        <w:rPr>
          <w:rFonts w:ascii="Arial" w:eastAsia="Times New Roman" w:hAnsi="Arial" w:cs="Arial"/>
          <w:b/>
          <w:kern w:val="3"/>
          <w:lang w:eastAsia="pt-BR"/>
        </w:rPr>
        <w:t xml:space="preserve">EDITAL DA </w:t>
      </w:r>
      <w:r w:rsidR="004E6888" w:rsidRPr="00BC1AB3">
        <w:rPr>
          <w:rFonts w:ascii="Arial" w:eastAsia="Times New Roman" w:hAnsi="Arial" w:cs="Arial"/>
          <w:b/>
          <w:kern w:val="3"/>
          <w:lang w:eastAsia="pt-BR"/>
        </w:rPr>
        <w:t>CHAMADA PÚBLICA</w:t>
      </w:r>
      <w:r w:rsidR="00F46E7D" w:rsidRPr="00BC1AB3">
        <w:rPr>
          <w:rFonts w:ascii="Arial" w:eastAsia="Times New Roman" w:hAnsi="Arial" w:cs="Arial"/>
          <w:b/>
          <w:kern w:val="3"/>
          <w:lang w:eastAsia="pt-BR"/>
        </w:rPr>
        <w:t xml:space="preserve"> 01/20</w:t>
      </w:r>
      <w:r w:rsidR="002667BE" w:rsidRPr="00BC1AB3">
        <w:rPr>
          <w:rFonts w:ascii="Arial" w:eastAsia="Times New Roman" w:hAnsi="Arial" w:cs="Arial"/>
          <w:b/>
          <w:kern w:val="3"/>
          <w:lang w:eastAsia="pt-BR"/>
        </w:rPr>
        <w:t>20</w:t>
      </w:r>
    </w:p>
    <w:p w:rsidR="009413DD" w:rsidRPr="00BC1AB3" w:rsidRDefault="003E0A6B" w:rsidP="005D0C1D">
      <w:pPr>
        <w:tabs>
          <w:tab w:val="center" w:pos="4252"/>
          <w:tab w:val="left" w:pos="6611"/>
        </w:tabs>
        <w:spacing w:before="100" w:beforeAutospacing="1" w:after="100" w:afterAutospacing="1"/>
        <w:jc w:val="center"/>
        <w:rPr>
          <w:rFonts w:ascii="Arial" w:eastAsia="Times New Roman" w:hAnsi="Arial" w:cs="Arial"/>
          <w:b/>
          <w:kern w:val="3"/>
          <w:lang w:eastAsia="pt-BR"/>
        </w:rPr>
      </w:pPr>
      <w:r w:rsidRPr="00BC1AB3">
        <w:rPr>
          <w:rFonts w:ascii="Arial" w:eastAsia="Times New Roman" w:hAnsi="Arial" w:cs="Arial"/>
          <w:b/>
          <w:kern w:val="3"/>
          <w:lang w:eastAsia="pt-BR"/>
        </w:rPr>
        <w:t xml:space="preserve">Processo nº </w:t>
      </w:r>
      <w:r w:rsidR="003C7EC2" w:rsidRPr="00BC1AB3">
        <w:rPr>
          <w:rFonts w:ascii="Arial" w:hAnsi="Arial" w:cs="Arial"/>
          <w:b/>
          <w:bCs/>
          <w:shd w:val="clear" w:color="auto" w:fill="F9FBFD"/>
        </w:rPr>
        <w:t>23241.001597/2020-24</w:t>
      </w:r>
    </w:p>
    <w:p w:rsidR="00934E46" w:rsidRPr="002667BE" w:rsidRDefault="00934E46" w:rsidP="004A6E0E">
      <w:pPr>
        <w:pStyle w:val="Standard"/>
        <w:spacing w:line="276" w:lineRule="auto"/>
        <w:ind w:right="-30" w:firstLine="540"/>
        <w:jc w:val="both"/>
        <w:rPr>
          <w:rFonts w:ascii="Arial" w:hAnsi="Arial" w:cs="Arial"/>
          <w:color w:val="000000"/>
          <w:sz w:val="22"/>
          <w:szCs w:val="22"/>
        </w:rPr>
      </w:pPr>
      <w:r w:rsidRPr="002667BE">
        <w:rPr>
          <w:rFonts w:ascii="Arial" w:hAnsi="Arial" w:cs="Arial"/>
          <w:color w:val="000000"/>
          <w:sz w:val="22"/>
          <w:szCs w:val="22"/>
        </w:rPr>
        <w:t>Torna-se público, para conhecimento dos interessados, que o</w:t>
      </w:r>
      <w:r w:rsidR="00380F0B" w:rsidRPr="002667BE">
        <w:rPr>
          <w:rFonts w:ascii="Arial" w:hAnsi="Arial" w:cs="Arial"/>
          <w:color w:val="000000"/>
          <w:sz w:val="22"/>
          <w:szCs w:val="22"/>
        </w:rPr>
        <w:t xml:space="preserve"> </w:t>
      </w:r>
      <w:r w:rsidRPr="002667BE">
        <w:rPr>
          <w:rFonts w:ascii="Arial" w:hAnsi="Arial" w:cs="Arial"/>
          <w:color w:val="000000"/>
          <w:sz w:val="22"/>
          <w:szCs w:val="22"/>
        </w:rPr>
        <w:t>I</w:t>
      </w:r>
      <w:r w:rsidR="002E659A" w:rsidRPr="002667BE">
        <w:rPr>
          <w:rFonts w:ascii="Arial" w:hAnsi="Arial" w:cs="Arial"/>
          <w:color w:val="000000"/>
          <w:sz w:val="22"/>
          <w:szCs w:val="22"/>
        </w:rPr>
        <w:t>nstituto</w:t>
      </w:r>
      <w:r w:rsidRPr="002667BE">
        <w:rPr>
          <w:rFonts w:ascii="Arial" w:hAnsi="Arial" w:cs="Arial"/>
          <w:color w:val="000000"/>
          <w:sz w:val="22"/>
          <w:szCs w:val="22"/>
        </w:rPr>
        <w:t xml:space="preserve"> F</w:t>
      </w:r>
      <w:r w:rsidR="002E659A" w:rsidRPr="002667BE">
        <w:rPr>
          <w:rFonts w:ascii="Arial" w:hAnsi="Arial" w:cs="Arial"/>
          <w:color w:val="000000"/>
          <w:sz w:val="22"/>
          <w:szCs w:val="22"/>
        </w:rPr>
        <w:t>edera</w:t>
      </w:r>
      <w:r w:rsidR="002167FE" w:rsidRPr="002667BE">
        <w:rPr>
          <w:rFonts w:ascii="Arial" w:hAnsi="Arial" w:cs="Arial"/>
          <w:color w:val="000000"/>
          <w:sz w:val="22"/>
          <w:szCs w:val="22"/>
        </w:rPr>
        <w:t xml:space="preserve">l </w:t>
      </w:r>
      <w:r w:rsidR="002E659A" w:rsidRPr="002667BE">
        <w:rPr>
          <w:rFonts w:ascii="Arial" w:hAnsi="Arial" w:cs="Arial"/>
          <w:color w:val="000000"/>
          <w:sz w:val="22"/>
          <w:szCs w:val="22"/>
        </w:rPr>
        <w:t>de</w:t>
      </w:r>
      <w:r w:rsidRPr="002667BE">
        <w:rPr>
          <w:rFonts w:ascii="Arial" w:hAnsi="Arial" w:cs="Arial"/>
          <w:color w:val="000000"/>
          <w:sz w:val="22"/>
          <w:szCs w:val="22"/>
        </w:rPr>
        <w:t xml:space="preserve"> E</w:t>
      </w:r>
      <w:r w:rsidR="002E659A" w:rsidRPr="002667BE">
        <w:rPr>
          <w:rFonts w:ascii="Arial" w:hAnsi="Arial" w:cs="Arial"/>
          <w:color w:val="000000"/>
          <w:sz w:val="22"/>
          <w:szCs w:val="22"/>
        </w:rPr>
        <w:t>ducação</w:t>
      </w:r>
      <w:r w:rsidRPr="002667BE">
        <w:rPr>
          <w:rFonts w:ascii="Arial" w:hAnsi="Arial" w:cs="Arial"/>
          <w:color w:val="000000"/>
          <w:sz w:val="22"/>
          <w:szCs w:val="22"/>
        </w:rPr>
        <w:t>, C</w:t>
      </w:r>
      <w:r w:rsidR="002E659A" w:rsidRPr="002667BE">
        <w:rPr>
          <w:rFonts w:ascii="Arial" w:hAnsi="Arial" w:cs="Arial"/>
          <w:color w:val="000000"/>
          <w:sz w:val="22"/>
          <w:szCs w:val="22"/>
        </w:rPr>
        <w:t>iência</w:t>
      </w:r>
      <w:r w:rsidR="00380F0B" w:rsidRPr="002667BE">
        <w:rPr>
          <w:rFonts w:ascii="Arial" w:hAnsi="Arial" w:cs="Arial"/>
          <w:color w:val="000000"/>
          <w:sz w:val="22"/>
          <w:szCs w:val="22"/>
        </w:rPr>
        <w:t xml:space="preserve"> </w:t>
      </w:r>
      <w:r w:rsidR="002E659A" w:rsidRPr="002667BE">
        <w:rPr>
          <w:rFonts w:ascii="Arial" w:hAnsi="Arial" w:cs="Arial"/>
          <w:color w:val="000000"/>
          <w:sz w:val="22"/>
          <w:szCs w:val="22"/>
        </w:rPr>
        <w:t>e</w:t>
      </w:r>
      <w:r w:rsidRPr="002667BE">
        <w:rPr>
          <w:rFonts w:ascii="Arial" w:hAnsi="Arial" w:cs="Arial"/>
          <w:color w:val="000000"/>
          <w:sz w:val="22"/>
          <w:szCs w:val="22"/>
        </w:rPr>
        <w:t xml:space="preserve"> T</w:t>
      </w:r>
      <w:r w:rsidR="002E659A" w:rsidRPr="002667BE">
        <w:rPr>
          <w:rFonts w:ascii="Arial" w:hAnsi="Arial" w:cs="Arial"/>
          <w:color w:val="000000"/>
          <w:sz w:val="22"/>
          <w:szCs w:val="22"/>
        </w:rPr>
        <w:t>ecnologia</w:t>
      </w:r>
      <w:r w:rsidRPr="002667BE">
        <w:rPr>
          <w:rFonts w:ascii="Arial" w:hAnsi="Arial" w:cs="Arial"/>
          <w:color w:val="000000"/>
          <w:sz w:val="22"/>
          <w:szCs w:val="22"/>
        </w:rPr>
        <w:t xml:space="preserve"> F</w:t>
      </w:r>
      <w:r w:rsidR="002E659A" w:rsidRPr="002667BE">
        <w:rPr>
          <w:rFonts w:ascii="Arial" w:hAnsi="Arial" w:cs="Arial"/>
          <w:color w:val="000000"/>
          <w:sz w:val="22"/>
          <w:szCs w:val="22"/>
        </w:rPr>
        <w:t>arroupilha</w:t>
      </w:r>
      <w:r w:rsidRPr="002667BE">
        <w:rPr>
          <w:rFonts w:ascii="Arial" w:hAnsi="Arial" w:cs="Arial"/>
          <w:color w:val="000000"/>
          <w:sz w:val="22"/>
          <w:szCs w:val="22"/>
        </w:rPr>
        <w:t xml:space="preserve"> C</w:t>
      </w:r>
      <w:r w:rsidR="002E659A" w:rsidRPr="002667BE">
        <w:rPr>
          <w:rFonts w:ascii="Arial" w:hAnsi="Arial" w:cs="Arial"/>
          <w:color w:val="000000"/>
          <w:sz w:val="22"/>
          <w:szCs w:val="22"/>
        </w:rPr>
        <w:t>ampus</w:t>
      </w:r>
      <w:r w:rsidRPr="002667BE">
        <w:rPr>
          <w:rFonts w:ascii="Arial" w:hAnsi="Arial" w:cs="Arial"/>
          <w:color w:val="000000"/>
          <w:sz w:val="22"/>
          <w:szCs w:val="22"/>
        </w:rPr>
        <w:t xml:space="preserve"> </w:t>
      </w:r>
      <w:r w:rsidR="00577B9D" w:rsidRPr="002667BE">
        <w:rPr>
          <w:rFonts w:ascii="Arial" w:hAnsi="Arial" w:cs="Arial"/>
          <w:color w:val="000000"/>
          <w:sz w:val="22"/>
          <w:szCs w:val="22"/>
        </w:rPr>
        <w:t>Santo Augusto</w:t>
      </w:r>
      <w:r w:rsidRPr="002667BE">
        <w:rPr>
          <w:rFonts w:ascii="Arial" w:hAnsi="Arial" w:cs="Arial"/>
          <w:color w:val="000000"/>
          <w:sz w:val="22"/>
          <w:szCs w:val="22"/>
        </w:rPr>
        <w:t xml:space="preserve">, por meio da Comissão Permanente de Licitações, sediada na </w:t>
      </w:r>
      <w:r w:rsidR="00577B9D" w:rsidRPr="002667BE">
        <w:rPr>
          <w:rFonts w:ascii="Arial" w:hAnsi="Arial" w:cs="Arial"/>
          <w:color w:val="000000"/>
          <w:sz w:val="22"/>
          <w:szCs w:val="22"/>
        </w:rPr>
        <w:t>Rua Fábio João Andolhe, nº 1.100, Bairro Floresta, Santo Augusto/RS</w:t>
      </w:r>
      <w:r w:rsidR="00031780" w:rsidRPr="002667BE">
        <w:rPr>
          <w:rFonts w:ascii="Arial" w:hAnsi="Arial" w:cs="Arial"/>
          <w:color w:val="000000"/>
          <w:sz w:val="22"/>
          <w:szCs w:val="22"/>
        </w:rPr>
        <w:t>. R</w:t>
      </w:r>
      <w:r w:rsidR="007657C1" w:rsidRPr="002667BE">
        <w:rPr>
          <w:rFonts w:ascii="Arial" w:hAnsi="Arial" w:cs="Arial"/>
          <w:color w:val="000000"/>
          <w:sz w:val="22"/>
          <w:szCs w:val="22"/>
        </w:rPr>
        <w:t>ealizará</w:t>
      </w:r>
      <w:r w:rsidRPr="002667BE">
        <w:rPr>
          <w:rFonts w:ascii="Arial" w:hAnsi="Arial" w:cs="Arial"/>
          <w:color w:val="000000"/>
          <w:sz w:val="22"/>
          <w:szCs w:val="22"/>
        </w:rPr>
        <w:t xml:space="preserve"> Chamada Pública </w:t>
      </w:r>
      <w:r w:rsidR="00790DB0" w:rsidRPr="002667BE">
        <w:rPr>
          <w:rFonts w:ascii="Arial" w:hAnsi="Arial" w:cs="Arial"/>
          <w:color w:val="000000"/>
          <w:sz w:val="22"/>
          <w:szCs w:val="22"/>
        </w:rPr>
        <w:t xml:space="preserve">para </w:t>
      </w:r>
      <w:r w:rsidR="00D15013" w:rsidRPr="00D15013">
        <w:rPr>
          <w:rFonts w:ascii="Arial" w:hAnsi="Arial" w:cs="Arial"/>
          <w:color w:val="000000"/>
          <w:sz w:val="22"/>
          <w:szCs w:val="22"/>
        </w:rPr>
        <w:t>Aquisição de gêneros alimentícios para a composição de kits de alimentos da Agricultura Familiar e do Empreendedor Familiar Rural, para o atendimento ao Programa Nacional de Alimentação Escolar – PNAE</w:t>
      </w:r>
      <w:r w:rsidR="00D15013">
        <w:rPr>
          <w:rFonts w:ascii="Arial" w:hAnsi="Arial" w:cs="Arial"/>
          <w:color w:val="000000"/>
          <w:sz w:val="22"/>
          <w:szCs w:val="22"/>
        </w:rPr>
        <w:t xml:space="preserve"> </w:t>
      </w:r>
      <w:r w:rsidR="00790DB0" w:rsidRPr="002667BE">
        <w:rPr>
          <w:rFonts w:ascii="Arial" w:hAnsi="Arial" w:cs="Arial"/>
          <w:color w:val="000000"/>
          <w:sz w:val="22"/>
          <w:szCs w:val="22"/>
        </w:rPr>
        <w:t>que se regerá pela Lei Federal nº. 11.947 de 16 de junho de 2009</w:t>
      </w:r>
      <w:r w:rsidR="00D265D5" w:rsidRPr="002667BE">
        <w:rPr>
          <w:rFonts w:ascii="Arial" w:hAnsi="Arial" w:cs="Arial"/>
          <w:color w:val="000000"/>
          <w:sz w:val="22"/>
          <w:szCs w:val="22"/>
        </w:rPr>
        <w:t>,</w:t>
      </w:r>
      <w:r w:rsidR="00B51367" w:rsidRPr="002667BE">
        <w:rPr>
          <w:rFonts w:ascii="Arial" w:hAnsi="Arial" w:cs="Arial"/>
          <w:color w:val="000000"/>
          <w:sz w:val="22"/>
          <w:szCs w:val="22"/>
        </w:rPr>
        <w:t xml:space="preserve"> Lei nº 11.326, de 24 de julho de 2006, Lei nº 12.512, de 14 de outubro de 2011,</w:t>
      </w:r>
      <w:r w:rsidR="00D265D5" w:rsidRPr="002667BE">
        <w:rPr>
          <w:rFonts w:ascii="Arial" w:hAnsi="Arial" w:cs="Arial"/>
          <w:color w:val="000000"/>
          <w:sz w:val="22"/>
          <w:szCs w:val="22"/>
        </w:rPr>
        <w:t xml:space="preserve"> da </w:t>
      </w:r>
      <w:r w:rsidR="00790DB0" w:rsidRPr="002667BE">
        <w:rPr>
          <w:rFonts w:ascii="Arial" w:hAnsi="Arial" w:cs="Arial"/>
          <w:color w:val="000000"/>
          <w:sz w:val="22"/>
          <w:szCs w:val="22"/>
        </w:rPr>
        <w:t>Resolução/CD/FNDE nº. 26 de 17 de junho de 2013</w:t>
      </w:r>
      <w:r w:rsidR="00D265D5" w:rsidRPr="002667BE">
        <w:rPr>
          <w:rFonts w:ascii="Arial" w:hAnsi="Arial" w:cs="Arial"/>
          <w:color w:val="000000"/>
          <w:sz w:val="22"/>
          <w:szCs w:val="22"/>
        </w:rPr>
        <w:t>,</w:t>
      </w:r>
      <w:r w:rsidR="00790DB0" w:rsidRPr="002667BE">
        <w:rPr>
          <w:rFonts w:ascii="Arial" w:hAnsi="Arial" w:cs="Arial"/>
          <w:color w:val="000000"/>
          <w:sz w:val="22"/>
          <w:szCs w:val="22"/>
        </w:rPr>
        <w:t xml:space="preserve"> Resolução CD/FNDE nº. 04 de 02 de abril de 2015</w:t>
      </w:r>
      <w:r w:rsidR="00A54FC0" w:rsidRPr="002667BE">
        <w:rPr>
          <w:rFonts w:ascii="Arial" w:hAnsi="Arial" w:cs="Arial"/>
          <w:color w:val="000000"/>
          <w:sz w:val="22"/>
          <w:szCs w:val="22"/>
        </w:rPr>
        <w:t xml:space="preserve"> </w:t>
      </w:r>
      <w:r w:rsidRPr="002667BE">
        <w:rPr>
          <w:rFonts w:ascii="Arial" w:hAnsi="Arial" w:cs="Arial"/>
          <w:color w:val="000000"/>
          <w:sz w:val="22"/>
          <w:szCs w:val="22"/>
        </w:rPr>
        <w:t>e aplicando-</w:t>
      </w:r>
      <w:r w:rsidR="00A01313" w:rsidRPr="002667BE">
        <w:rPr>
          <w:rFonts w:ascii="Arial" w:hAnsi="Arial" w:cs="Arial"/>
          <w:color w:val="000000"/>
          <w:sz w:val="22"/>
          <w:szCs w:val="22"/>
        </w:rPr>
        <w:t>se,</w:t>
      </w:r>
      <w:r w:rsidRPr="002667BE">
        <w:rPr>
          <w:rFonts w:ascii="Arial" w:hAnsi="Arial" w:cs="Arial"/>
          <w:color w:val="000000"/>
          <w:sz w:val="22"/>
          <w:szCs w:val="22"/>
        </w:rPr>
        <w:t xml:space="preserve"> subsidiariamente, a lei </w:t>
      </w:r>
      <w:r w:rsidR="004E02E0" w:rsidRPr="002667BE">
        <w:rPr>
          <w:rFonts w:ascii="Arial" w:hAnsi="Arial" w:cs="Arial"/>
          <w:color w:val="000000"/>
          <w:sz w:val="22"/>
          <w:szCs w:val="22"/>
        </w:rPr>
        <w:t xml:space="preserve">nº </w:t>
      </w:r>
      <w:r w:rsidRPr="002667BE">
        <w:rPr>
          <w:rFonts w:ascii="Arial" w:hAnsi="Arial" w:cs="Arial"/>
          <w:color w:val="000000"/>
          <w:sz w:val="22"/>
          <w:szCs w:val="22"/>
        </w:rPr>
        <w:t>8.666/93</w:t>
      </w:r>
      <w:r w:rsidR="002758A5" w:rsidRPr="002667BE">
        <w:rPr>
          <w:rFonts w:ascii="Arial" w:hAnsi="Arial" w:cs="Arial"/>
          <w:color w:val="000000"/>
          <w:sz w:val="22"/>
          <w:szCs w:val="22"/>
        </w:rPr>
        <w:t xml:space="preserve">, </w:t>
      </w:r>
      <w:r w:rsidRPr="002667BE">
        <w:rPr>
          <w:rFonts w:ascii="Arial" w:hAnsi="Arial" w:cs="Arial"/>
          <w:color w:val="000000"/>
          <w:sz w:val="22"/>
          <w:szCs w:val="22"/>
        </w:rPr>
        <w:t>e as exigências estabelecidas neste Edital.</w:t>
      </w:r>
    </w:p>
    <w:p w:rsidR="004E02E0" w:rsidRPr="002667BE" w:rsidRDefault="004E02E0" w:rsidP="004A6E0E">
      <w:pPr>
        <w:pStyle w:val="NormalWeb"/>
        <w:spacing w:line="276" w:lineRule="auto"/>
        <w:jc w:val="both"/>
        <w:rPr>
          <w:rFonts w:ascii="Arial" w:hAnsi="Arial" w:cs="Arial"/>
          <w:b/>
          <w:color w:val="000000"/>
          <w:kern w:val="3"/>
          <w:sz w:val="22"/>
          <w:szCs w:val="22"/>
        </w:rPr>
      </w:pPr>
      <w:r w:rsidRPr="002667BE">
        <w:rPr>
          <w:rFonts w:ascii="Arial" w:hAnsi="Arial" w:cs="Arial"/>
          <w:b/>
          <w:color w:val="000000"/>
          <w:kern w:val="3"/>
          <w:sz w:val="22"/>
          <w:szCs w:val="22"/>
        </w:rPr>
        <w:t>DAS DATAS, HORARIOS E LOCAL DOS EVENTOS:</w:t>
      </w:r>
    </w:p>
    <w:tbl>
      <w:tblPr>
        <w:tblW w:w="8868"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9"/>
        <w:gridCol w:w="6159"/>
      </w:tblGrid>
      <w:tr w:rsidR="00E24D7B" w:rsidRPr="002667BE" w:rsidTr="00AB5A4E">
        <w:trPr>
          <w:trHeight w:val="315"/>
        </w:trPr>
        <w:tc>
          <w:tcPr>
            <w:tcW w:w="2709" w:type="dxa"/>
            <w:shd w:val="clear" w:color="auto" w:fill="auto"/>
            <w:noWrap/>
            <w:vAlign w:val="bottom"/>
            <w:hideMark/>
          </w:tcPr>
          <w:p w:rsidR="00E24D7B" w:rsidRPr="002667BE" w:rsidRDefault="00E24D7B" w:rsidP="004A6E0E">
            <w:pPr>
              <w:spacing w:after="0"/>
              <w:jc w:val="both"/>
              <w:rPr>
                <w:rFonts w:ascii="Arial" w:eastAsia="Times New Roman" w:hAnsi="Arial" w:cs="Arial"/>
                <w:color w:val="000000"/>
                <w:lang w:eastAsia="pt-BR"/>
              </w:rPr>
            </w:pPr>
            <w:r w:rsidRPr="002667BE">
              <w:rPr>
                <w:rFonts w:ascii="Arial" w:eastAsia="Times New Roman" w:hAnsi="Arial" w:cs="Arial"/>
                <w:color w:val="000000"/>
                <w:lang w:eastAsia="pt-BR"/>
              </w:rPr>
              <w:t xml:space="preserve">Entrega dos Envelopes: </w:t>
            </w:r>
          </w:p>
        </w:tc>
        <w:tc>
          <w:tcPr>
            <w:tcW w:w="6159" w:type="dxa"/>
            <w:shd w:val="clear" w:color="auto" w:fill="auto"/>
            <w:noWrap/>
            <w:vAlign w:val="center"/>
            <w:hideMark/>
          </w:tcPr>
          <w:p w:rsidR="00E24D7B" w:rsidRPr="002667BE" w:rsidRDefault="00E24D7B" w:rsidP="003D7073">
            <w:pPr>
              <w:spacing w:after="0"/>
              <w:jc w:val="both"/>
              <w:rPr>
                <w:rFonts w:ascii="Arial" w:eastAsia="Times New Roman" w:hAnsi="Arial" w:cs="Arial"/>
                <w:color w:val="000000"/>
                <w:lang w:eastAsia="pt-BR"/>
              </w:rPr>
            </w:pPr>
            <w:r w:rsidRPr="002667BE">
              <w:rPr>
                <w:rFonts w:ascii="Arial" w:eastAsia="Times New Roman" w:hAnsi="Arial" w:cs="Arial"/>
                <w:b/>
                <w:color w:val="000000"/>
                <w:lang w:eastAsia="pt-BR"/>
              </w:rPr>
              <w:t>Até 0</w:t>
            </w:r>
            <w:r w:rsidR="003D7073">
              <w:rPr>
                <w:rFonts w:ascii="Arial" w:eastAsia="Times New Roman" w:hAnsi="Arial" w:cs="Arial"/>
                <w:b/>
                <w:color w:val="000000"/>
                <w:lang w:eastAsia="pt-BR"/>
              </w:rPr>
              <w:t>9</w:t>
            </w:r>
            <w:r w:rsidRPr="002667BE">
              <w:rPr>
                <w:rFonts w:ascii="Arial" w:eastAsia="Times New Roman" w:hAnsi="Arial" w:cs="Arial"/>
                <w:b/>
                <w:color w:val="000000"/>
                <w:lang w:eastAsia="pt-BR"/>
              </w:rPr>
              <w:t>h</w:t>
            </w:r>
            <w:r w:rsidR="00FE76B4">
              <w:rPr>
                <w:rFonts w:ascii="Arial" w:eastAsia="Times New Roman" w:hAnsi="Arial" w:cs="Arial"/>
                <w:b/>
                <w:color w:val="000000"/>
                <w:lang w:eastAsia="pt-BR"/>
              </w:rPr>
              <w:t>0</w:t>
            </w:r>
            <w:r w:rsidRPr="002667BE">
              <w:rPr>
                <w:rFonts w:ascii="Arial" w:eastAsia="Times New Roman" w:hAnsi="Arial" w:cs="Arial"/>
                <w:b/>
                <w:color w:val="000000"/>
                <w:lang w:eastAsia="pt-BR"/>
              </w:rPr>
              <w:t xml:space="preserve">0 do </w:t>
            </w:r>
            <w:r w:rsidR="00C32A8C" w:rsidRPr="002667BE">
              <w:rPr>
                <w:rFonts w:ascii="Arial" w:eastAsia="Times New Roman" w:hAnsi="Arial" w:cs="Arial"/>
                <w:b/>
                <w:color w:val="000000"/>
                <w:lang w:eastAsia="pt-BR"/>
              </w:rPr>
              <w:t xml:space="preserve">dia </w:t>
            </w:r>
            <w:r w:rsidR="003D7073">
              <w:rPr>
                <w:rFonts w:ascii="Arial" w:eastAsia="Times New Roman" w:hAnsi="Arial" w:cs="Arial"/>
                <w:b/>
                <w:color w:val="000000"/>
                <w:lang w:eastAsia="pt-BR"/>
              </w:rPr>
              <w:t>26/11</w:t>
            </w:r>
            <w:r w:rsidR="00F46E7D" w:rsidRPr="002667BE">
              <w:rPr>
                <w:rFonts w:ascii="Arial" w:eastAsia="Times New Roman" w:hAnsi="Arial" w:cs="Arial"/>
                <w:b/>
                <w:color w:val="000000"/>
                <w:lang w:eastAsia="pt-BR"/>
              </w:rPr>
              <w:t>/20</w:t>
            </w:r>
            <w:r w:rsidR="002667BE">
              <w:rPr>
                <w:rFonts w:ascii="Arial" w:eastAsia="Times New Roman" w:hAnsi="Arial" w:cs="Arial"/>
                <w:b/>
                <w:color w:val="000000"/>
                <w:lang w:eastAsia="pt-BR"/>
              </w:rPr>
              <w:t>20</w:t>
            </w:r>
            <w:r w:rsidR="004F5EE6">
              <w:rPr>
                <w:rFonts w:ascii="Arial" w:eastAsia="Times New Roman" w:hAnsi="Arial" w:cs="Arial"/>
                <w:b/>
                <w:color w:val="000000"/>
                <w:lang w:eastAsia="pt-BR"/>
              </w:rPr>
              <w:t>.</w:t>
            </w:r>
          </w:p>
        </w:tc>
      </w:tr>
      <w:tr w:rsidR="00E24D7B" w:rsidRPr="002667BE" w:rsidTr="00AB5A4E">
        <w:trPr>
          <w:trHeight w:val="315"/>
        </w:trPr>
        <w:tc>
          <w:tcPr>
            <w:tcW w:w="2709" w:type="dxa"/>
            <w:shd w:val="clear" w:color="auto" w:fill="auto"/>
            <w:noWrap/>
            <w:vAlign w:val="center"/>
            <w:hideMark/>
          </w:tcPr>
          <w:p w:rsidR="00E24D7B" w:rsidRPr="002667BE" w:rsidRDefault="00E24D7B" w:rsidP="004A6E0E">
            <w:pPr>
              <w:spacing w:after="0"/>
              <w:jc w:val="both"/>
              <w:rPr>
                <w:rFonts w:ascii="Arial" w:eastAsia="Times New Roman" w:hAnsi="Arial" w:cs="Arial"/>
                <w:color w:val="000000"/>
                <w:lang w:eastAsia="pt-BR"/>
              </w:rPr>
            </w:pPr>
            <w:r w:rsidRPr="002667BE">
              <w:rPr>
                <w:rFonts w:ascii="Arial" w:eastAsia="Times New Roman" w:hAnsi="Arial" w:cs="Arial"/>
                <w:color w:val="000000"/>
                <w:lang w:eastAsia="pt-BR"/>
              </w:rPr>
              <w:t xml:space="preserve">Abertura dos Envelopes: </w:t>
            </w:r>
          </w:p>
        </w:tc>
        <w:tc>
          <w:tcPr>
            <w:tcW w:w="6159" w:type="dxa"/>
            <w:shd w:val="clear" w:color="auto" w:fill="auto"/>
            <w:noWrap/>
            <w:vAlign w:val="center"/>
            <w:hideMark/>
          </w:tcPr>
          <w:p w:rsidR="00E24D7B" w:rsidRPr="002667BE" w:rsidRDefault="00E24D7B" w:rsidP="003D7073">
            <w:pPr>
              <w:spacing w:after="0"/>
              <w:jc w:val="both"/>
              <w:rPr>
                <w:rFonts w:ascii="Arial" w:eastAsia="Times New Roman" w:hAnsi="Arial" w:cs="Arial"/>
                <w:color w:val="000000"/>
                <w:lang w:eastAsia="pt-BR"/>
              </w:rPr>
            </w:pPr>
            <w:r w:rsidRPr="002667BE">
              <w:rPr>
                <w:rFonts w:ascii="Arial" w:eastAsia="Times New Roman" w:hAnsi="Arial" w:cs="Arial"/>
                <w:b/>
                <w:color w:val="000000"/>
                <w:lang w:eastAsia="pt-BR"/>
              </w:rPr>
              <w:t>Dia</w:t>
            </w:r>
            <w:r w:rsidR="000F223A" w:rsidRPr="002667BE">
              <w:rPr>
                <w:rFonts w:ascii="Arial" w:eastAsia="Times New Roman" w:hAnsi="Arial" w:cs="Arial"/>
                <w:b/>
                <w:color w:val="000000"/>
                <w:lang w:eastAsia="pt-BR"/>
              </w:rPr>
              <w:t xml:space="preserve">: </w:t>
            </w:r>
            <w:r w:rsidR="003D7073">
              <w:rPr>
                <w:rFonts w:ascii="Arial" w:eastAsia="Times New Roman" w:hAnsi="Arial" w:cs="Arial"/>
                <w:b/>
                <w:color w:val="000000"/>
                <w:lang w:eastAsia="pt-BR"/>
              </w:rPr>
              <w:t>26/11</w:t>
            </w:r>
            <w:r w:rsidR="002667BE" w:rsidRPr="002667BE">
              <w:rPr>
                <w:rFonts w:ascii="Arial" w:eastAsia="Times New Roman" w:hAnsi="Arial" w:cs="Arial"/>
                <w:b/>
                <w:color w:val="000000"/>
                <w:lang w:eastAsia="pt-BR"/>
              </w:rPr>
              <w:t>/20</w:t>
            </w:r>
            <w:r w:rsidR="002667BE">
              <w:rPr>
                <w:rFonts w:ascii="Arial" w:eastAsia="Times New Roman" w:hAnsi="Arial" w:cs="Arial"/>
                <w:b/>
                <w:color w:val="000000"/>
                <w:lang w:eastAsia="pt-BR"/>
              </w:rPr>
              <w:t>20</w:t>
            </w:r>
            <w:r w:rsidRPr="002667BE">
              <w:rPr>
                <w:rFonts w:ascii="Arial" w:eastAsia="Times New Roman" w:hAnsi="Arial" w:cs="Arial"/>
                <w:b/>
                <w:color w:val="000000"/>
                <w:lang w:eastAsia="pt-BR"/>
              </w:rPr>
              <w:t xml:space="preserve">, </w:t>
            </w:r>
            <w:r w:rsidR="008B2DD1" w:rsidRPr="002667BE">
              <w:rPr>
                <w:rFonts w:ascii="Arial" w:eastAsia="Times New Roman" w:hAnsi="Arial" w:cs="Arial"/>
                <w:b/>
                <w:color w:val="000000"/>
                <w:lang w:eastAsia="pt-BR"/>
              </w:rPr>
              <w:t>0</w:t>
            </w:r>
            <w:r w:rsidR="003D7073">
              <w:rPr>
                <w:rFonts w:ascii="Arial" w:eastAsia="Times New Roman" w:hAnsi="Arial" w:cs="Arial"/>
                <w:b/>
                <w:color w:val="000000"/>
                <w:lang w:eastAsia="pt-BR"/>
              </w:rPr>
              <w:t>9</w:t>
            </w:r>
            <w:r w:rsidR="008B2DD1" w:rsidRPr="002667BE">
              <w:rPr>
                <w:rFonts w:ascii="Arial" w:eastAsia="Times New Roman" w:hAnsi="Arial" w:cs="Arial"/>
                <w:b/>
                <w:color w:val="000000"/>
                <w:lang w:eastAsia="pt-BR"/>
              </w:rPr>
              <w:t>h</w:t>
            </w:r>
            <w:r w:rsidR="00FE76B4">
              <w:rPr>
                <w:rFonts w:ascii="Arial" w:eastAsia="Times New Roman" w:hAnsi="Arial" w:cs="Arial"/>
                <w:b/>
                <w:color w:val="000000"/>
                <w:lang w:eastAsia="pt-BR"/>
              </w:rPr>
              <w:t>0</w:t>
            </w:r>
            <w:r w:rsidR="008B2DD1" w:rsidRPr="002667BE">
              <w:rPr>
                <w:rFonts w:ascii="Arial" w:eastAsia="Times New Roman" w:hAnsi="Arial" w:cs="Arial"/>
                <w:b/>
                <w:color w:val="000000"/>
                <w:lang w:eastAsia="pt-BR"/>
              </w:rPr>
              <w:t>0</w:t>
            </w:r>
            <w:r w:rsidR="004F5EE6">
              <w:rPr>
                <w:rFonts w:ascii="Arial" w:eastAsia="Times New Roman" w:hAnsi="Arial" w:cs="Arial"/>
                <w:b/>
                <w:color w:val="000000"/>
                <w:lang w:eastAsia="pt-BR"/>
              </w:rPr>
              <w:t>.</w:t>
            </w:r>
            <w:r w:rsidRPr="002667BE">
              <w:rPr>
                <w:rFonts w:ascii="Arial" w:eastAsia="Times New Roman" w:hAnsi="Arial" w:cs="Arial"/>
                <w:b/>
                <w:color w:val="000000"/>
                <w:lang w:eastAsia="pt-BR"/>
              </w:rPr>
              <w:t xml:space="preserve"> </w:t>
            </w:r>
            <w:r w:rsidRPr="002667BE">
              <w:rPr>
                <w:rFonts w:ascii="Arial" w:eastAsia="Times New Roman" w:hAnsi="Arial" w:cs="Arial"/>
                <w:color w:val="000000"/>
                <w:lang w:eastAsia="pt-BR"/>
              </w:rPr>
              <w:t>(horário de Brasília).</w:t>
            </w:r>
          </w:p>
        </w:tc>
      </w:tr>
      <w:tr w:rsidR="00E24D7B" w:rsidRPr="002667BE" w:rsidTr="00AB5A4E">
        <w:trPr>
          <w:trHeight w:val="780"/>
        </w:trPr>
        <w:tc>
          <w:tcPr>
            <w:tcW w:w="2709" w:type="dxa"/>
            <w:shd w:val="clear" w:color="auto" w:fill="auto"/>
            <w:noWrap/>
            <w:vAlign w:val="center"/>
            <w:hideMark/>
          </w:tcPr>
          <w:p w:rsidR="00E24D7B" w:rsidRPr="002667BE" w:rsidRDefault="00E24D7B" w:rsidP="004A6E0E">
            <w:pPr>
              <w:spacing w:after="0"/>
              <w:jc w:val="both"/>
              <w:rPr>
                <w:rFonts w:ascii="Arial" w:eastAsia="Times New Roman" w:hAnsi="Arial" w:cs="Arial"/>
                <w:color w:val="000000"/>
                <w:lang w:eastAsia="pt-BR"/>
              </w:rPr>
            </w:pPr>
            <w:r w:rsidRPr="002667BE">
              <w:rPr>
                <w:rFonts w:ascii="Arial" w:eastAsia="Times New Roman" w:hAnsi="Arial" w:cs="Arial"/>
                <w:color w:val="000000"/>
                <w:lang w:eastAsia="pt-BR"/>
              </w:rPr>
              <w:t xml:space="preserve">Endereço da Sessão Pública: </w:t>
            </w:r>
          </w:p>
        </w:tc>
        <w:tc>
          <w:tcPr>
            <w:tcW w:w="6159" w:type="dxa"/>
            <w:shd w:val="clear" w:color="auto" w:fill="auto"/>
            <w:noWrap/>
            <w:vAlign w:val="center"/>
            <w:hideMark/>
          </w:tcPr>
          <w:p w:rsidR="00E24D7B" w:rsidRPr="002667BE" w:rsidRDefault="00420BF5" w:rsidP="004A6E0E">
            <w:pPr>
              <w:spacing w:after="0"/>
              <w:jc w:val="both"/>
              <w:rPr>
                <w:rFonts w:ascii="Arial" w:eastAsia="Times New Roman" w:hAnsi="Arial" w:cs="Arial"/>
                <w:color w:val="000000"/>
                <w:lang w:eastAsia="pt-BR"/>
              </w:rPr>
            </w:pPr>
            <w:r w:rsidRPr="002667BE">
              <w:rPr>
                <w:rFonts w:ascii="Arial" w:hAnsi="Arial" w:cs="Arial"/>
                <w:color w:val="000000"/>
              </w:rPr>
              <w:t xml:space="preserve">Sala G1, prédio G, </w:t>
            </w:r>
            <w:proofErr w:type="spellStart"/>
            <w:proofErr w:type="gramStart"/>
            <w:r w:rsidRPr="002667BE">
              <w:rPr>
                <w:rFonts w:ascii="Arial" w:hAnsi="Arial" w:cs="Arial"/>
                <w:color w:val="000000"/>
              </w:rPr>
              <w:t>IFFar</w:t>
            </w:r>
            <w:proofErr w:type="spellEnd"/>
            <w:proofErr w:type="gramEnd"/>
            <w:r w:rsidRPr="002667BE">
              <w:rPr>
                <w:rFonts w:ascii="Arial" w:hAnsi="Arial" w:cs="Arial"/>
                <w:color w:val="000000"/>
              </w:rPr>
              <w:t xml:space="preserve"> Campus Santo Augusto</w:t>
            </w:r>
            <w:r w:rsidR="004E16A7" w:rsidRPr="002667BE">
              <w:rPr>
                <w:rFonts w:ascii="Arial" w:hAnsi="Arial" w:cs="Arial"/>
                <w:color w:val="000000"/>
              </w:rPr>
              <w:t xml:space="preserve"> - Rua Fábio João Andolhe, nº 1.100, Bairro Floresta, Santo Augusto/RS.</w:t>
            </w:r>
          </w:p>
        </w:tc>
      </w:tr>
      <w:tr w:rsidR="004F5EE6" w:rsidRPr="002667BE" w:rsidTr="004F5EE6">
        <w:trPr>
          <w:trHeight w:val="780"/>
        </w:trPr>
        <w:tc>
          <w:tcPr>
            <w:tcW w:w="8868" w:type="dxa"/>
            <w:gridSpan w:val="2"/>
            <w:shd w:val="clear" w:color="auto" w:fill="auto"/>
            <w:noWrap/>
            <w:vAlign w:val="center"/>
          </w:tcPr>
          <w:p w:rsidR="004F5EE6" w:rsidRDefault="00AA7674" w:rsidP="004A6E0E">
            <w:pPr>
              <w:spacing w:after="0"/>
              <w:jc w:val="both"/>
              <w:rPr>
                <w:rFonts w:ascii="Arial" w:hAnsi="Arial" w:cs="Arial"/>
                <w:color w:val="000000"/>
              </w:rPr>
            </w:pPr>
            <w:r>
              <w:rPr>
                <w:rFonts w:ascii="Arial" w:hAnsi="Arial" w:cs="Arial"/>
                <w:color w:val="000000"/>
              </w:rPr>
              <w:t>Na hipótese d</w:t>
            </w:r>
            <w:r w:rsidR="00800C24">
              <w:rPr>
                <w:rFonts w:ascii="Arial" w:hAnsi="Arial" w:cs="Arial"/>
                <w:color w:val="000000"/>
              </w:rPr>
              <w:t>o</w:t>
            </w:r>
            <w:r>
              <w:rPr>
                <w:rFonts w:ascii="Arial" w:hAnsi="Arial" w:cs="Arial"/>
                <w:color w:val="000000"/>
              </w:rPr>
              <w:t xml:space="preserve"> envio dos envelopes pelo Correio, o interessado deverá observar com muita atenção os prazos de entrega de modo que os envelopes</w:t>
            </w:r>
            <w:r w:rsidR="00FE76B4">
              <w:rPr>
                <w:rFonts w:ascii="Arial" w:hAnsi="Arial" w:cs="Arial"/>
                <w:color w:val="000000"/>
              </w:rPr>
              <w:t xml:space="preserve"> estejam disponíveis para retirada até às 17h00min do dia útil anterior a abertura.</w:t>
            </w:r>
          </w:p>
          <w:p w:rsidR="00FE76B4" w:rsidRPr="002667BE" w:rsidRDefault="004D5A82" w:rsidP="004A6E0E">
            <w:pPr>
              <w:spacing w:after="0"/>
              <w:jc w:val="both"/>
              <w:rPr>
                <w:rFonts w:ascii="Arial" w:hAnsi="Arial" w:cs="Arial"/>
                <w:color w:val="000000"/>
              </w:rPr>
            </w:pPr>
            <w:r>
              <w:rPr>
                <w:rFonts w:ascii="Arial" w:hAnsi="Arial" w:cs="Arial"/>
                <w:color w:val="000000"/>
              </w:rPr>
              <w:t>Na hipótese do interessado desejar entregar os envelopes pessoalmente, o mesmo deverá ser realizado no período da tarde junto à Coordenação de Licitações e Contratos até o dia e horário da abertura.</w:t>
            </w:r>
          </w:p>
        </w:tc>
      </w:tr>
    </w:tbl>
    <w:p w:rsidR="004E6888" w:rsidRPr="002667BE" w:rsidRDefault="004E6888"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OBJETO</w:t>
      </w:r>
    </w:p>
    <w:p w:rsidR="006861B7" w:rsidRPr="002667BE" w:rsidRDefault="004E6888"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proofErr w:type="gramStart"/>
      <w:r w:rsidRPr="002667BE">
        <w:rPr>
          <w:rFonts w:ascii="Arial" w:eastAsia="Times New Roman" w:hAnsi="Arial" w:cs="Arial"/>
          <w:lang w:eastAsia="pt-BR"/>
        </w:rPr>
        <w:t xml:space="preserve">O objeto da presente Chamada </w:t>
      </w:r>
      <w:r w:rsidR="00380F0B" w:rsidRPr="002667BE">
        <w:rPr>
          <w:rFonts w:ascii="Arial" w:eastAsia="Times New Roman" w:hAnsi="Arial" w:cs="Arial"/>
          <w:lang w:eastAsia="pt-BR"/>
        </w:rPr>
        <w:t>Pública</w:t>
      </w:r>
      <w:proofErr w:type="gramEnd"/>
      <w:r w:rsidR="00380F0B" w:rsidRPr="002667BE">
        <w:rPr>
          <w:rFonts w:ascii="Arial" w:eastAsia="Times New Roman" w:hAnsi="Arial" w:cs="Arial"/>
          <w:lang w:eastAsia="pt-BR"/>
        </w:rPr>
        <w:t xml:space="preserve"> é</w:t>
      </w:r>
      <w:r w:rsidRPr="002667BE">
        <w:rPr>
          <w:rFonts w:ascii="Arial" w:eastAsia="Times New Roman" w:hAnsi="Arial" w:cs="Arial"/>
          <w:lang w:eastAsia="pt-BR"/>
        </w:rPr>
        <w:t xml:space="preserve"> </w:t>
      </w:r>
      <w:r w:rsidR="00D15013" w:rsidRPr="00D15013">
        <w:rPr>
          <w:rFonts w:ascii="Arial" w:hAnsi="Arial" w:cs="Arial"/>
          <w:color w:val="000000"/>
        </w:rPr>
        <w:t>Aquisição de gêneros alimentícios para a composição de kits de alimentos da Agricultura Familiar e do Empreendedor Familiar Rural, para o atendimento ao Programa Nacional de Alimentação Escolar – PNAE</w:t>
      </w:r>
      <w:r w:rsidR="006861B7" w:rsidRPr="002667BE">
        <w:rPr>
          <w:rFonts w:ascii="Arial" w:eastAsia="Times New Roman" w:hAnsi="Arial" w:cs="Arial"/>
          <w:lang w:eastAsia="pt-BR"/>
        </w:rPr>
        <w:t>.</w:t>
      </w:r>
      <w:r w:rsidR="00934E46" w:rsidRPr="002667BE">
        <w:rPr>
          <w:rFonts w:ascii="Arial" w:hAnsi="Arial" w:cs="Arial"/>
        </w:rPr>
        <w:t xml:space="preserve"> Destinado</w:t>
      </w:r>
      <w:r w:rsidR="002E659A" w:rsidRPr="002667BE">
        <w:rPr>
          <w:rFonts w:ascii="Arial" w:hAnsi="Arial" w:cs="Arial"/>
        </w:rPr>
        <w:t xml:space="preserve"> ao</w:t>
      </w:r>
      <w:r w:rsidR="00FB50C7" w:rsidRPr="002667BE">
        <w:rPr>
          <w:rFonts w:ascii="Arial" w:hAnsi="Arial" w:cs="Arial"/>
        </w:rPr>
        <w:t>s</w:t>
      </w:r>
      <w:r w:rsidR="002E659A" w:rsidRPr="002667BE">
        <w:rPr>
          <w:rFonts w:ascii="Arial" w:hAnsi="Arial" w:cs="Arial"/>
        </w:rPr>
        <w:t xml:space="preserve"> alunos matriculados no Instituto Federal Farroupilha Campus </w:t>
      </w:r>
      <w:r w:rsidR="004E16A7" w:rsidRPr="002667BE">
        <w:rPr>
          <w:rFonts w:ascii="Arial" w:hAnsi="Arial" w:cs="Arial"/>
        </w:rPr>
        <w:t>Santo Augusto</w:t>
      </w:r>
      <w:r w:rsidR="00FB50C7" w:rsidRPr="002667BE">
        <w:rPr>
          <w:rFonts w:ascii="Arial" w:hAnsi="Arial" w:cs="Arial"/>
        </w:rPr>
        <w:t>.</w:t>
      </w:r>
    </w:p>
    <w:p w:rsidR="004E16A7" w:rsidRPr="002667BE" w:rsidRDefault="004E16A7"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8876AF" w:rsidRDefault="00FB50C7" w:rsidP="004A6E0E">
      <w:pPr>
        <w:pStyle w:val="PargrafodaLista"/>
        <w:numPr>
          <w:ilvl w:val="1"/>
          <w:numId w:val="1"/>
        </w:numPr>
        <w:tabs>
          <w:tab w:val="left" w:pos="567"/>
        </w:tabs>
        <w:spacing w:before="100" w:beforeAutospacing="1" w:after="0"/>
        <w:ind w:left="0" w:firstLine="0"/>
        <w:jc w:val="both"/>
        <w:rPr>
          <w:rFonts w:ascii="Arial" w:eastAsia="Times New Roman" w:hAnsi="Arial" w:cs="Arial"/>
          <w:lang w:eastAsia="pt-BR"/>
        </w:rPr>
      </w:pPr>
      <w:r w:rsidRPr="002667BE">
        <w:rPr>
          <w:rFonts w:ascii="Arial" w:eastAsia="Times New Roman" w:hAnsi="Arial" w:cs="Arial"/>
          <w:lang w:eastAsia="pt-BR"/>
        </w:rPr>
        <w:lastRenderedPageBreak/>
        <w:t>A licitação será dividida em itens, facultando-se ao agricultor a participação em quantos</w:t>
      </w:r>
      <w:r w:rsidR="006C749C" w:rsidRPr="002667BE">
        <w:rPr>
          <w:rFonts w:ascii="Arial" w:eastAsia="Times New Roman" w:hAnsi="Arial" w:cs="Arial"/>
          <w:lang w:eastAsia="pt-BR"/>
        </w:rPr>
        <w:t xml:space="preserve"> itens forem de seu interesse.</w:t>
      </w:r>
    </w:p>
    <w:p w:rsidR="005F3B22" w:rsidRPr="005F3B22" w:rsidRDefault="005F3B22" w:rsidP="004A6E0E">
      <w:pPr>
        <w:pStyle w:val="PargrafodaLista"/>
        <w:spacing w:after="0"/>
        <w:jc w:val="both"/>
        <w:rPr>
          <w:rFonts w:ascii="Arial" w:eastAsia="Times New Roman" w:hAnsi="Arial" w:cs="Arial"/>
          <w:lang w:eastAsia="pt-BR"/>
        </w:rPr>
      </w:pPr>
    </w:p>
    <w:p w:rsidR="005F3B22" w:rsidRPr="002667BE" w:rsidRDefault="005F3B22" w:rsidP="004A6E0E">
      <w:pPr>
        <w:pStyle w:val="PargrafodaLista"/>
        <w:tabs>
          <w:tab w:val="left" w:pos="567"/>
        </w:tabs>
        <w:spacing w:before="100" w:beforeAutospacing="1" w:after="0"/>
        <w:ind w:left="0"/>
        <w:jc w:val="both"/>
        <w:rPr>
          <w:rFonts w:ascii="Arial" w:eastAsia="Times New Roman" w:hAnsi="Arial" w:cs="Arial"/>
          <w:lang w:eastAsia="pt-BR"/>
        </w:rPr>
      </w:pPr>
    </w:p>
    <w:p w:rsidR="00841549" w:rsidRPr="002667BE" w:rsidRDefault="008E735E"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JUSTIFICATIVA</w:t>
      </w:r>
    </w:p>
    <w:p w:rsidR="000D6868" w:rsidRPr="000D6868" w:rsidRDefault="000D6868" w:rsidP="000D6868">
      <w:pPr>
        <w:pStyle w:val="PargrafodaLista"/>
        <w:numPr>
          <w:ilvl w:val="1"/>
          <w:numId w:val="1"/>
        </w:numPr>
        <w:tabs>
          <w:tab w:val="left" w:pos="567"/>
        </w:tabs>
        <w:spacing w:before="100" w:beforeAutospacing="1" w:after="0"/>
        <w:ind w:left="0" w:firstLine="0"/>
        <w:jc w:val="both"/>
        <w:rPr>
          <w:rFonts w:ascii="Arial" w:eastAsia="Times New Roman" w:hAnsi="Arial" w:cs="Arial"/>
          <w:lang w:eastAsia="pt-BR"/>
        </w:rPr>
      </w:pPr>
      <w:r w:rsidRPr="000D6868">
        <w:rPr>
          <w:rFonts w:ascii="Arial" w:eastAsia="Times New Roman" w:hAnsi="Arial" w:cs="Arial"/>
          <w:lang w:eastAsia="pt-BR"/>
        </w:rPr>
        <w:t xml:space="preserve">A Lei 13.987, de 2020 e a Resolução CD/FNDE nº 2/2020 regulamentam o uso dos recursos provindos do Programa Nacional de Alimentação Escolar – PNAE, durante o período de atividades remotas ou suspenção das aulas em decorrência da pandemia de </w:t>
      </w:r>
      <w:proofErr w:type="spellStart"/>
      <w:r w:rsidRPr="000D6868">
        <w:rPr>
          <w:rFonts w:ascii="Arial" w:eastAsia="Times New Roman" w:hAnsi="Arial" w:cs="Arial"/>
          <w:lang w:eastAsia="pt-BR"/>
        </w:rPr>
        <w:t>coronavírus</w:t>
      </w:r>
      <w:proofErr w:type="spellEnd"/>
      <w:r w:rsidRPr="000D6868">
        <w:rPr>
          <w:rFonts w:ascii="Arial" w:eastAsia="Times New Roman" w:hAnsi="Arial" w:cs="Arial"/>
          <w:lang w:eastAsia="pt-BR"/>
        </w:rPr>
        <w:t xml:space="preserve">, em razão de situação de emergência ou calamidade pública, ficou autorizado, em todo o território nacional, em caráter excepcional, a distribuição imediata aos pais ou responsáveis dos estudantes nelas matriculados, dos gêneros alimentícios adquiridos com estes recursos. Segundo a Resolução os gêneros alimentícios já adquiridos ou que vierem a ser adquiridos em processos licitatórios ou em chamadas públicas da agricultura familiar poderão ser distribuídos em forma de kits, definidos pela equipe de nutrição local, observando o per capita adequado à faixa etária, de acordo com o período em que o estudante estaria sendo atendido na unidade escolar. Diz ainda que o kit deverá seguir as determinações da legislação do PNAE no que se refere à qualidade nutricional e sanitária, respeitando os hábitos alimentares, </w:t>
      </w:r>
      <w:proofErr w:type="gramStart"/>
      <w:r w:rsidRPr="000D6868">
        <w:rPr>
          <w:rFonts w:ascii="Arial" w:eastAsia="Times New Roman" w:hAnsi="Arial" w:cs="Arial"/>
          <w:lang w:eastAsia="pt-BR"/>
        </w:rPr>
        <w:t>a cultura local e, preferencialmente, composto</w:t>
      </w:r>
      <w:proofErr w:type="gramEnd"/>
      <w:r w:rsidRPr="000D6868">
        <w:rPr>
          <w:rFonts w:ascii="Arial" w:eastAsia="Times New Roman" w:hAnsi="Arial" w:cs="Arial"/>
          <w:lang w:eastAsia="pt-BR"/>
        </w:rPr>
        <w:t xml:space="preserve"> por alimentos in natura e minimamente processados, tanto para os gêneros perecíveis como para os não perecíveis e a entidade executora poderá negociar com os fornecedores vencedores dos processos licitatórios ou das chamadas públicas da agricultura familiar o adiamento da entrega dos gêneros alimentícios perecíveis para o reinício das aulas. Sendo assim, a entidade executora, </w:t>
      </w:r>
      <w:proofErr w:type="spellStart"/>
      <w:proofErr w:type="gramStart"/>
      <w:r w:rsidRPr="000D6868">
        <w:rPr>
          <w:rFonts w:ascii="Arial" w:eastAsia="Times New Roman" w:hAnsi="Arial" w:cs="Arial"/>
          <w:lang w:eastAsia="pt-BR"/>
        </w:rPr>
        <w:t>IFFar</w:t>
      </w:r>
      <w:proofErr w:type="spellEnd"/>
      <w:proofErr w:type="gramEnd"/>
      <w:r w:rsidRPr="000D6868">
        <w:rPr>
          <w:rFonts w:ascii="Arial" w:eastAsia="Times New Roman" w:hAnsi="Arial" w:cs="Arial"/>
          <w:lang w:eastAsia="pt-BR"/>
        </w:rPr>
        <w:t xml:space="preserve"> Campus Santo Augusto, optou por distribuir kits adquiridos via chamada pública para promover e auxiliar na segurança alimentar e nutricional de seus alunos.  </w:t>
      </w:r>
    </w:p>
    <w:p w:rsidR="00B30D76" w:rsidRPr="000D6868" w:rsidRDefault="00B30D76" w:rsidP="000D6868">
      <w:pPr>
        <w:pStyle w:val="PargrafodaLista"/>
        <w:tabs>
          <w:tab w:val="left" w:pos="567"/>
        </w:tabs>
        <w:spacing w:before="100" w:beforeAutospacing="1" w:after="0"/>
        <w:ind w:left="0"/>
        <w:jc w:val="both"/>
        <w:rPr>
          <w:rFonts w:ascii="Arial" w:eastAsia="Times New Roman" w:hAnsi="Arial" w:cs="Arial"/>
          <w:lang w:eastAsia="pt-BR"/>
        </w:rPr>
      </w:pPr>
    </w:p>
    <w:p w:rsidR="004E16A7" w:rsidRDefault="004E16A7"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0D6868" w:rsidRPr="002667BE" w:rsidRDefault="000D6868" w:rsidP="004A6E0E">
      <w:pPr>
        <w:pStyle w:val="PargrafodaLista"/>
        <w:tabs>
          <w:tab w:val="left" w:pos="567"/>
        </w:tabs>
        <w:spacing w:before="100" w:beforeAutospacing="1" w:after="100" w:afterAutospacing="1"/>
        <w:ind w:left="432"/>
        <w:jc w:val="both"/>
        <w:rPr>
          <w:rFonts w:ascii="Arial" w:eastAsia="Times New Roman" w:hAnsi="Arial" w:cs="Arial"/>
          <w:lang w:eastAsia="pt-BR"/>
        </w:rPr>
      </w:pPr>
    </w:p>
    <w:p w:rsidR="008876AF" w:rsidRPr="002667BE" w:rsidRDefault="008876AF"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lastRenderedPageBreak/>
        <w:t>DO MAPEAMENTO DOS PRODUTOS DA AGRICULTURA FAMILIAR</w:t>
      </w:r>
    </w:p>
    <w:p w:rsidR="008C3F0C" w:rsidRPr="00FE06E2" w:rsidRDefault="008C3F0C" w:rsidP="004A6E0E">
      <w:pPr>
        <w:pStyle w:val="PargrafodaLista"/>
        <w:jc w:val="both"/>
        <w:rPr>
          <w:rFonts w:ascii="Arial" w:eastAsia="Times New Roman" w:hAnsi="Arial" w:cs="Arial"/>
          <w:color w:val="FF0000"/>
          <w:lang w:eastAsia="pt-BR"/>
        </w:rPr>
      </w:pPr>
    </w:p>
    <w:p w:rsidR="00851755" w:rsidRPr="000D6868" w:rsidRDefault="00851755"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0D6868">
        <w:rPr>
          <w:rFonts w:ascii="Arial" w:eastAsia="Times New Roman" w:hAnsi="Arial" w:cs="Arial"/>
          <w:lang w:eastAsia="pt-BR"/>
        </w:rPr>
        <w:t xml:space="preserve">A quantidade de gêneros alimentícios a serem adquiridos é estimada com base nos cardápios de alimentação escolar elaborado pela nutricionista do Instituto Federal Farroupilha – </w:t>
      </w:r>
      <w:r w:rsidR="005431C6" w:rsidRPr="000D6868">
        <w:rPr>
          <w:rFonts w:ascii="Arial" w:eastAsia="Times New Roman" w:hAnsi="Arial" w:cs="Arial"/>
          <w:lang w:eastAsia="pt-BR"/>
        </w:rPr>
        <w:t>Campus</w:t>
      </w:r>
      <w:r w:rsidRPr="000D6868">
        <w:rPr>
          <w:rFonts w:ascii="Arial" w:eastAsia="Times New Roman" w:hAnsi="Arial" w:cs="Arial"/>
          <w:lang w:eastAsia="pt-BR"/>
        </w:rPr>
        <w:t xml:space="preserve"> </w:t>
      </w:r>
      <w:r w:rsidR="00A55BEF" w:rsidRPr="000D6868">
        <w:rPr>
          <w:rFonts w:ascii="Arial" w:eastAsia="Times New Roman" w:hAnsi="Arial" w:cs="Arial"/>
          <w:lang w:eastAsia="pt-BR"/>
        </w:rPr>
        <w:t>Santo Augusto</w:t>
      </w:r>
      <w:r w:rsidRPr="000D6868">
        <w:rPr>
          <w:rFonts w:ascii="Arial" w:eastAsia="Times New Roman" w:hAnsi="Arial" w:cs="Arial"/>
          <w:lang w:eastAsia="pt-BR"/>
        </w:rPr>
        <w:t xml:space="preserve"> em consonância</w:t>
      </w:r>
      <w:r w:rsidR="009F5174" w:rsidRPr="000D6868">
        <w:rPr>
          <w:rFonts w:ascii="Arial" w:eastAsia="Times New Roman" w:hAnsi="Arial" w:cs="Arial"/>
          <w:lang w:eastAsia="pt-BR"/>
        </w:rPr>
        <w:t xml:space="preserve"> com a disponibilidade orçamentá</w:t>
      </w:r>
      <w:r w:rsidRPr="000D6868">
        <w:rPr>
          <w:rFonts w:ascii="Arial" w:eastAsia="Times New Roman" w:hAnsi="Arial" w:cs="Arial"/>
          <w:lang w:eastAsia="pt-BR"/>
        </w:rPr>
        <w:t>ria proveniente do FNDE</w:t>
      </w:r>
      <w:r w:rsidR="00417C46" w:rsidRPr="000D6868">
        <w:rPr>
          <w:rFonts w:ascii="Arial" w:eastAsia="Times New Roman" w:hAnsi="Arial" w:cs="Arial"/>
          <w:lang w:eastAsia="pt-BR"/>
        </w:rPr>
        <w:t>,</w:t>
      </w:r>
      <w:r w:rsidR="00380F0B" w:rsidRPr="000D6868">
        <w:rPr>
          <w:rFonts w:ascii="Arial" w:eastAsia="Times New Roman" w:hAnsi="Arial" w:cs="Arial"/>
          <w:lang w:eastAsia="pt-BR"/>
        </w:rPr>
        <w:t xml:space="preserve"> </w:t>
      </w:r>
      <w:r w:rsidRPr="000D6868">
        <w:rPr>
          <w:rFonts w:ascii="Arial" w:eastAsia="Times New Roman" w:hAnsi="Arial" w:cs="Arial"/>
          <w:lang w:eastAsia="pt-BR"/>
        </w:rPr>
        <w:t xml:space="preserve">conforme especificações dos </w:t>
      </w:r>
      <w:r w:rsidR="003360AF" w:rsidRPr="000D6868">
        <w:rPr>
          <w:rFonts w:ascii="Arial" w:eastAsia="Times New Roman" w:hAnsi="Arial" w:cs="Arial"/>
          <w:lang w:eastAsia="pt-BR"/>
        </w:rPr>
        <w:t>gêneros alimentícios</w:t>
      </w:r>
      <w:r w:rsidRPr="000D6868">
        <w:rPr>
          <w:rFonts w:ascii="Arial" w:eastAsia="Times New Roman" w:hAnsi="Arial" w:cs="Arial"/>
          <w:lang w:eastAsia="pt-BR"/>
        </w:rPr>
        <w:t xml:space="preserve"> abaixo:</w:t>
      </w:r>
    </w:p>
    <w:p w:rsidR="00DF4A52" w:rsidRDefault="00FE06E2" w:rsidP="004A6E0E">
      <w:pPr>
        <w:pStyle w:val="PargrafodaLista"/>
        <w:jc w:val="both"/>
        <w:rPr>
          <w:rFonts w:ascii="Arial" w:eastAsia="Times New Roman" w:hAnsi="Arial" w:cs="Arial"/>
          <w:lang w:eastAsia="pt-BR"/>
        </w:rPr>
      </w:pPr>
      <w:r>
        <w:rPr>
          <w:rFonts w:ascii="Arial" w:eastAsia="Times New Roman" w:hAnsi="Arial" w:cs="Arial"/>
          <w:lang w:eastAsia="pt-BR"/>
        </w:rPr>
        <w:t>Relação de itens</w:t>
      </w:r>
    </w:p>
    <w:tbl>
      <w:tblPr>
        <w:tblW w:w="9915" w:type="dxa"/>
        <w:jc w:val="center"/>
        <w:tblInd w:w="1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46"/>
        <w:gridCol w:w="4086"/>
        <w:gridCol w:w="971"/>
        <w:gridCol w:w="1131"/>
        <w:gridCol w:w="1171"/>
        <w:gridCol w:w="1710"/>
      </w:tblGrid>
      <w:tr w:rsidR="003C7EC2" w:rsidRPr="00DC5D52" w:rsidTr="006C79FD">
        <w:trPr>
          <w:trHeight w:val="510"/>
          <w:jc w:val="center"/>
        </w:trPr>
        <w:tc>
          <w:tcPr>
            <w:tcW w:w="846" w:type="dxa"/>
            <w:shd w:val="clear" w:color="auto" w:fill="9BBB59" w:themeFill="accent3"/>
            <w:vAlign w:val="center"/>
            <w:hideMark/>
          </w:tcPr>
          <w:p w:rsidR="003C7EC2" w:rsidRPr="00DC5D52" w:rsidRDefault="003C7EC2" w:rsidP="003C7EC2">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Item</w:t>
            </w:r>
          </w:p>
        </w:tc>
        <w:tc>
          <w:tcPr>
            <w:tcW w:w="4086" w:type="dxa"/>
            <w:shd w:val="clear" w:color="auto" w:fill="9BBB59" w:themeFill="accent3"/>
            <w:vAlign w:val="center"/>
            <w:hideMark/>
          </w:tcPr>
          <w:p w:rsidR="003C7EC2" w:rsidRPr="00DC5D52" w:rsidRDefault="003C7EC2" w:rsidP="003C7EC2">
            <w:pPr>
              <w:spacing w:after="0" w:line="240" w:lineRule="auto"/>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Descrição</w:t>
            </w:r>
          </w:p>
        </w:tc>
        <w:tc>
          <w:tcPr>
            <w:tcW w:w="971" w:type="dxa"/>
            <w:shd w:val="clear" w:color="auto" w:fill="9BBB59" w:themeFill="accent3"/>
            <w:vAlign w:val="center"/>
            <w:hideMark/>
          </w:tcPr>
          <w:p w:rsidR="003C7EC2" w:rsidRPr="00DC5D52" w:rsidRDefault="003C7EC2" w:rsidP="003C7EC2">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Unidade</w:t>
            </w:r>
          </w:p>
        </w:tc>
        <w:tc>
          <w:tcPr>
            <w:tcW w:w="1131" w:type="dxa"/>
            <w:shd w:val="clear" w:color="auto" w:fill="9BBB59" w:themeFill="accent3"/>
            <w:vAlign w:val="center"/>
            <w:hideMark/>
          </w:tcPr>
          <w:p w:rsidR="003C7EC2" w:rsidRPr="00DC5D52" w:rsidRDefault="003C7EC2" w:rsidP="003C7EC2">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Quantidade</w:t>
            </w:r>
          </w:p>
        </w:tc>
        <w:tc>
          <w:tcPr>
            <w:tcW w:w="1171" w:type="dxa"/>
            <w:shd w:val="clear" w:color="auto" w:fill="9BBB59" w:themeFill="accent3"/>
            <w:vAlign w:val="center"/>
            <w:hideMark/>
          </w:tcPr>
          <w:p w:rsidR="003C7EC2" w:rsidRPr="00DC5D52" w:rsidRDefault="003C7EC2" w:rsidP="003C7EC2">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R$ Unit.</w:t>
            </w:r>
          </w:p>
        </w:tc>
        <w:tc>
          <w:tcPr>
            <w:tcW w:w="1710" w:type="dxa"/>
            <w:shd w:val="clear" w:color="auto" w:fill="9BBB59" w:themeFill="accent3"/>
            <w:vAlign w:val="center"/>
            <w:hideMark/>
          </w:tcPr>
          <w:p w:rsidR="003C7EC2" w:rsidRPr="00DC5D52" w:rsidRDefault="003C7EC2" w:rsidP="003C7EC2">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R$ Total</w:t>
            </w:r>
          </w:p>
        </w:tc>
      </w:tr>
      <w:tr w:rsidR="003C7EC2" w:rsidRPr="00DC5D52" w:rsidTr="006C79FD">
        <w:trPr>
          <w:trHeight w:val="250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FEIJÃO PRETO</w:t>
            </w:r>
            <w:r w:rsidRPr="00DC5D52">
              <w:rPr>
                <w:rFonts w:ascii="Arial" w:eastAsia="Times New Roman" w:hAnsi="Arial" w:cs="Arial"/>
                <w:color w:val="000000"/>
                <w:sz w:val="18"/>
                <w:szCs w:val="18"/>
                <w:lang w:eastAsia="pt-BR"/>
              </w:rPr>
              <w:t>. CARACTERÍSTICAS ADICIONAIS: NOVO, DE PRIMEIRA QUALIDADE, SEM PRESENÇA DE GRÃOS MOFADOS, CARUNCHADOS E TORRADOS. PRODUTO PRODUZIDO E EMBALADO CONFORME LEGISLAÇÃO VIGENTE. PRODUTO E EMBALAGEM SEM CONTAMINAÇÃO FÍSICA, QUÍMICA OU BIOLÓGICA. ACONDICIONADO EM EMBALAGEM</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ATÓXICA, RESISTENTE E LACRADA, COM TODAS AS INFORMAÇÕES PERTINENTES AO PRODUTO E PREVISTAS NA LEGISLAÇÃO VIGENTE.  EMBALAGEM CONTENDO 1 KG.</w:t>
            </w:r>
            <w:r w:rsidR="00D5653F">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3</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7,73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23,19 </w:t>
            </w:r>
          </w:p>
        </w:tc>
      </w:tr>
      <w:tr w:rsidR="003C7EC2" w:rsidRPr="00DC5D52" w:rsidTr="006C79FD">
        <w:trPr>
          <w:trHeight w:val="307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FEIJÃO CARIOCA.</w:t>
            </w:r>
            <w:r w:rsidRPr="00DC5D52">
              <w:rPr>
                <w:rFonts w:ascii="Arial" w:eastAsia="Times New Roman" w:hAnsi="Arial" w:cs="Arial"/>
                <w:color w:val="000000"/>
                <w:sz w:val="18"/>
                <w:szCs w:val="18"/>
                <w:lang w:eastAsia="pt-BR"/>
              </w:rPr>
              <w:t xml:space="preserve"> CARACTERÍSTICAS ADICIONAIS: COM CORES RAJADAS DE MARROM CLARO E ESCURO, TIPO PHASEOLUS VULGARIS, NOVO, DE PRIMEIRA QUALIDADE, SEM PRESENÇA DE GRÃOS MOFADOS, CARUNCHADOS E TORRADOS. PRODUTO PRODUZIDO E EMBALADO CONFORME LEGISLAÇÃO VIGENTE. PRODUTO E EMBALAGEM SEM CONTAMINAÇÃO FÍSICA, QUÍMICA OU BIOLÓGICA. ACONDICIONADO EM EMBALAGEM ATÓXICA, RESISTENTE E LACRADA, COM TODAS AS INFORMAÇÕES PERTINENTES AO PRODUTO E PREVISTAS NA LEGISLAÇÃO VIGENTE.  EMBALAGEM CONTENDO 1 KG.</w:t>
            </w:r>
            <w:r w:rsidR="00D5653F">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8,06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16,12 </w:t>
            </w:r>
          </w:p>
        </w:tc>
      </w:tr>
      <w:tr w:rsidR="003C7EC2" w:rsidRPr="00DC5D52" w:rsidTr="006C79FD">
        <w:trPr>
          <w:trHeight w:val="382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lastRenderedPageBreak/>
              <w:t>3</w:t>
            </w:r>
            <w:proofErr w:type="gramEnd"/>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ARROZ PARABOLIZADO</w:t>
            </w:r>
            <w:r w:rsidRPr="00DC5D52">
              <w:rPr>
                <w:rFonts w:ascii="Arial" w:eastAsia="Times New Roman" w:hAnsi="Arial" w:cs="Arial"/>
                <w:color w:val="000000"/>
                <w:sz w:val="18"/>
                <w:szCs w:val="18"/>
                <w:lang w:eastAsia="pt-BR"/>
              </w:rPr>
              <w:t>. CARACTERÍSTICAS ADICIONAIS:</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TIPO 1, ARROZ COM GRÃOS QUE APRESENTAM UMA COLORAÇÃO AMARELADA, EM DECORRÊNCIA DO TRATAMENTO HIDROTÉRMICO, DESCASCADO E POLIDO, CLASSE LONGO FINO. OBTIDO DO PROCESSAMENTO </w:t>
            </w:r>
            <w:proofErr w:type="gramStart"/>
            <w:r w:rsidRPr="00DC5D52">
              <w:rPr>
                <w:rFonts w:ascii="Arial" w:eastAsia="Times New Roman" w:hAnsi="Arial" w:cs="Arial"/>
                <w:color w:val="000000"/>
                <w:sz w:val="18"/>
                <w:szCs w:val="18"/>
                <w:lang w:eastAsia="pt-BR"/>
              </w:rPr>
              <w:t>TECNOLÓGICO ADEQUADO, DE GRÃOS DE ARROZ, SADIOS E LIMPOS, SECO</w:t>
            </w:r>
            <w:proofErr w:type="gramEnd"/>
            <w:r w:rsidRPr="00DC5D52">
              <w:rPr>
                <w:rFonts w:ascii="Arial" w:eastAsia="Times New Roman" w:hAnsi="Arial" w:cs="Arial"/>
                <w:color w:val="000000"/>
                <w:sz w:val="18"/>
                <w:szCs w:val="18"/>
                <w:lang w:eastAsia="pt-BR"/>
              </w:rPr>
              <w:t xml:space="preserve"> POR PROCESSO ADEQUADO, COM ASPECTO, COR, ODOR E SABOR PRÓPRIOS, ISENTO DE SUJIDADES, PARASITAS E LARVAS, BEM COMO DE UMIDADES, FERMENTAÇÕES OU RANÇO. PRODUTO PRODUZIDO E EMBALADO CONFORME LEGISLAÇÃO VIGENTE. PRODUTO E EMBALAGEM SEM CONTAMINAÇÃO FÍSICA, QUÍMICA OU BIOLÓGICA. ACONDICIONADO EM EMBALAGEM PLÁSTICA ATÓXICA, RESISTENTE E LACRADA, COM TODAS AS INFORMAÇÕES PERTINENTES AO PRODUTO E PREVISTAS NA LEGISLAÇÃO VIGENTE. EMBALAGEM CONTENDO 5 KG</w:t>
            </w:r>
            <w:r w:rsidR="00D5653F">
              <w:rPr>
                <w:rFonts w:ascii="Arial" w:eastAsia="Times New Roman" w:hAnsi="Arial" w:cs="Arial"/>
                <w:color w:val="000000"/>
                <w:sz w:val="18"/>
                <w:szCs w:val="18"/>
                <w:lang w:eastAsia="pt-BR"/>
              </w:rPr>
              <w:t>. 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PCT</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24,46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24,46 </w:t>
            </w:r>
          </w:p>
        </w:tc>
      </w:tr>
      <w:tr w:rsidR="003C7EC2" w:rsidRPr="00DC5D52" w:rsidTr="006C79FD">
        <w:trPr>
          <w:trHeight w:val="3570"/>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4</w:t>
            </w:r>
            <w:proofErr w:type="gramEnd"/>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FARINHA DE MILHO</w:t>
            </w:r>
            <w:r w:rsidRPr="00DC5D52">
              <w:rPr>
                <w:rFonts w:ascii="Arial" w:eastAsia="Times New Roman" w:hAnsi="Arial" w:cs="Arial"/>
                <w:color w:val="000000"/>
                <w:sz w:val="18"/>
                <w:szCs w:val="18"/>
                <w:lang w:eastAsia="pt-BR"/>
              </w:rPr>
              <w:t>. CARACTERÍSTICAS ADICIONAIS:</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FINA, TIPO 1, PARTÍCULAS DE TAMANHO FINO. TAMBÉM CONHECIDAS COMO FUBÁ, FUBÁ ITALIANO, FUBÁ MIMOSO. OBTIDA DO PROCESSAMENTO </w:t>
            </w:r>
            <w:proofErr w:type="gramStart"/>
            <w:r w:rsidRPr="00DC5D52">
              <w:rPr>
                <w:rFonts w:ascii="Arial" w:eastAsia="Times New Roman" w:hAnsi="Arial" w:cs="Arial"/>
                <w:color w:val="000000"/>
                <w:sz w:val="18"/>
                <w:szCs w:val="18"/>
                <w:lang w:eastAsia="pt-BR"/>
              </w:rPr>
              <w:t>TECNOLÓGICO ADEQUADO, DE GRÃOS SADIOS E LIMPOS, SECO</w:t>
            </w:r>
            <w:proofErr w:type="gramEnd"/>
            <w:r w:rsidRPr="00DC5D52">
              <w:rPr>
                <w:rFonts w:ascii="Arial" w:eastAsia="Times New Roman" w:hAnsi="Arial" w:cs="Arial"/>
                <w:color w:val="000000"/>
                <w:sz w:val="18"/>
                <w:szCs w:val="18"/>
                <w:lang w:eastAsia="pt-BR"/>
              </w:rPr>
              <w:t xml:space="preserve"> POR PROCESSO ADEQUADO, COM ASPECTO, COR, ODOR E SABOR PRÓPRIOS, ISENTO DE SUJIDADES, PARASITAS E LARVAS, BEM COMO DE UMIDADES, FERMENTAÇÕES OU RANÇO. PRODUZIDO E EMBALADO CONFORME LEGISLAÇÃO VIGENTE. PRODUTO E EMBALAGEM SEM CONTAMINAÇÃO FÍSICA, QUÍMICA OU BIOLÓGICA. ACONDICIONADO EM EMBALAGEM PLÁSTICA ATÓXICA, RESISTENTE E LACRADA, COM TODAS AS INFORMAÇÕES PERTINENTES AO PRODUTO E PREVISTAS NA LEGISLAÇÃO VIGENTE. EMBALAGEM CONTENDO 1 KG. </w:t>
            </w:r>
            <w:r w:rsidR="00D5653F">
              <w:rPr>
                <w:rFonts w:ascii="Arial" w:eastAsia="Times New Roman" w:hAnsi="Arial" w:cs="Arial"/>
                <w:color w:val="000000"/>
                <w:sz w:val="18"/>
                <w:szCs w:val="18"/>
                <w:lang w:eastAsia="pt-BR"/>
              </w:rPr>
              <w:t>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PCT</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3,31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3,31 </w:t>
            </w:r>
          </w:p>
        </w:tc>
      </w:tr>
      <w:tr w:rsidR="003C7EC2" w:rsidRPr="00DC5D52" w:rsidTr="006C79FD">
        <w:trPr>
          <w:trHeight w:val="382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lastRenderedPageBreak/>
              <w:t>5</w:t>
            </w:r>
            <w:proofErr w:type="gramEnd"/>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FARINHA DE TRIGO</w:t>
            </w:r>
            <w:r w:rsidRPr="00DC5D52">
              <w:rPr>
                <w:rFonts w:ascii="Arial" w:eastAsia="Times New Roman" w:hAnsi="Arial" w:cs="Arial"/>
                <w:color w:val="000000"/>
                <w:sz w:val="18"/>
                <w:szCs w:val="18"/>
                <w:lang w:eastAsia="pt-BR"/>
              </w:rPr>
              <w:t xml:space="preserve">. CARACTERÍSTICAS ADICIONAIS: FARINHA ESPECIAL, TIPO </w:t>
            </w:r>
            <w:proofErr w:type="gramStart"/>
            <w:r w:rsidRPr="00DC5D52">
              <w:rPr>
                <w:rFonts w:ascii="Arial" w:eastAsia="Times New Roman" w:hAnsi="Arial" w:cs="Arial"/>
                <w:color w:val="000000"/>
                <w:sz w:val="18"/>
                <w:szCs w:val="18"/>
                <w:lang w:eastAsia="pt-BR"/>
              </w:rPr>
              <w:t>1</w:t>
            </w:r>
            <w:proofErr w:type="gramEnd"/>
            <w:r w:rsidRPr="00DC5D52">
              <w:rPr>
                <w:rFonts w:ascii="Arial" w:eastAsia="Times New Roman" w:hAnsi="Arial" w:cs="Arial"/>
                <w:color w:val="000000"/>
                <w:sz w:val="18"/>
                <w:szCs w:val="18"/>
                <w:lang w:eastAsia="pt-BR"/>
              </w:rPr>
              <w:t xml:space="preserve">. FARINHA OBTIDA DE GRÃO DE TRIGO COM QUALIDADE SUPERIOR, FORTIFICADA COM FERRO E ÁCIDO FÓLICO. OBTIDA DA MOAGEM DOS GRÃOS INTEIROS DE TRIGO. OBTIDO DO PROCESSAMENTO </w:t>
            </w:r>
            <w:proofErr w:type="gramStart"/>
            <w:r w:rsidRPr="00DC5D52">
              <w:rPr>
                <w:rFonts w:ascii="Arial" w:eastAsia="Times New Roman" w:hAnsi="Arial" w:cs="Arial"/>
                <w:color w:val="000000"/>
                <w:sz w:val="18"/>
                <w:szCs w:val="18"/>
                <w:lang w:eastAsia="pt-BR"/>
              </w:rPr>
              <w:t>TECNOLÓGICO ADEQUADO, DE GRÃOS SADIOS E LIMPOS, SECO</w:t>
            </w:r>
            <w:proofErr w:type="gramEnd"/>
            <w:r w:rsidRPr="00DC5D52">
              <w:rPr>
                <w:rFonts w:ascii="Arial" w:eastAsia="Times New Roman" w:hAnsi="Arial" w:cs="Arial"/>
                <w:color w:val="000000"/>
                <w:sz w:val="18"/>
                <w:szCs w:val="18"/>
                <w:lang w:eastAsia="pt-BR"/>
              </w:rPr>
              <w:t xml:space="preserve"> POR PROCESSO ADEQUADO, COM ASPECTO, COR, ODOR E SABOR PRÓPRIOS, ISENTO DE SUJIDADES, PARASITAS E LARVAS, BEM COMO DE UMIDADES, FERMENTAÇÕES OU RANÇO. PRODUZIDO E EMBALADO CONFORME LEGISLAÇÃO VIGENTE. PRODUTO E EMBALAGEM SEM CONTAMINAÇÃO FÍSICA, QUÍMICA OU BIOLÓGICA. ACONDICIONADO EM EMBALAGEM PLÁSTICA ATÓXICA, RESISTENTE E LACRADA, COM TODAS AS INFORMAÇÕES PERTINENTES AO PRODUTO E PREVISTAS NA LEGISLAÇÃO VIGENTE. EMBALAGEM CONTENDO 5 KG. </w:t>
            </w:r>
            <w:r w:rsidR="00D5653F">
              <w:rPr>
                <w:rFonts w:ascii="Arial" w:eastAsia="Times New Roman" w:hAnsi="Arial" w:cs="Arial"/>
                <w:color w:val="000000"/>
                <w:sz w:val="18"/>
                <w:szCs w:val="18"/>
                <w:lang w:eastAsia="pt-BR"/>
              </w:rPr>
              <w:t>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PCT</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14,92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14,92 </w:t>
            </w:r>
          </w:p>
        </w:tc>
      </w:tr>
      <w:tr w:rsidR="003C7EC2" w:rsidRPr="00DC5D52" w:rsidTr="006C79FD">
        <w:trPr>
          <w:trHeight w:val="70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6</w:t>
            </w:r>
            <w:proofErr w:type="gramEnd"/>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COXA E SOBRECOXA DE FRANGO</w:t>
            </w:r>
            <w:r w:rsidRPr="00DC5D52">
              <w:rPr>
                <w:rFonts w:ascii="Arial" w:eastAsia="Times New Roman" w:hAnsi="Arial" w:cs="Arial"/>
                <w:color w:val="000000"/>
                <w:sz w:val="18"/>
                <w:szCs w:val="18"/>
                <w:lang w:eastAsia="pt-BR"/>
              </w:rPr>
              <w:t>. CARACTERÍSTICAS ADICIONAIS: CONGELADA, COM PESO ESPECIFICADO IN NATURA, C/ NO MÁXIMO 10% DE GELO. CARACTERÍSTICAS ORGANOLÉPTICAS: ASPECTO PRÓPRIO DE CADA ESPÉCIE, NÃO AMOLECIDO E NEM PEGAJOSO; COR PRÓPRIA DE CADA ESPÉCIE, SEM MANCHAS ESVERDEADAS; CHEIRO PRÓPRIO; SABOR PRÓPRIO. PRODUTO DEVERÁ CONTER SELO SIF. PRODUTO PRODUZIDO E EMBALADO CONFORME LEGISLAÇÃO VIGENTE. EMBALAGEM LACRADA E ATÓXICA, SEM CONTAMINAÇÃO FÍSICA, QUÍMICA OU BIOLÓGICA, COM TODAS AS INFORMAÇÕES PERTINENTES AO PRODUTO, PREVISTAS NA LEGISLAÇÃO VIGENTE, CONSTANDO DATA DO ABATE, PRAZO DE VALIDADE, IDENTIFICAÇÃO DO FORNECEDOR E ORIGEM DO ABATEDOURO. EMBALAGENS CONTENDO NO MÁXIMO 2 KG.</w:t>
            </w:r>
            <w:r w:rsidR="00D5653F">
              <w:rPr>
                <w:rFonts w:ascii="Arial" w:eastAsia="Times New Roman" w:hAnsi="Arial" w:cs="Arial"/>
                <w:color w:val="000000"/>
                <w:sz w:val="18"/>
                <w:szCs w:val="18"/>
                <w:lang w:eastAsia="pt-BR"/>
              </w:rPr>
              <w:t xml:space="preserve"> VALIDADE DE NO MÍNIMO 03 MESES A CONTAR DA ENTREGA. </w:t>
            </w:r>
            <w:r w:rsidRPr="00DC5D52">
              <w:rPr>
                <w:rFonts w:ascii="Arial" w:eastAsia="Times New Roman" w:hAnsi="Arial" w:cs="Arial"/>
                <w:color w:val="000000"/>
                <w:sz w:val="18"/>
                <w:szCs w:val="18"/>
                <w:lang w:eastAsia="pt-BR"/>
              </w:rPr>
              <w:t xml:space="preserve"> </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4</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8,02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32,08 </w:t>
            </w:r>
          </w:p>
        </w:tc>
      </w:tr>
      <w:tr w:rsidR="003C7EC2" w:rsidRPr="00DC5D52" w:rsidTr="006C79FD">
        <w:trPr>
          <w:trHeight w:val="3060"/>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lastRenderedPageBreak/>
              <w:t>7</w:t>
            </w:r>
            <w:proofErr w:type="gramEnd"/>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FILÉ DE PEIXE.</w:t>
            </w:r>
            <w:r w:rsidRPr="00DC5D52">
              <w:rPr>
                <w:rFonts w:ascii="Arial" w:eastAsia="Times New Roman" w:hAnsi="Arial" w:cs="Arial"/>
                <w:color w:val="000000"/>
                <w:sz w:val="18"/>
                <w:szCs w:val="18"/>
                <w:lang w:eastAsia="pt-BR"/>
              </w:rPr>
              <w:t xml:space="preserve"> CARACTERÍSTICAS ADICIONAIS: ESPÉCIE TILÁPIA, CONGELADO, FILETADO, ÍNTEGRO E LIMPO (SEM VÍSCERAS, ESCAMAS, ESPINHAS OU LIXA), CARNE RÍGIDA E FIRME (SE SUBMETIDA </w:t>
            </w:r>
            <w:proofErr w:type="gramStart"/>
            <w:r w:rsidRPr="00DC5D52">
              <w:rPr>
                <w:rFonts w:ascii="Arial" w:eastAsia="Times New Roman" w:hAnsi="Arial" w:cs="Arial"/>
                <w:color w:val="000000"/>
                <w:sz w:val="18"/>
                <w:szCs w:val="18"/>
                <w:lang w:eastAsia="pt-BR"/>
              </w:rPr>
              <w:t>A</w:t>
            </w:r>
            <w:proofErr w:type="gramEnd"/>
            <w:r w:rsidRPr="00DC5D52">
              <w:rPr>
                <w:rFonts w:ascii="Arial" w:eastAsia="Times New Roman" w:hAnsi="Arial" w:cs="Arial"/>
                <w:color w:val="000000"/>
                <w:sz w:val="18"/>
                <w:szCs w:val="18"/>
                <w:lang w:eastAsia="pt-BR"/>
              </w:rPr>
              <w:t xml:space="preserve"> PRESSÃO LEVE COM O DEDO, ESTE NÃO PODE AFUNDAR), SEM ODOR NÃO CARACTERÍSTICO OU DE AMONÍACO. COLORAÇÃO BRANCA. PRODUTO PRODUZIDO E EMBALADO CONFORME LEGISLAÇÃO VIGENTE. PRODUTO E EMBALAGEM SEM CONTAMINAÇÃO FÍSICA, QUÍMICA OU BIOLÓGICA. ACONDICIONADO EM EMBALAGEM ATÓXICA, RESISTENTE E LACRADA, COM TODAS AS INFORMAÇÕES PERTINENTES AO PRODUTO E PREVISTAS NA LEGISLAÇÃO VIGENTE.  EMBALAGEM CONTENDO 1 KG.</w:t>
            </w:r>
            <w:r w:rsidR="0086369B">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33,29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33,29 </w:t>
            </w:r>
          </w:p>
        </w:tc>
      </w:tr>
      <w:tr w:rsidR="003C7EC2" w:rsidRPr="00DC5D52" w:rsidTr="006C79FD">
        <w:trPr>
          <w:trHeight w:val="5610"/>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8</w:t>
            </w:r>
            <w:proofErr w:type="gramEnd"/>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BEBIDA LÁCTEA FERMENTADA COM PREPARADO DE MORANGO</w:t>
            </w:r>
            <w:r w:rsidRPr="00DC5D52">
              <w:rPr>
                <w:rFonts w:ascii="Arial" w:eastAsia="Times New Roman" w:hAnsi="Arial" w:cs="Arial"/>
                <w:color w:val="000000"/>
                <w:sz w:val="18"/>
                <w:szCs w:val="18"/>
                <w:lang w:eastAsia="pt-BR"/>
              </w:rPr>
              <w:t xml:space="preserve">. INGREDIENTES: LEITE PASTEURIZADO DESNATADO E/OU LEITE RECONSTITUÍDO, SORO DE LEITE INDUSTRIAL E/OU SORO DE LEITE EM PÓ RECONSTITUÍDO, AÇÚCAR, POLPA DE MORANGO (AÇÚCAR, ÁGUA, MORANGO, AROMA SINTÉTICO IDÊNTICO AO NATURAL DE MORANGO, CONSERVANTE SORBATO DE POTÁSSIO, ACIDULANTE ÁCIDO LÁTICO, ESPESSANTES POLVILHO DE MANDIOCA E CARBOXIMETILCELULOSE, </w:t>
            </w:r>
            <w:proofErr w:type="gramStart"/>
            <w:r w:rsidRPr="00DC5D52">
              <w:rPr>
                <w:rFonts w:ascii="Arial" w:eastAsia="Times New Roman" w:hAnsi="Arial" w:cs="Arial"/>
                <w:color w:val="000000"/>
                <w:sz w:val="18"/>
                <w:szCs w:val="18"/>
                <w:lang w:eastAsia="pt-BR"/>
              </w:rPr>
              <w:t>CORANTES ARTIFICIAIS VERMELHO</w:t>
            </w:r>
            <w:proofErr w:type="gramEnd"/>
            <w:r w:rsidRPr="00DC5D52">
              <w:rPr>
                <w:rFonts w:ascii="Arial" w:eastAsia="Times New Roman" w:hAnsi="Arial" w:cs="Arial"/>
                <w:color w:val="000000"/>
                <w:sz w:val="18"/>
                <w:szCs w:val="18"/>
                <w:lang w:eastAsia="pt-BR"/>
              </w:rPr>
              <w:t xml:space="preserve"> PONCEAU E AZUL BRILHANTE), AMIDO MODIFICADO, ESTABILIZANTE (GELATINA, AMIDO MODIFICADO DE MILHO, PECTINA CÍTRICA, GOMA GUAR E AÇÚCAR), ESPESSANTE GELATINA E CULTURA MICROBIANA. CARACTERÍSTICAS ADICIONAIS: PRODUTO NÃO DEVE APRESENTAR SEPARAÇÃO DE FASES, SENDO HOMOGÊNEO, COM O SORO MISTURADO Á GORDURA. PRODUTO PRODUZIDO E EMBALADO CONFORME LEGISLAÇÃO </w:t>
            </w:r>
            <w:proofErr w:type="gramStart"/>
            <w:r w:rsidRPr="00DC5D52">
              <w:rPr>
                <w:rFonts w:ascii="Arial" w:eastAsia="Times New Roman" w:hAnsi="Arial" w:cs="Arial"/>
                <w:color w:val="000000"/>
                <w:sz w:val="18"/>
                <w:szCs w:val="18"/>
                <w:lang w:eastAsia="pt-BR"/>
              </w:rPr>
              <w:t>VIGENTE.</w:t>
            </w:r>
            <w:proofErr w:type="gramEnd"/>
            <w:r w:rsidRPr="00DC5D52">
              <w:rPr>
                <w:rFonts w:ascii="Arial" w:eastAsia="Times New Roman" w:hAnsi="Arial" w:cs="Arial"/>
                <w:color w:val="000000"/>
                <w:sz w:val="18"/>
                <w:szCs w:val="18"/>
                <w:lang w:eastAsia="pt-BR"/>
              </w:rPr>
              <w:t>PRODUTO PRODUZIDO E EMBALADO CONFORME LEGISLAÇÃO VIGENTE. PRODUTO E EMBALAGEM SEM CONTAMINAÇÃO FÍSICA, QUÍMICA OU BIOLÓGICA. ACONDICIONADO EM EMBALAGEM UHT, ATÓXICA, RESISTENTE E LACRADA, COM TODAS AS INFORMAÇÕES PERTINENTES AO PRODUTO E PREVISTAS NA LEGISLAÇÃO VIGENTE. EMBALAGEM CONTENDO 1 LITRO.</w:t>
            </w:r>
            <w:r w:rsidR="0086369B">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LITRO</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4,31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4,31 </w:t>
            </w:r>
          </w:p>
        </w:tc>
      </w:tr>
      <w:tr w:rsidR="003C7EC2" w:rsidRPr="00DC5D52" w:rsidTr="006C79FD">
        <w:trPr>
          <w:trHeight w:val="3750"/>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lastRenderedPageBreak/>
              <w:t>9</w:t>
            </w:r>
            <w:proofErr w:type="gramEnd"/>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LEITE UHT.</w:t>
            </w:r>
            <w:r w:rsidRPr="00DC5D52">
              <w:rPr>
                <w:rFonts w:ascii="Arial" w:eastAsia="Times New Roman" w:hAnsi="Arial" w:cs="Arial"/>
                <w:color w:val="000000"/>
                <w:sz w:val="18"/>
                <w:szCs w:val="18"/>
                <w:lang w:eastAsia="pt-BR"/>
              </w:rPr>
              <w:t xml:space="preserve"> CARACTERÍSTICAS ADICIONAIS: DE VACA, INTEGRAL, SEM ADULTERAÇÕES, COM MÍNIMO DE 3% DE GORDURA OU TEOR ORIGINAL, LÍQUIDO, COR BRANCA, ODOR E SABOR CARACTERÍSTICOS, ACONDICIONADO EM EMBALAGEM LONGA VIDA UHT\UAT (</w:t>
            </w:r>
            <w:proofErr w:type="gramStart"/>
            <w:r w:rsidRPr="00DC5D52">
              <w:rPr>
                <w:rFonts w:ascii="Arial" w:eastAsia="Times New Roman" w:hAnsi="Arial" w:cs="Arial"/>
                <w:color w:val="000000"/>
                <w:sz w:val="18"/>
                <w:szCs w:val="18"/>
                <w:lang w:eastAsia="pt-BR"/>
              </w:rPr>
              <w:t>ULTRA ALTA</w:t>
            </w:r>
            <w:proofErr w:type="gramEnd"/>
            <w:r w:rsidRPr="00DC5D52">
              <w:rPr>
                <w:rFonts w:ascii="Arial" w:eastAsia="Times New Roman" w:hAnsi="Arial" w:cs="Arial"/>
                <w:color w:val="000000"/>
                <w:sz w:val="18"/>
                <w:szCs w:val="18"/>
                <w:lang w:eastAsia="pt-BR"/>
              </w:rPr>
              <w:t xml:space="preserve"> TEMPERATURA), EM CAIXA CARTONADA, DE 1 LITRO, VALIDADE ATÉ 4 MESES. PRODUTO PRODUZIDO E EMBALADO CONFORME LEGISLAÇÃO VIGENTE. PRODUTO E EMBALAGEM SEM CONTAMINAÇÃO FÍSICA, QUÍMICA OU BIOLÓGICA. ACONDICIONADO EM EMBALAGEM UHT, ATÓXICA, RESISTENTE E LACRADA, COM TODAS AS INFORMAÇÕES PERTINENTES AO PRODUTO E PREVISTAS NA LEGISLAÇÃO VIGENTE.  EMBALAGEM CONTENDO 1 LITRO.</w:t>
            </w:r>
            <w:r w:rsidR="0086369B">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LITRO</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12</w:t>
            </w:r>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4,27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51,24 </w:t>
            </w:r>
          </w:p>
        </w:tc>
      </w:tr>
      <w:tr w:rsidR="003C7EC2" w:rsidRPr="00DC5D52" w:rsidTr="006C79FD">
        <w:trPr>
          <w:trHeight w:val="244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10</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MACARRÃO ESPAGUETE</w:t>
            </w:r>
            <w:r w:rsidRPr="00DC5D52">
              <w:rPr>
                <w:rFonts w:ascii="Arial" w:eastAsia="Times New Roman" w:hAnsi="Arial" w:cs="Arial"/>
                <w:color w:val="000000"/>
                <w:sz w:val="18"/>
                <w:szCs w:val="18"/>
                <w:lang w:eastAsia="pt-BR"/>
              </w:rPr>
              <w:t>. CARACTERÍSTICAS ADICIONAIS: MASSA SECA, COM OVOS. PRODUTO PRODUZIDO E EMBALADO CONFORME LEGISLAÇÃO VIGENTE. PRODUTO E EMBALAGEM SEM CONTAMINAÇÃO FÍSICA, QUÍMICA OU BIOLÓGICA. ACONDICIONADO EM EMBALAGEM PLÁSTICA, ATÓXICA, RESISTENTE E LACRADA, COM TODAS AS INFORMAÇÕES PERTINENTES AO PRODUTO E PREVISTAS NA LEGISLAÇÃO VIGENTE.  EMBALAGEM CONTENDO 500 G.</w:t>
            </w:r>
            <w:r w:rsidR="0086369B">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PCT</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3,78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7,56 </w:t>
            </w:r>
          </w:p>
        </w:tc>
      </w:tr>
      <w:tr w:rsidR="003C7EC2" w:rsidRPr="00DC5D52" w:rsidTr="006C79FD">
        <w:trPr>
          <w:trHeight w:val="2220"/>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11</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MACARRÃO PARAFUSO</w:t>
            </w:r>
            <w:r w:rsidRPr="00DC5D52">
              <w:rPr>
                <w:rFonts w:ascii="Arial" w:eastAsia="Times New Roman" w:hAnsi="Arial" w:cs="Arial"/>
                <w:color w:val="000000"/>
                <w:sz w:val="18"/>
                <w:szCs w:val="18"/>
                <w:lang w:eastAsia="pt-BR"/>
              </w:rPr>
              <w:t>. CARACTERÍSTICAS ADICIONAIS: MASSA SECA, COM OVOS. PRODUTO PRODUZIDO E EMBALADO CONFORME LEGISLAÇÃO VIGENTE. PRODUTO E EMBALAGEM SEM CONTAMINAÇÃO FÍSICA, QUÍMICA OU BIOLÓGICA. ACONDICIONADO EM EMBALAGEM PLÁSTICA, ATÓXICA, RESISTENTE E LACRADA, COM TODAS</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AS INFORMAÇÕES PERTINENTES AO PRODUTO E PREVISTAS NA LEGISLAÇÃO VIGENTE.  EMBALAGEM CONTENDO 500 G.</w:t>
            </w:r>
            <w:r w:rsidR="0086369B">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PCT</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3,78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7,56 </w:t>
            </w:r>
          </w:p>
        </w:tc>
      </w:tr>
      <w:tr w:rsidR="003C7EC2" w:rsidRPr="00DC5D52" w:rsidTr="006C79FD">
        <w:trPr>
          <w:trHeight w:val="1530"/>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12</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MELÃO.</w:t>
            </w:r>
            <w:r w:rsidRPr="00DC5D52">
              <w:rPr>
                <w:rFonts w:ascii="Arial" w:eastAsia="Times New Roman" w:hAnsi="Arial" w:cs="Arial"/>
                <w:color w:val="000000"/>
                <w:sz w:val="18"/>
                <w:szCs w:val="18"/>
                <w:lang w:eastAsia="pt-BR"/>
              </w:rPr>
              <w:t xml:space="preserve"> CARACTERÍSTICAS ADICIONAIS: VARIEDADE IMPERIAL VALENCIANO, TAMANHO MÉDIO A GRANDE. COM APRESENTAÇÃO LIMPA,</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INTEGRA E ADEQUADA, MADURA, NÃO APRESENTANDO INÍCIO DE DETERIORAÇÃO, LIVRE DE FUNGOS, SUJIDADES E OBJETOS ESTRANHOS, SEM DANOS DE ORIGEM FÍSICA OU MECÂNICA.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6,59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6,59 </w:t>
            </w:r>
          </w:p>
        </w:tc>
      </w:tr>
      <w:tr w:rsidR="003C7EC2" w:rsidRPr="00DC5D52" w:rsidTr="006C79FD">
        <w:trPr>
          <w:trHeight w:val="2400"/>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lastRenderedPageBreak/>
              <w:t>13</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MORANGO.</w:t>
            </w:r>
            <w:r w:rsidRPr="00DC5D52">
              <w:rPr>
                <w:rFonts w:ascii="Arial" w:eastAsia="Times New Roman" w:hAnsi="Arial" w:cs="Arial"/>
                <w:color w:val="000000"/>
                <w:sz w:val="18"/>
                <w:szCs w:val="18"/>
                <w:lang w:eastAsia="pt-BR"/>
              </w:rPr>
              <w:t xml:space="preserve"> CARACTERÍSTICAS ADICIONAIS: VARIEDADE FRAGARIA, CLASSIFICAÇÃO: </w:t>
            </w:r>
            <w:proofErr w:type="gramStart"/>
            <w:r w:rsidRPr="00DC5D52">
              <w:rPr>
                <w:rFonts w:ascii="Arial" w:eastAsia="Times New Roman" w:hAnsi="Arial" w:cs="Arial"/>
                <w:color w:val="000000"/>
                <w:sz w:val="18"/>
                <w:szCs w:val="18"/>
                <w:lang w:eastAsia="pt-BR"/>
              </w:rPr>
              <w:t>A, TAMANHO</w:t>
            </w:r>
            <w:proofErr w:type="gramEnd"/>
            <w:r w:rsidRPr="00DC5D52">
              <w:rPr>
                <w:rFonts w:ascii="Arial" w:eastAsia="Times New Roman" w:hAnsi="Arial" w:cs="Arial"/>
                <w:color w:val="000000"/>
                <w:sz w:val="18"/>
                <w:szCs w:val="18"/>
                <w:lang w:eastAsia="pt-BR"/>
              </w:rPr>
              <w:t xml:space="preserve"> DE MÉDIO A GRANDE, GRAU MÉDIO DE MATURAÇÃO, ACONDICIONADO EM EMBALAGENS DE ISOPOR CONTENDO 400 GR DE FRUTA CADA UNIDADE DE EMBALAGEM. COM APRESENTAÇÃO LIMPA, INTEGRA E ADEQUADA, NÃO APRESENTANDO INÍCIO DE DETERIORAÇÃO, LIVRE DE FUNGOS, SUJIDADES E OBJETOS ESTRANHOS, SEM DANOS DE ORIGEM FÍSICA OU MECÂNICA. ACONDICIONADA EM BANDEJA PLÁSTICA OU DE ISOPOR, FECHADA, ATÓXICA.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BANDEJA</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8,66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17,32 </w:t>
            </w:r>
          </w:p>
        </w:tc>
      </w:tr>
      <w:tr w:rsidR="003C7EC2" w:rsidRPr="00DC5D52" w:rsidTr="006C79FD">
        <w:trPr>
          <w:trHeight w:val="202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14</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PÊSSEGO</w:t>
            </w:r>
            <w:r w:rsidRPr="00DC5D52">
              <w:rPr>
                <w:rFonts w:ascii="Arial" w:eastAsia="Times New Roman" w:hAnsi="Arial" w:cs="Arial"/>
                <w:color w:val="000000"/>
                <w:sz w:val="18"/>
                <w:szCs w:val="18"/>
                <w:lang w:eastAsia="pt-BR"/>
              </w:rPr>
              <w:t>. CARACTERÍSTICAS ADICIONAIS: VARIEDADE REGALO, POLPA BRANCA E DOCE, TAMANHO GRANDE (MAIOR QUE 120 G). COM APRESENTAÇÃO LIMPA, INTEGRA E ADEQUADA, MADURA, NÃO APRESENTANDO INÍCIO DE DETERIORAÇÃO, LIVRE DE FUNGOS, SUJIDADES E OBJETOS ESTRANHOS, SEM DANOS DE ORIGEM FÍSICA OU MECÂNICA.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7,33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7,33 </w:t>
            </w:r>
          </w:p>
        </w:tc>
      </w:tr>
      <w:tr w:rsidR="003C7EC2" w:rsidRPr="00DC5D52" w:rsidTr="006C79FD">
        <w:trPr>
          <w:trHeight w:val="235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15</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CENOURA.</w:t>
            </w:r>
            <w:r w:rsidRPr="00DC5D52">
              <w:rPr>
                <w:rFonts w:ascii="Arial" w:eastAsia="Times New Roman" w:hAnsi="Arial" w:cs="Arial"/>
                <w:color w:val="000000"/>
                <w:sz w:val="18"/>
                <w:szCs w:val="18"/>
                <w:lang w:eastAsia="pt-BR"/>
              </w:rPr>
              <w:t xml:space="preserve"> CARACTERÍSTICAS ADICIONAIS: VARIEDADE DANVERS. FRUTOS GRANDES, TENROS, FIRMES, SEM SINAIS DE BROTAÇÃO, SEM RACHADURAS, SEM PODRIDÃO OU PARTES MURCHAS, SEM RAÍZES LANHOSAS,</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SEM TALOS E FOLHAS.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MADURA, NÃO APRESENTANDO INÍCIO DE DETERIORAÇÃO, LIVRE DE FUNGOS, SUJIDADES E OBJETOS ESTRANHOS, SEM DANOS DE ORIGEM FÍSICA OU MECÂNICA.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2,93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2,93 </w:t>
            </w:r>
          </w:p>
        </w:tc>
      </w:tr>
      <w:tr w:rsidR="003C7EC2" w:rsidRPr="00DC5D52" w:rsidTr="006C79FD">
        <w:trPr>
          <w:trHeight w:val="229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16</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ALFACE</w:t>
            </w:r>
            <w:r w:rsidRPr="00DC5D52">
              <w:rPr>
                <w:rFonts w:ascii="Arial" w:eastAsia="Times New Roman" w:hAnsi="Arial" w:cs="Arial"/>
                <w:color w:val="000000"/>
                <w:sz w:val="18"/>
                <w:szCs w:val="18"/>
                <w:lang w:eastAsia="pt-BR"/>
              </w:rPr>
              <w:t xml:space="preserve">. CARACTERÍSTICAS ADICIONAIS: VARIEDADE AMERICANA. PRODUTO TENRO E NÃO MURCHO, COM FOLHAS INTEGRAS E FIRMES DEVE, SEM PARTES SECAS.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MADURA, NÃO APRESENTANDO INÍCIO DE DETERIORAÇÃO, LIVRE DE FUNGOS, SUJIDADES E OBJETOS ESTRANHOS, SEM DANOS DE ORIGEM FÍSICA OU MECÂNICA. ACONDICIONADA EM EMBALAGEM PLÁSTICA, ATÓXICA, RESISTENTE E TRANSPARENTE. MAÇO COM APROXIMADAMENTE 400 G.</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MAÇO</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2,23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2,23 </w:t>
            </w:r>
          </w:p>
        </w:tc>
      </w:tr>
      <w:tr w:rsidR="003C7EC2" w:rsidRPr="00DC5D52" w:rsidTr="006C79FD">
        <w:trPr>
          <w:trHeight w:val="178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17</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VAGEM</w:t>
            </w:r>
            <w:r w:rsidRPr="00DC5D52">
              <w:rPr>
                <w:rFonts w:ascii="Arial" w:eastAsia="Times New Roman" w:hAnsi="Arial" w:cs="Arial"/>
                <w:color w:val="000000"/>
                <w:sz w:val="18"/>
                <w:szCs w:val="18"/>
                <w:lang w:eastAsia="pt-BR"/>
              </w:rPr>
              <w:t xml:space="preserve">. CARACTERÍSTICAS ADICIONAIS: EM FAVA, CASCA ÍNTEGRA, FRUTOS MÉDIOS A GRANDES, TENROS, FIRMES, SEM SINAIS DE BROTAÇÃO, SEM RACHADURAS, SEM PODRIDÃO OU PARTES MURCHAS, SEM MANCHAS.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8,83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8,83 </w:t>
            </w:r>
          </w:p>
        </w:tc>
      </w:tr>
      <w:tr w:rsidR="003C7EC2" w:rsidRPr="00DC5D52" w:rsidTr="006C79FD">
        <w:trPr>
          <w:trHeight w:val="178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lastRenderedPageBreak/>
              <w:t>18</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PEPINO.</w:t>
            </w:r>
            <w:r w:rsidRPr="00DC5D52">
              <w:rPr>
                <w:rFonts w:ascii="Arial" w:eastAsia="Times New Roman" w:hAnsi="Arial" w:cs="Arial"/>
                <w:color w:val="000000"/>
                <w:sz w:val="18"/>
                <w:szCs w:val="18"/>
                <w:lang w:eastAsia="pt-BR"/>
              </w:rPr>
              <w:t xml:space="preserve"> CARACTERÍSTICAS ADICIONAIS: VARIEDADE SALADA, FRUTOS MÉDIOS, TENROS, FIRMES, SEM SINAIS DE BROTAÇÃO, SEM RACHADURAS, SEM PODRIDÃO OU PARTES MURCHAS, SEM MANCHAS.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4,39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4,39 </w:t>
            </w:r>
          </w:p>
        </w:tc>
      </w:tr>
      <w:tr w:rsidR="003C7EC2" w:rsidRPr="00DC5D52" w:rsidTr="006C79FD">
        <w:trPr>
          <w:trHeight w:val="1590"/>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19</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MORANGA</w:t>
            </w:r>
            <w:r w:rsidRPr="00DC5D52">
              <w:rPr>
                <w:rFonts w:ascii="Arial" w:eastAsia="Times New Roman" w:hAnsi="Arial" w:cs="Arial"/>
                <w:color w:val="000000"/>
                <w:sz w:val="18"/>
                <w:szCs w:val="18"/>
                <w:lang w:eastAsia="pt-BR"/>
              </w:rPr>
              <w:t>. CARACTERÍSTICAS ADICIONAIS: VARIEDADE CABOTIÃ, REDONDA, DE CASCA VERDE ESCURA. COM APRESENTAÇÃO LIMPA, INTEGRA E ADEQUADA, MADURA, NÃO APRESENTANDO INÍCIO DE DETERIORAÇÃO, LIVRE DE FUNGOS, SUJIDADES E OBJETOS ESTRANHOS, SEM DANOS DE ORIGEM FÍSICA OU MECÂNICA.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3,88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7,76 </w:t>
            </w:r>
          </w:p>
        </w:tc>
      </w:tr>
      <w:tr w:rsidR="003C7EC2" w:rsidRPr="00DC5D52" w:rsidTr="006C79FD">
        <w:trPr>
          <w:trHeight w:val="127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20</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ABÓBRINHA.</w:t>
            </w:r>
            <w:r w:rsidRPr="00DC5D52">
              <w:rPr>
                <w:rFonts w:ascii="Arial" w:eastAsia="Times New Roman" w:hAnsi="Arial" w:cs="Arial"/>
                <w:color w:val="000000"/>
                <w:sz w:val="18"/>
                <w:szCs w:val="18"/>
                <w:lang w:eastAsia="pt-BR"/>
              </w:rPr>
              <w:t xml:space="preserve"> CARACTERÍSTICAS ADICIONAIS: VARIEDADE ITALIANA, COM APRESENTAÇÃO LIMPA, INTEGRA E ADEQUADA, MADURA, NÃO APRESENTANDO INÍCIO DE DETERIORAÇÃO, LIVRE DE FUNGOS, SUJIDADES E OBJETOS ESTRANHOS, SEM DANOS DE ORIGEM FÍSICA OU MECÂNICA.</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4,01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4,01 </w:t>
            </w:r>
          </w:p>
        </w:tc>
      </w:tr>
      <w:tr w:rsidR="003C7EC2" w:rsidRPr="00DC5D52" w:rsidTr="006C79FD">
        <w:trPr>
          <w:trHeight w:val="229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21</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RÚCULA.</w:t>
            </w:r>
            <w:r w:rsidRPr="00DC5D52">
              <w:rPr>
                <w:rFonts w:ascii="Arial" w:eastAsia="Times New Roman" w:hAnsi="Arial" w:cs="Arial"/>
                <w:color w:val="000000"/>
                <w:sz w:val="18"/>
                <w:szCs w:val="18"/>
                <w:lang w:eastAsia="pt-BR"/>
              </w:rPr>
              <w:t xml:space="preserve"> CARACTERÍSTICAS ADICIONAIS: PRODUTO TENRO E NÃO MURCHO, COM FOLHAS INTEGRAS E FIRMES DEVE, SEM PARTES SECAS.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MADURA, NÃO APRESENTANDO INÍCIO DE DETERIORAÇÃO, LIVRE DE FUNGOS, SUJIDADES E OBJETOS ESTRANHOS, SEM DANOS DE ORIGEM FÍSICA OU MECÂNICA. ACONDICIONADA EM EMBALAGEM PLÁSTICA, ATÓXICA, RESISTENTE E TRANSPARENTE.  MAÇO COM APROXIMADAMENTE 400 G.</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MAÇO</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2,70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2,70 </w:t>
            </w:r>
          </w:p>
        </w:tc>
      </w:tr>
      <w:tr w:rsidR="003C7EC2" w:rsidRPr="00DC5D52" w:rsidTr="006C79FD">
        <w:trPr>
          <w:trHeight w:val="304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22</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REPOLHO VERDE</w:t>
            </w:r>
            <w:r w:rsidRPr="00DC5D52">
              <w:rPr>
                <w:rFonts w:ascii="Arial" w:eastAsia="Times New Roman" w:hAnsi="Arial" w:cs="Arial"/>
                <w:color w:val="000000"/>
                <w:sz w:val="18"/>
                <w:szCs w:val="18"/>
                <w:lang w:eastAsia="pt-BR"/>
              </w:rPr>
              <w:t xml:space="preserve">.  CARACTERÍSTICAS ADICIONAIS: </w:t>
            </w:r>
            <w:proofErr w:type="gramStart"/>
            <w:r w:rsidRPr="00DC5D52">
              <w:rPr>
                <w:rFonts w:ascii="Arial" w:eastAsia="Times New Roman" w:hAnsi="Arial" w:cs="Arial"/>
                <w:color w:val="000000"/>
                <w:sz w:val="18"/>
                <w:szCs w:val="18"/>
                <w:lang w:eastAsia="pt-BR"/>
              </w:rPr>
              <w:t>FRUTOS MÉDIOS, TENROS, FIRMES, SEM SINAIS DE BROTAÇÃO, SEM RACHADURAS, SEM PODRIDÃO OU PARTES MURCHAS, SEM MANCHAS, FOLHAS</w:t>
            </w:r>
            <w:proofErr w:type="gramEnd"/>
            <w:r w:rsidRPr="00DC5D52">
              <w:rPr>
                <w:rFonts w:ascii="Arial" w:eastAsia="Times New Roman" w:hAnsi="Arial" w:cs="Arial"/>
                <w:color w:val="000000"/>
                <w:sz w:val="18"/>
                <w:szCs w:val="18"/>
                <w:lang w:eastAsia="pt-BR"/>
              </w:rPr>
              <w:t xml:space="preserve"> BEM UNIDAS E ÍNTEGRAS.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 ACONDICIONADO EM EMBALAGEM PLÁSTICA, ATÓXICA, RESISTENTE E TRANSPARENTE.</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1,5</w:t>
            </w:r>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2,23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3,35 </w:t>
            </w:r>
          </w:p>
        </w:tc>
      </w:tr>
      <w:tr w:rsidR="003C7EC2" w:rsidRPr="00DC5D52" w:rsidTr="006C79FD">
        <w:trPr>
          <w:trHeight w:val="3045"/>
          <w:jc w:val="center"/>
        </w:trPr>
        <w:tc>
          <w:tcPr>
            <w:tcW w:w="846"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lastRenderedPageBreak/>
              <w:t>23</w:t>
            </w:r>
          </w:p>
        </w:tc>
        <w:tc>
          <w:tcPr>
            <w:tcW w:w="4086" w:type="dxa"/>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TOMATE.</w:t>
            </w:r>
            <w:r w:rsidRPr="00DC5D52">
              <w:rPr>
                <w:rFonts w:ascii="Arial" w:eastAsia="Times New Roman" w:hAnsi="Arial" w:cs="Arial"/>
                <w:color w:val="000000"/>
                <w:sz w:val="18"/>
                <w:szCs w:val="18"/>
                <w:lang w:eastAsia="pt-BR"/>
              </w:rPr>
              <w:t xml:space="preserve"> CARACTERÍSTICAS ADICIONAIS: VARIEDADE LONGA VIDA, FRUTOS MÉDIOS A GRANDES, TENROS, FIRMES, SEM SINAIS DE BROTAÇÃO, SEM RACHADURAS, SEM PODRIDÃO OU PARTES MURCHAS, SEM MANCHAS.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 GRAU DE MATURAÇÃO: </w:t>
            </w:r>
            <w:proofErr w:type="gramStart"/>
            <w:r w:rsidRPr="00DC5D52">
              <w:rPr>
                <w:rFonts w:ascii="Arial" w:eastAsia="Times New Roman" w:hAnsi="Arial" w:cs="Arial"/>
                <w:color w:val="000000"/>
                <w:sz w:val="18"/>
                <w:szCs w:val="18"/>
                <w:u w:val="single"/>
                <w:lang w:eastAsia="pt-BR"/>
              </w:rPr>
              <w:t>SEMI MADUROS</w:t>
            </w:r>
            <w:proofErr w:type="gramEnd"/>
            <w:r w:rsidRPr="00DC5D52">
              <w:rPr>
                <w:rFonts w:ascii="Arial" w:eastAsia="Times New Roman" w:hAnsi="Arial" w:cs="Arial"/>
                <w:color w:val="000000"/>
                <w:sz w:val="18"/>
                <w:szCs w:val="18"/>
                <w:lang w:eastAsia="pt-BR"/>
              </w:rPr>
              <w:t xml:space="preserve">. </w:t>
            </w:r>
          </w:p>
        </w:tc>
        <w:tc>
          <w:tcPr>
            <w:tcW w:w="9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5,09 </w:t>
            </w:r>
          </w:p>
        </w:tc>
        <w:tc>
          <w:tcPr>
            <w:tcW w:w="1710" w:type="dxa"/>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5,09 </w:t>
            </w:r>
          </w:p>
        </w:tc>
      </w:tr>
      <w:tr w:rsidR="003C7EC2" w:rsidRPr="00DC5D52" w:rsidTr="006C79FD">
        <w:trPr>
          <w:trHeight w:val="2625"/>
          <w:jc w:val="center"/>
        </w:trPr>
        <w:tc>
          <w:tcPr>
            <w:tcW w:w="846"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24</w:t>
            </w:r>
          </w:p>
        </w:tc>
        <w:tc>
          <w:tcPr>
            <w:tcW w:w="4086" w:type="dxa"/>
            <w:tcBorders>
              <w:bottom w:val="single" w:sz="4" w:space="0" w:color="auto"/>
            </w:tcBorders>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TOMATE</w:t>
            </w:r>
            <w:r w:rsidRPr="00DC5D52">
              <w:rPr>
                <w:rFonts w:ascii="Arial" w:eastAsia="Times New Roman" w:hAnsi="Arial" w:cs="Arial"/>
                <w:color w:val="000000"/>
                <w:sz w:val="18"/>
                <w:szCs w:val="18"/>
                <w:lang w:eastAsia="pt-BR"/>
              </w:rPr>
              <w:t xml:space="preserve">. CARACTERÍSTICAS ADICIONAIS: VARIEDADE LONGA VIDA, FRUTOS MÉDIOS A GRANDES, TENROS, FIRMES, SEM SINAIS DE BROTAÇÃO, SEM RACHADURAS, SEM PODRIDÃO OU PARTES MURCHAS, SEM MANCHAS.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 GRAU DE MATURAÇÃO: </w:t>
            </w:r>
            <w:proofErr w:type="gramStart"/>
            <w:r w:rsidRPr="00DC5D52">
              <w:rPr>
                <w:rFonts w:ascii="Arial" w:eastAsia="Times New Roman" w:hAnsi="Arial" w:cs="Arial"/>
                <w:color w:val="000000"/>
                <w:sz w:val="18"/>
                <w:szCs w:val="18"/>
                <w:u w:val="single"/>
                <w:lang w:eastAsia="pt-BR"/>
              </w:rPr>
              <w:t>SEMI VERDES</w:t>
            </w:r>
            <w:proofErr w:type="gramEnd"/>
            <w:r w:rsidRPr="00DC5D52">
              <w:rPr>
                <w:rFonts w:ascii="Arial" w:eastAsia="Times New Roman" w:hAnsi="Arial" w:cs="Arial"/>
                <w:color w:val="000000"/>
                <w:sz w:val="18"/>
                <w:szCs w:val="18"/>
                <w:u w:val="single"/>
                <w:lang w:eastAsia="pt-BR"/>
              </w:rPr>
              <w:t>.</w:t>
            </w:r>
            <w:r w:rsidRPr="00DC5D52">
              <w:rPr>
                <w:rFonts w:ascii="Arial" w:eastAsia="Times New Roman" w:hAnsi="Arial" w:cs="Arial"/>
                <w:color w:val="000000"/>
                <w:sz w:val="18"/>
                <w:szCs w:val="18"/>
                <w:lang w:eastAsia="pt-BR"/>
              </w:rPr>
              <w:t xml:space="preserve"> </w:t>
            </w:r>
          </w:p>
        </w:tc>
        <w:tc>
          <w:tcPr>
            <w:tcW w:w="971"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5,09 </w:t>
            </w:r>
          </w:p>
        </w:tc>
        <w:tc>
          <w:tcPr>
            <w:tcW w:w="1710"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5,09 </w:t>
            </w:r>
          </w:p>
        </w:tc>
      </w:tr>
      <w:tr w:rsidR="003C7EC2" w:rsidRPr="00DC5D52" w:rsidTr="006C79FD">
        <w:trPr>
          <w:trHeight w:val="2730"/>
          <w:jc w:val="center"/>
        </w:trPr>
        <w:tc>
          <w:tcPr>
            <w:tcW w:w="846"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25</w:t>
            </w:r>
          </w:p>
        </w:tc>
        <w:tc>
          <w:tcPr>
            <w:tcW w:w="4086" w:type="dxa"/>
            <w:tcBorders>
              <w:bottom w:val="single" w:sz="4" w:space="0" w:color="auto"/>
            </w:tcBorders>
            <w:shd w:val="clear" w:color="auto" w:fill="auto"/>
            <w:vAlign w:val="center"/>
            <w:hideMark/>
          </w:tcPr>
          <w:p w:rsidR="003C7EC2" w:rsidRPr="00DC5D52" w:rsidRDefault="003C7EC2" w:rsidP="003C7EC2">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BETERRABA.</w:t>
            </w:r>
            <w:r w:rsidRPr="00DC5D52">
              <w:rPr>
                <w:rFonts w:ascii="Arial" w:eastAsia="Times New Roman" w:hAnsi="Arial" w:cs="Arial"/>
                <w:color w:val="000000"/>
                <w:sz w:val="18"/>
                <w:szCs w:val="18"/>
                <w:lang w:eastAsia="pt-BR"/>
              </w:rPr>
              <w:t xml:space="preserve"> CARACTERÍSTICAS ADICIONAIS: VARIEDADE RUBY QUEEN. FRUTOS MÉDIOS, TENROS, FIRMES, SEM SINAIS DE BROTAÇÃO, SEM RACHADURAS, SEM PODRIDÃO OU PARTES MURCHAS, SEM RAÍZES LANHOSAS, SEM TALOS E FOLHAS.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MADURA, NÃO APRESENTANDO INÍCIO DE DETERIORAÇÃO, LIVRE DE FUNGOS, SUJIDADES E OBJETOS ESTRANHOS, SEM DANOS DE ORIGEM FÍSICA OU MECÂNICA.</w:t>
            </w:r>
          </w:p>
        </w:tc>
        <w:tc>
          <w:tcPr>
            <w:tcW w:w="971"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2,93 </w:t>
            </w:r>
          </w:p>
        </w:tc>
        <w:tc>
          <w:tcPr>
            <w:tcW w:w="1710" w:type="dxa"/>
            <w:tcBorders>
              <w:bottom w:val="single" w:sz="4" w:space="0" w:color="auto"/>
            </w:tcBorders>
            <w:shd w:val="clear" w:color="auto" w:fill="auto"/>
            <w:vAlign w:val="center"/>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2,93 </w:t>
            </w:r>
          </w:p>
        </w:tc>
      </w:tr>
      <w:tr w:rsidR="003C7EC2" w:rsidRPr="00DC5D52" w:rsidTr="006C79FD">
        <w:trPr>
          <w:trHeight w:val="300"/>
          <w:jc w:val="center"/>
        </w:trPr>
        <w:tc>
          <w:tcPr>
            <w:tcW w:w="846" w:type="dxa"/>
            <w:tcBorders>
              <w:top w:val="single" w:sz="4" w:space="0" w:color="auto"/>
              <w:left w:val="single" w:sz="4" w:space="0" w:color="auto"/>
              <w:bottom w:val="nil"/>
              <w:right w:val="nil"/>
            </w:tcBorders>
            <w:shd w:val="clear" w:color="auto" w:fill="auto"/>
            <w:vAlign w:val="bottom"/>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
        </w:tc>
        <w:tc>
          <w:tcPr>
            <w:tcW w:w="4086" w:type="dxa"/>
            <w:tcBorders>
              <w:top w:val="single" w:sz="4" w:space="0" w:color="auto"/>
              <w:left w:val="nil"/>
              <w:bottom w:val="nil"/>
              <w:right w:val="nil"/>
            </w:tcBorders>
            <w:shd w:val="clear" w:color="auto" w:fill="auto"/>
            <w:vAlign w:val="bottom"/>
            <w:hideMark/>
          </w:tcPr>
          <w:p w:rsidR="003C7EC2" w:rsidRPr="00DC5D52" w:rsidRDefault="003C7EC2" w:rsidP="003C7EC2">
            <w:pPr>
              <w:spacing w:after="0" w:line="240" w:lineRule="auto"/>
              <w:rPr>
                <w:rFonts w:ascii="Arial" w:eastAsia="Times New Roman" w:hAnsi="Arial" w:cs="Arial"/>
                <w:color w:val="000000"/>
                <w:sz w:val="18"/>
                <w:szCs w:val="18"/>
                <w:lang w:eastAsia="pt-BR"/>
              </w:rPr>
            </w:pPr>
          </w:p>
        </w:tc>
        <w:tc>
          <w:tcPr>
            <w:tcW w:w="3273" w:type="dxa"/>
            <w:gridSpan w:val="3"/>
            <w:tcBorders>
              <w:top w:val="single" w:sz="4" w:space="0" w:color="auto"/>
              <w:left w:val="nil"/>
              <w:bottom w:val="nil"/>
              <w:right w:val="nil"/>
            </w:tcBorders>
            <w:shd w:val="clear" w:color="auto" w:fill="auto"/>
            <w:vAlign w:val="bottom"/>
            <w:hideMark/>
          </w:tcPr>
          <w:p w:rsidR="003C7EC2" w:rsidRPr="00DC5D52" w:rsidRDefault="003C7EC2" w:rsidP="006C79FD">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Valor do KIT</w:t>
            </w:r>
          </w:p>
        </w:tc>
        <w:tc>
          <w:tcPr>
            <w:tcW w:w="1710" w:type="dxa"/>
            <w:tcBorders>
              <w:top w:val="single" w:sz="4" w:space="0" w:color="auto"/>
              <w:left w:val="nil"/>
              <w:bottom w:val="nil"/>
              <w:right w:val="single" w:sz="4" w:space="0" w:color="auto"/>
            </w:tcBorders>
            <w:shd w:val="clear" w:color="auto" w:fill="auto"/>
            <w:vAlign w:val="bottom"/>
            <w:hideMark/>
          </w:tcPr>
          <w:p w:rsidR="003C7EC2" w:rsidRPr="00DC5D52" w:rsidRDefault="003C7EC2" w:rsidP="006C79FD">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298,59 </w:t>
            </w:r>
          </w:p>
        </w:tc>
      </w:tr>
      <w:tr w:rsidR="003C7EC2" w:rsidRPr="00DC5D52" w:rsidTr="006C79FD">
        <w:trPr>
          <w:trHeight w:val="300"/>
          <w:jc w:val="center"/>
        </w:trPr>
        <w:tc>
          <w:tcPr>
            <w:tcW w:w="846" w:type="dxa"/>
            <w:tcBorders>
              <w:top w:val="nil"/>
              <w:left w:val="single" w:sz="4" w:space="0" w:color="auto"/>
              <w:bottom w:val="nil"/>
              <w:right w:val="nil"/>
            </w:tcBorders>
            <w:shd w:val="clear" w:color="auto" w:fill="auto"/>
            <w:vAlign w:val="bottom"/>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
        </w:tc>
        <w:tc>
          <w:tcPr>
            <w:tcW w:w="4086" w:type="dxa"/>
            <w:tcBorders>
              <w:top w:val="nil"/>
              <w:left w:val="nil"/>
              <w:bottom w:val="nil"/>
              <w:right w:val="nil"/>
            </w:tcBorders>
            <w:shd w:val="clear" w:color="auto" w:fill="auto"/>
            <w:vAlign w:val="bottom"/>
            <w:hideMark/>
          </w:tcPr>
          <w:p w:rsidR="003C7EC2" w:rsidRPr="00DC5D52" w:rsidRDefault="003C7EC2" w:rsidP="003C7EC2">
            <w:pPr>
              <w:spacing w:after="0" w:line="240" w:lineRule="auto"/>
              <w:rPr>
                <w:rFonts w:ascii="Arial" w:eastAsia="Times New Roman" w:hAnsi="Arial" w:cs="Arial"/>
                <w:color w:val="000000"/>
                <w:sz w:val="18"/>
                <w:szCs w:val="18"/>
                <w:lang w:eastAsia="pt-BR"/>
              </w:rPr>
            </w:pPr>
          </w:p>
        </w:tc>
        <w:tc>
          <w:tcPr>
            <w:tcW w:w="3273" w:type="dxa"/>
            <w:gridSpan w:val="3"/>
            <w:tcBorders>
              <w:top w:val="nil"/>
              <w:left w:val="nil"/>
              <w:bottom w:val="nil"/>
              <w:right w:val="nil"/>
            </w:tcBorders>
            <w:shd w:val="clear" w:color="auto" w:fill="auto"/>
            <w:vAlign w:val="bottom"/>
            <w:hideMark/>
          </w:tcPr>
          <w:p w:rsidR="003C7EC2" w:rsidRPr="00DC5D52" w:rsidRDefault="003C7EC2" w:rsidP="006C79FD">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Valor PNAE FNDE</w:t>
            </w:r>
          </w:p>
        </w:tc>
        <w:tc>
          <w:tcPr>
            <w:tcW w:w="1710" w:type="dxa"/>
            <w:tcBorders>
              <w:top w:val="nil"/>
              <w:left w:val="nil"/>
              <w:bottom w:val="nil"/>
              <w:right w:val="single" w:sz="4" w:space="0" w:color="auto"/>
            </w:tcBorders>
            <w:shd w:val="clear" w:color="auto" w:fill="auto"/>
            <w:vAlign w:val="bottom"/>
            <w:hideMark/>
          </w:tcPr>
          <w:p w:rsidR="003C7EC2" w:rsidRPr="00DC5D52" w:rsidRDefault="003C7EC2" w:rsidP="006C79FD">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90.470,00 </w:t>
            </w:r>
          </w:p>
        </w:tc>
      </w:tr>
      <w:tr w:rsidR="003C7EC2" w:rsidRPr="00DC5D52" w:rsidTr="006C79FD">
        <w:trPr>
          <w:trHeight w:val="300"/>
          <w:jc w:val="center"/>
        </w:trPr>
        <w:tc>
          <w:tcPr>
            <w:tcW w:w="846" w:type="dxa"/>
            <w:tcBorders>
              <w:top w:val="nil"/>
              <w:left w:val="single" w:sz="4" w:space="0" w:color="auto"/>
              <w:bottom w:val="single" w:sz="4" w:space="0" w:color="auto"/>
              <w:right w:val="nil"/>
            </w:tcBorders>
            <w:shd w:val="clear" w:color="auto" w:fill="auto"/>
            <w:vAlign w:val="bottom"/>
            <w:hideMark/>
          </w:tcPr>
          <w:p w:rsidR="003C7EC2" w:rsidRPr="00DC5D52" w:rsidRDefault="003C7EC2" w:rsidP="003C7EC2">
            <w:pPr>
              <w:spacing w:after="0" w:line="240" w:lineRule="auto"/>
              <w:jc w:val="center"/>
              <w:rPr>
                <w:rFonts w:ascii="Arial" w:eastAsia="Times New Roman" w:hAnsi="Arial" w:cs="Arial"/>
                <w:color w:val="000000"/>
                <w:sz w:val="18"/>
                <w:szCs w:val="18"/>
                <w:lang w:eastAsia="pt-BR"/>
              </w:rPr>
            </w:pPr>
          </w:p>
        </w:tc>
        <w:tc>
          <w:tcPr>
            <w:tcW w:w="4086" w:type="dxa"/>
            <w:tcBorders>
              <w:top w:val="nil"/>
              <w:left w:val="nil"/>
              <w:bottom w:val="single" w:sz="4" w:space="0" w:color="auto"/>
              <w:right w:val="nil"/>
            </w:tcBorders>
            <w:shd w:val="clear" w:color="auto" w:fill="auto"/>
            <w:vAlign w:val="bottom"/>
            <w:hideMark/>
          </w:tcPr>
          <w:p w:rsidR="003C7EC2" w:rsidRPr="00DC5D52" w:rsidRDefault="003C7EC2" w:rsidP="003C7EC2">
            <w:pPr>
              <w:spacing w:after="0" w:line="240" w:lineRule="auto"/>
              <w:rPr>
                <w:rFonts w:ascii="Arial" w:eastAsia="Times New Roman" w:hAnsi="Arial" w:cs="Arial"/>
                <w:color w:val="000000"/>
                <w:sz w:val="18"/>
                <w:szCs w:val="18"/>
                <w:lang w:eastAsia="pt-BR"/>
              </w:rPr>
            </w:pPr>
          </w:p>
        </w:tc>
        <w:tc>
          <w:tcPr>
            <w:tcW w:w="3273" w:type="dxa"/>
            <w:gridSpan w:val="3"/>
            <w:tcBorders>
              <w:top w:val="nil"/>
              <w:left w:val="nil"/>
              <w:bottom w:val="single" w:sz="4" w:space="0" w:color="auto"/>
              <w:right w:val="nil"/>
            </w:tcBorders>
            <w:shd w:val="clear" w:color="auto" w:fill="auto"/>
            <w:vAlign w:val="bottom"/>
            <w:hideMark/>
          </w:tcPr>
          <w:p w:rsidR="003C7EC2" w:rsidRPr="00DC5D52" w:rsidRDefault="003C7EC2" w:rsidP="006C79FD">
            <w:pPr>
              <w:spacing w:after="0" w:line="240" w:lineRule="auto"/>
              <w:rPr>
                <w:rFonts w:ascii="Arial" w:eastAsia="Times New Roman" w:hAnsi="Arial" w:cs="Arial"/>
                <w:color w:val="000000"/>
                <w:sz w:val="18"/>
                <w:szCs w:val="18"/>
                <w:lang w:eastAsia="pt-BR"/>
              </w:rPr>
            </w:pPr>
            <w:proofErr w:type="spellStart"/>
            <w:r w:rsidRPr="00DC5D52">
              <w:rPr>
                <w:rFonts w:ascii="Arial" w:eastAsia="Times New Roman" w:hAnsi="Arial" w:cs="Arial"/>
                <w:color w:val="000000"/>
                <w:sz w:val="18"/>
                <w:szCs w:val="18"/>
                <w:lang w:eastAsia="pt-BR"/>
              </w:rPr>
              <w:t>Qtd</w:t>
            </w:r>
            <w:proofErr w:type="spellEnd"/>
            <w:r w:rsidRPr="00DC5D52">
              <w:rPr>
                <w:rFonts w:ascii="Arial" w:eastAsia="Times New Roman" w:hAnsi="Arial" w:cs="Arial"/>
                <w:color w:val="000000"/>
                <w:sz w:val="18"/>
                <w:szCs w:val="18"/>
                <w:lang w:eastAsia="pt-BR"/>
              </w:rPr>
              <w:t xml:space="preserve"> de Kits</w:t>
            </w:r>
          </w:p>
        </w:tc>
        <w:tc>
          <w:tcPr>
            <w:tcW w:w="1710" w:type="dxa"/>
            <w:tcBorders>
              <w:top w:val="nil"/>
              <w:left w:val="nil"/>
              <w:bottom w:val="single" w:sz="4" w:space="0" w:color="auto"/>
              <w:right w:val="single" w:sz="4" w:space="0" w:color="auto"/>
            </w:tcBorders>
            <w:shd w:val="clear" w:color="auto" w:fill="auto"/>
            <w:vAlign w:val="bottom"/>
            <w:hideMark/>
          </w:tcPr>
          <w:p w:rsidR="003C7EC2" w:rsidRPr="00DC5D52" w:rsidRDefault="003C7EC2" w:rsidP="006C79FD">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303</w:t>
            </w:r>
          </w:p>
        </w:tc>
      </w:tr>
    </w:tbl>
    <w:p w:rsidR="008A3027" w:rsidRPr="002667BE" w:rsidRDefault="008A3027" w:rsidP="004A6E0E">
      <w:pPr>
        <w:pStyle w:val="PargrafodaLista"/>
        <w:jc w:val="both"/>
        <w:rPr>
          <w:rFonts w:ascii="Arial" w:eastAsia="Times New Roman" w:hAnsi="Arial" w:cs="Arial"/>
          <w:lang w:eastAsia="pt-BR"/>
        </w:rPr>
      </w:pPr>
    </w:p>
    <w:p w:rsidR="00B6173A" w:rsidRPr="002667BE" w:rsidRDefault="00B6173A" w:rsidP="004A6E0E">
      <w:pPr>
        <w:pStyle w:val="PargrafodaLista"/>
        <w:jc w:val="both"/>
        <w:rPr>
          <w:rFonts w:ascii="Arial" w:eastAsia="Times New Roman" w:hAnsi="Arial" w:cs="Arial"/>
          <w:lang w:eastAsia="pt-BR"/>
        </w:rPr>
      </w:pPr>
    </w:p>
    <w:p w:rsidR="008C3F0C" w:rsidRPr="002667BE" w:rsidRDefault="008C3F0C" w:rsidP="004A6E0E">
      <w:pPr>
        <w:pStyle w:val="PargrafodaLista"/>
        <w:spacing w:before="100" w:beforeAutospacing="1" w:after="100" w:afterAutospacing="1"/>
        <w:ind w:left="0"/>
        <w:jc w:val="both"/>
        <w:rPr>
          <w:rFonts w:ascii="Arial" w:hAnsi="Arial" w:cs="Arial"/>
          <w:b/>
          <w:color w:val="000000"/>
        </w:rPr>
      </w:pPr>
    </w:p>
    <w:p w:rsidR="0020280B" w:rsidRPr="002667BE" w:rsidRDefault="0020280B" w:rsidP="004A6E0E">
      <w:pPr>
        <w:pStyle w:val="PargrafodaLista"/>
        <w:numPr>
          <w:ilvl w:val="0"/>
          <w:numId w:val="1"/>
        </w:numPr>
        <w:tabs>
          <w:tab w:val="num" w:pos="567"/>
        </w:tabs>
        <w:spacing w:before="100" w:beforeAutospacing="1" w:after="100" w:afterAutospacing="1"/>
        <w:ind w:left="0" w:firstLine="0"/>
        <w:jc w:val="both"/>
        <w:rPr>
          <w:rFonts w:ascii="Arial" w:hAnsi="Arial" w:cs="Arial"/>
          <w:b/>
          <w:color w:val="000000"/>
        </w:rPr>
      </w:pPr>
      <w:r w:rsidRPr="002667BE">
        <w:rPr>
          <w:rFonts w:ascii="Arial" w:hAnsi="Arial" w:cs="Arial"/>
          <w:b/>
          <w:color w:val="000000"/>
        </w:rPr>
        <w:t xml:space="preserve">DOS PREÇOS </w:t>
      </w:r>
    </w:p>
    <w:p w:rsidR="008A5BA1" w:rsidRPr="002667BE" w:rsidRDefault="008A5BA1"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Na composição dos preços, foram considerados todos os insumos necessários, tais como despesas com frete, embalagens, encargos e quaisquer outros necessários para o fornecimento do produto. Para a definição dos preços, foi realizada ampla pesquisa de preços, que consiste em etapa fundamental para o bom e regular desenvolvimento do programa. </w:t>
      </w:r>
    </w:p>
    <w:p w:rsidR="00D50B2C" w:rsidRPr="002667BE" w:rsidRDefault="00D50B2C"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8A5BA1" w:rsidRPr="002667BE" w:rsidRDefault="008A5BA1"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lastRenderedPageBreak/>
        <w:t>O preço de aquisição de cada produto é o</w:t>
      </w:r>
      <w:r w:rsidR="00AD243A" w:rsidRPr="002667BE">
        <w:rPr>
          <w:rFonts w:ascii="Arial" w:eastAsia="Times New Roman" w:hAnsi="Arial" w:cs="Arial"/>
          <w:lang w:eastAsia="pt-BR"/>
        </w:rPr>
        <w:t xml:space="preserve"> </w:t>
      </w:r>
      <w:r w:rsidRPr="002667BE">
        <w:rPr>
          <w:rFonts w:ascii="Arial" w:eastAsia="Times New Roman" w:hAnsi="Arial" w:cs="Arial"/>
          <w:lang w:eastAsia="pt-BR"/>
        </w:rPr>
        <w:t xml:space="preserve">preço médio pesquisado por, no mínimo, três </w:t>
      </w:r>
      <w:r w:rsidR="00C168EA" w:rsidRPr="002667BE">
        <w:rPr>
          <w:rFonts w:ascii="Arial" w:eastAsia="Times New Roman" w:hAnsi="Arial" w:cs="Arial"/>
          <w:lang w:eastAsia="pt-BR"/>
        </w:rPr>
        <w:t>pesquisas</w:t>
      </w:r>
      <w:r w:rsidRPr="002667BE">
        <w:rPr>
          <w:rFonts w:ascii="Arial" w:eastAsia="Times New Roman" w:hAnsi="Arial" w:cs="Arial"/>
          <w:lang w:eastAsia="pt-BR"/>
        </w:rPr>
        <w:t xml:space="preserve">. </w:t>
      </w:r>
    </w:p>
    <w:p w:rsidR="00D50B2C" w:rsidRPr="002667BE" w:rsidRDefault="00D50B2C" w:rsidP="004A6E0E">
      <w:pPr>
        <w:pStyle w:val="PargrafodaLista"/>
        <w:jc w:val="both"/>
        <w:rPr>
          <w:rFonts w:ascii="Arial" w:eastAsia="Times New Roman" w:hAnsi="Arial" w:cs="Arial"/>
          <w:lang w:eastAsia="pt-BR"/>
        </w:rPr>
      </w:pPr>
    </w:p>
    <w:p w:rsidR="008876AF" w:rsidRPr="002667BE" w:rsidRDefault="008876AF"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Caso existam Projetos de venda com preços diferentes dos preços da chamada pública, a administração solicitara a adequação dos projetos, com a inclusão dos preços previstos neste edital.</w:t>
      </w:r>
    </w:p>
    <w:p w:rsidR="007265FF" w:rsidRPr="002667BE" w:rsidRDefault="007265FF"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4E6888" w:rsidRPr="002667BE" w:rsidRDefault="004E6888"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FONTE DE RECURSO</w:t>
      </w:r>
      <w:r w:rsidR="00417C46" w:rsidRPr="002667BE">
        <w:rPr>
          <w:rFonts w:ascii="Arial" w:eastAsia="Times New Roman" w:hAnsi="Arial" w:cs="Arial"/>
          <w:b/>
          <w:lang w:eastAsia="pt-BR"/>
        </w:rPr>
        <w:t>S</w:t>
      </w:r>
    </w:p>
    <w:p w:rsidR="00130E8D" w:rsidRPr="000D6868" w:rsidRDefault="00417C46"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0D6868">
        <w:rPr>
          <w:rFonts w:ascii="Arial" w:eastAsia="Times New Roman" w:hAnsi="Arial" w:cs="Arial"/>
          <w:lang w:eastAsia="pt-BR"/>
        </w:rPr>
        <w:t xml:space="preserve">As despesas decorrentes da presente contratação estão estimadas em </w:t>
      </w:r>
      <w:r w:rsidR="008C3F0C" w:rsidRPr="000D6868">
        <w:rPr>
          <w:rFonts w:ascii="Arial" w:eastAsia="Times New Roman" w:hAnsi="Arial" w:cs="Arial"/>
          <w:b/>
          <w:bCs/>
          <w:lang w:eastAsia="pt-BR"/>
        </w:rPr>
        <w:t xml:space="preserve">R$ </w:t>
      </w:r>
      <w:r w:rsidR="005F3B22" w:rsidRPr="000D6868">
        <w:rPr>
          <w:rFonts w:ascii="Arial" w:eastAsia="Times New Roman" w:hAnsi="Arial" w:cs="Arial"/>
          <w:b/>
          <w:bCs/>
          <w:lang w:eastAsia="pt-BR"/>
        </w:rPr>
        <w:t>90.470,00</w:t>
      </w:r>
      <w:r w:rsidR="008C3F0C" w:rsidRPr="000D6868">
        <w:rPr>
          <w:rFonts w:ascii="Arial" w:eastAsia="Times New Roman" w:hAnsi="Arial" w:cs="Arial"/>
          <w:b/>
          <w:bCs/>
          <w:lang w:eastAsia="pt-BR"/>
        </w:rPr>
        <w:t xml:space="preserve"> </w:t>
      </w:r>
      <w:r w:rsidRPr="000D6868">
        <w:rPr>
          <w:rFonts w:ascii="Arial" w:eastAsia="Times New Roman" w:hAnsi="Arial" w:cs="Arial"/>
          <w:lang w:eastAsia="pt-BR"/>
        </w:rPr>
        <w:t>e correrão à conta dos recursos provenientes do FNDE/PNAE.</w:t>
      </w:r>
    </w:p>
    <w:p w:rsidR="00C02D93" w:rsidRPr="000D6868" w:rsidRDefault="00C02D93"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8D0612" w:rsidRPr="000D6868" w:rsidRDefault="00214A7E"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0D6868">
        <w:rPr>
          <w:rFonts w:ascii="Arial" w:eastAsia="Times New Roman" w:hAnsi="Arial" w:cs="Arial"/>
          <w:lang w:eastAsia="pt-BR"/>
        </w:rPr>
        <w:t>Fonte</w:t>
      </w:r>
      <w:r w:rsidR="00042FA4" w:rsidRPr="000D6868">
        <w:rPr>
          <w:rFonts w:ascii="Arial" w:eastAsia="Times New Roman" w:hAnsi="Arial" w:cs="Arial"/>
          <w:lang w:eastAsia="pt-BR"/>
        </w:rPr>
        <w:t>s</w:t>
      </w:r>
      <w:r w:rsidRPr="000D6868">
        <w:rPr>
          <w:rFonts w:ascii="Arial" w:eastAsia="Times New Roman" w:hAnsi="Arial" w:cs="Arial"/>
          <w:lang w:eastAsia="pt-BR"/>
        </w:rPr>
        <w:t xml:space="preserve"> de Recursos n°</w:t>
      </w:r>
      <w:r w:rsidR="00042FA4" w:rsidRPr="000D6868">
        <w:rPr>
          <w:rFonts w:ascii="Arial" w:eastAsia="Times New Roman" w:hAnsi="Arial" w:cs="Arial"/>
          <w:lang w:eastAsia="pt-BR"/>
        </w:rPr>
        <w:t xml:space="preserve"> </w:t>
      </w:r>
      <w:r w:rsidR="00C02D93" w:rsidRPr="000D6868">
        <w:rPr>
          <w:rFonts w:ascii="Arial" w:eastAsia="Times New Roman" w:hAnsi="Arial" w:cs="Arial"/>
          <w:lang w:eastAsia="pt-BR"/>
        </w:rPr>
        <w:t>0113150072, ND 339032, PTRES 169949, PI CFF53M9601N</w:t>
      </w:r>
      <w:r w:rsidR="00D50B2C" w:rsidRPr="000D6868">
        <w:rPr>
          <w:rFonts w:ascii="Arial" w:eastAsia="Times New Roman" w:hAnsi="Arial" w:cs="Arial"/>
          <w:lang w:eastAsia="pt-BR"/>
        </w:rPr>
        <w:t>.</w:t>
      </w:r>
      <w:r w:rsidRPr="000D6868">
        <w:rPr>
          <w:rFonts w:ascii="Arial" w:eastAsia="Times New Roman" w:hAnsi="Arial" w:cs="Arial"/>
          <w:lang w:eastAsia="pt-BR"/>
        </w:rPr>
        <w:t xml:space="preserve"> </w:t>
      </w:r>
    </w:p>
    <w:p w:rsidR="00D50B2C" w:rsidRPr="002667BE" w:rsidRDefault="00D50B2C" w:rsidP="004A6E0E">
      <w:pPr>
        <w:pStyle w:val="PargrafodaLista"/>
        <w:tabs>
          <w:tab w:val="left" w:pos="567"/>
        </w:tabs>
        <w:spacing w:before="100" w:beforeAutospacing="1" w:after="100" w:afterAutospacing="1"/>
        <w:ind w:left="0"/>
        <w:jc w:val="both"/>
        <w:rPr>
          <w:rFonts w:ascii="Arial" w:eastAsia="Times New Roman" w:hAnsi="Arial" w:cs="Arial"/>
          <w:color w:val="FF0000"/>
          <w:lang w:eastAsia="pt-BR"/>
        </w:rPr>
      </w:pPr>
    </w:p>
    <w:p w:rsidR="0073246C" w:rsidRPr="002667BE" w:rsidRDefault="0077513E"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 xml:space="preserve">CONDIÇÕES DE </w:t>
      </w:r>
      <w:r w:rsidR="0073246C" w:rsidRPr="002667BE">
        <w:rPr>
          <w:rFonts w:ascii="Arial" w:eastAsia="Times New Roman" w:hAnsi="Arial" w:cs="Arial"/>
          <w:b/>
          <w:lang w:eastAsia="pt-BR"/>
        </w:rPr>
        <w:t>PARTICIPAÇÃO</w:t>
      </w:r>
    </w:p>
    <w:p w:rsidR="0073246C" w:rsidRPr="002667BE" w:rsidRDefault="0073246C"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Poderão partici</w:t>
      </w:r>
      <w:r w:rsidR="006B3AE0" w:rsidRPr="002667BE">
        <w:rPr>
          <w:rFonts w:ascii="Arial" w:eastAsia="Times New Roman" w:hAnsi="Arial" w:cs="Arial"/>
          <w:lang w:eastAsia="pt-BR"/>
        </w:rPr>
        <w:t xml:space="preserve">par da </w:t>
      </w:r>
      <w:proofErr w:type="gramStart"/>
      <w:r w:rsidR="006B3AE0" w:rsidRPr="002667BE">
        <w:rPr>
          <w:rFonts w:ascii="Arial" w:eastAsia="Times New Roman" w:hAnsi="Arial" w:cs="Arial"/>
          <w:lang w:eastAsia="pt-BR"/>
        </w:rPr>
        <w:t>presente CHAMADA PÚBLICA</w:t>
      </w:r>
      <w:proofErr w:type="gramEnd"/>
      <w:r w:rsidR="006B3AE0" w:rsidRPr="002667BE">
        <w:rPr>
          <w:rFonts w:ascii="Arial" w:eastAsia="Times New Roman" w:hAnsi="Arial" w:cs="Arial"/>
          <w:lang w:eastAsia="pt-BR"/>
        </w:rPr>
        <w:t>:</w:t>
      </w:r>
      <w:r w:rsidRPr="002667BE">
        <w:rPr>
          <w:rFonts w:ascii="Arial" w:eastAsia="Times New Roman" w:hAnsi="Arial" w:cs="Arial"/>
          <w:lang w:eastAsia="pt-BR"/>
        </w:rPr>
        <w:t xml:space="preserve"> agricultores Familiares nas seguintes condições:</w:t>
      </w:r>
    </w:p>
    <w:p w:rsidR="007265FF" w:rsidRPr="002667BE" w:rsidRDefault="007265FF"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67239B" w:rsidRPr="002667BE" w:rsidRDefault="0067239B" w:rsidP="004A6E0E">
      <w:pPr>
        <w:pStyle w:val="PargrafodaLista"/>
        <w:numPr>
          <w:ilvl w:val="2"/>
          <w:numId w:val="1"/>
        </w:numPr>
        <w:tabs>
          <w:tab w:val="left" w:pos="567"/>
        </w:tabs>
        <w:spacing w:before="100" w:beforeAutospacing="1" w:after="100" w:afterAutospacing="1"/>
        <w:jc w:val="both"/>
        <w:rPr>
          <w:rFonts w:ascii="Arial" w:eastAsia="Times New Roman" w:hAnsi="Arial" w:cs="Arial"/>
          <w:lang w:eastAsia="pt-BR"/>
        </w:rPr>
      </w:pPr>
      <w:r w:rsidRPr="002667BE">
        <w:rPr>
          <w:rFonts w:ascii="Arial" w:eastAsia="Times New Roman" w:hAnsi="Arial" w:cs="Arial"/>
          <w:lang w:eastAsia="pt-BR"/>
        </w:rPr>
        <w:t xml:space="preserve">Fornecedores individuais: </w:t>
      </w:r>
      <w:r w:rsidR="0096546B" w:rsidRPr="002667BE">
        <w:rPr>
          <w:rFonts w:ascii="Arial" w:eastAsia="Times New Roman" w:hAnsi="Arial" w:cs="Arial"/>
          <w:lang w:eastAsia="pt-BR"/>
        </w:rPr>
        <w:t>A</w:t>
      </w:r>
      <w:r w:rsidRPr="002667BE">
        <w:rPr>
          <w:rFonts w:ascii="Arial" w:eastAsia="Times New Roman" w:hAnsi="Arial" w:cs="Arial"/>
          <w:lang w:eastAsia="pt-BR"/>
        </w:rPr>
        <w:t xml:space="preserve">gricultores </w:t>
      </w:r>
      <w:r w:rsidR="00380F0B" w:rsidRPr="002667BE">
        <w:rPr>
          <w:rFonts w:ascii="Arial" w:eastAsia="Times New Roman" w:hAnsi="Arial" w:cs="Arial"/>
          <w:lang w:eastAsia="pt-BR"/>
        </w:rPr>
        <w:t>familiares, não</w:t>
      </w:r>
      <w:r w:rsidR="0096546B" w:rsidRPr="002667BE">
        <w:rPr>
          <w:rFonts w:ascii="Arial" w:eastAsia="Times New Roman" w:hAnsi="Arial" w:cs="Arial"/>
          <w:lang w:eastAsia="pt-BR"/>
        </w:rPr>
        <w:t xml:space="preserve"> organizados em </w:t>
      </w:r>
      <w:r w:rsidR="00380F0B" w:rsidRPr="002667BE">
        <w:rPr>
          <w:rFonts w:ascii="Arial" w:eastAsia="Times New Roman" w:hAnsi="Arial" w:cs="Arial"/>
          <w:lang w:eastAsia="pt-BR"/>
        </w:rPr>
        <w:t>grupo, detentores</w:t>
      </w:r>
      <w:r w:rsidRPr="002667BE">
        <w:rPr>
          <w:rFonts w:ascii="Arial" w:eastAsia="Times New Roman" w:hAnsi="Arial" w:cs="Arial"/>
          <w:lang w:eastAsia="pt-BR"/>
        </w:rPr>
        <w:t xml:space="preserve"> de Declaração de</w:t>
      </w:r>
      <w:r w:rsidR="008B35EF" w:rsidRPr="002667BE">
        <w:rPr>
          <w:rFonts w:ascii="Arial" w:eastAsia="Times New Roman" w:hAnsi="Arial" w:cs="Arial"/>
          <w:lang w:eastAsia="pt-BR"/>
        </w:rPr>
        <w:t xml:space="preserve"> Aptidão ao </w:t>
      </w:r>
      <w:r w:rsidR="0096546B" w:rsidRPr="002667BE">
        <w:rPr>
          <w:rFonts w:ascii="Arial" w:eastAsia="Times New Roman" w:hAnsi="Arial" w:cs="Arial"/>
          <w:lang w:eastAsia="pt-BR"/>
        </w:rPr>
        <w:t>Programa Nacional de Fortalecimento da Agricultura Familiar (</w:t>
      </w:r>
      <w:r w:rsidR="008B35EF" w:rsidRPr="002667BE">
        <w:rPr>
          <w:rFonts w:ascii="Arial" w:eastAsia="Times New Roman" w:hAnsi="Arial" w:cs="Arial"/>
          <w:lang w:eastAsia="pt-BR"/>
        </w:rPr>
        <w:t>Pronaf</w:t>
      </w:r>
      <w:r w:rsidR="001F5711" w:rsidRPr="002667BE">
        <w:rPr>
          <w:rFonts w:ascii="Arial" w:eastAsia="Times New Roman" w:hAnsi="Arial" w:cs="Arial"/>
          <w:lang w:eastAsia="pt-BR"/>
        </w:rPr>
        <w:t>) - DAP física.</w:t>
      </w:r>
    </w:p>
    <w:p w:rsidR="001F5711" w:rsidRPr="002667BE" w:rsidRDefault="001F5711" w:rsidP="004A6E0E">
      <w:pPr>
        <w:pStyle w:val="PargrafodaLista"/>
        <w:tabs>
          <w:tab w:val="left" w:pos="567"/>
        </w:tabs>
        <w:spacing w:before="100" w:beforeAutospacing="1" w:after="100" w:afterAutospacing="1"/>
        <w:ind w:left="1224"/>
        <w:jc w:val="both"/>
        <w:rPr>
          <w:rFonts w:ascii="Arial" w:eastAsia="Times New Roman" w:hAnsi="Arial" w:cs="Arial"/>
          <w:lang w:eastAsia="pt-BR"/>
        </w:rPr>
      </w:pPr>
    </w:p>
    <w:p w:rsidR="0067239B" w:rsidRPr="002667BE" w:rsidRDefault="0067239B" w:rsidP="004A6E0E">
      <w:pPr>
        <w:pStyle w:val="PargrafodaLista"/>
        <w:numPr>
          <w:ilvl w:val="2"/>
          <w:numId w:val="1"/>
        </w:numPr>
        <w:tabs>
          <w:tab w:val="left" w:pos="567"/>
        </w:tabs>
        <w:spacing w:before="100" w:beforeAutospacing="1" w:after="100" w:afterAutospacing="1"/>
        <w:jc w:val="both"/>
        <w:rPr>
          <w:rFonts w:ascii="Arial" w:eastAsia="Times New Roman" w:hAnsi="Arial" w:cs="Arial"/>
          <w:lang w:eastAsia="pt-BR"/>
        </w:rPr>
      </w:pPr>
      <w:r w:rsidRPr="002667BE">
        <w:rPr>
          <w:rFonts w:ascii="Arial" w:eastAsia="Times New Roman" w:hAnsi="Arial" w:cs="Arial"/>
          <w:lang w:eastAsia="pt-BR"/>
        </w:rPr>
        <w:t xml:space="preserve">Grupos informais: </w:t>
      </w:r>
      <w:r w:rsidR="0096546B" w:rsidRPr="002667BE">
        <w:rPr>
          <w:rFonts w:ascii="Arial" w:eastAsia="Times New Roman" w:hAnsi="Arial" w:cs="Arial"/>
          <w:lang w:eastAsia="pt-BR"/>
        </w:rPr>
        <w:t>A</w:t>
      </w:r>
      <w:r w:rsidRPr="002667BE">
        <w:rPr>
          <w:rFonts w:ascii="Arial" w:eastAsia="Times New Roman" w:hAnsi="Arial" w:cs="Arial"/>
          <w:lang w:eastAsia="pt-BR"/>
        </w:rPr>
        <w:t xml:space="preserve">gricultores familiares detentores de Declaração de Aptidão ao </w:t>
      </w:r>
      <w:r w:rsidR="00AC004E" w:rsidRPr="002667BE">
        <w:rPr>
          <w:rFonts w:ascii="Arial" w:eastAsia="Times New Roman" w:hAnsi="Arial" w:cs="Arial"/>
          <w:lang w:eastAsia="pt-BR"/>
        </w:rPr>
        <w:t>Programa Nacional de Fortalecimento da Agricultura Familiar (</w:t>
      </w:r>
      <w:r w:rsidRPr="002667BE">
        <w:rPr>
          <w:rFonts w:ascii="Arial" w:eastAsia="Times New Roman" w:hAnsi="Arial" w:cs="Arial"/>
          <w:lang w:eastAsia="pt-BR"/>
        </w:rPr>
        <w:t>Pronaf</w:t>
      </w:r>
      <w:r w:rsidR="00AC004E" w:rsidRPr="002667BE">
        <w:rPr>
          <w:rFonts w:ascii="Arial" w:eastAsia="Times New Roman" w:hAnsi="Arial" w:cs="Arial"/>
          <w:lang w:eastAsia="pt-BR"/>
        </w:rPr>
        <w:t xml:space="preserve">) - </w:t>
      </w:r>
      <w:r w:rsidRPr="002667BE">
        <w:rPr>
          <w:rFonts w:ascii="Arial" w:eastAsia="Times New Roman" w:hAnsi="Arial" w:cs="Arial"/>
          <w:lang w:eastAsia="pt-BR"/>
        </w:rPr>
        <w:t xml:space="preserve">DAP física, </w:t>
      </w:r>
      <w:r w:rsidR="0096546B" w:rsidRPr="002667BE">
        <w:rPr>
          <w:rFonts w:ascii="Arial" w:eastAsia="Times New Roman" w:hAnsi="Arial" w:cs="Arial"/>
          <w:lang w:eastAsia="pt-BR"/>
        </w:rPr>
        <w:t xml:space="preserve">de cada agricultor, </w:t>
      </w:r>
      <w:r w:rsidR="00453801" w:rsidRPr="002667BE">
        <w:rPr>
          <w:rFonts w:ascii="Arial" w:eastAsia="Times New Roman" w:hAnsi="Arial" w:cs="Arial"/>
          <w:lang w:eastAsia="pt-BR"/>
        </w:rPr>
        <w:t>organizados em grupo</w:t>
      </w:r>
      <w:r w:rsidR="0096546B" w:rsidRPr="002667BE">
        <w:rPr>
          <w:rFonts w:ascii="Arial" w:eastAsia="Times New Roman" w:hAnsi="Arial" w:cs="Arial"/>
          <w:lang w:eastAsia="pt-BR"/>
        </w:rPr>
        <w:t xml:space="preserve">, </w:t>
      </w:r>
      <w:r w:rsidRPr="002667BE">
        <w:rPr>
          <w:rFonts w:ascii="Arial" w:eastAsia="Times New Roman" w:hAnsi="Arial" w:cs="Arial"/>
          <w:lang w:eastAsia="pt-BR"/>
        </w:rPr>
        <w:t>par</w:t>
      </w:r>
      <w:r w:rsidR="00C02379" w:rsidRPr="002667BE">
        <w:rPr>
          <w:rFonts w:ascii="Arial" w:eastAsia="Times New Roman" w:hAnsi="Arial" w:cs="Arial"/>
          <w:lang w:eastAsia="pt-BR"/>
        </w:rPr>
        <w:t>a apresentar o projeto de venda.</w:t>
      </w:r>
    </w:p>
    <w:p w:rsidR="001F5711" w:rsidRPr="002667BE" w:rsidRDefault="001F5711" w:rsidP="004A6E0E">
      <w:pPr>
        <w:pStyle w:val="PargrafodaLista"/>
        <w:jc w:val="both"/>
        <w:rPr>
          <w:rFonts w:ascii="Arial" w:eastAsia="Times New Roman" w:hAnsi="Arial" w:cs="Arial"/>
          <w:lang w:eastAsia="pt-BR"/>
        </w:rPr>
      </w:pPr>
    </w:p>
    <w:p w:rsidR="0073246C" w:rsidRPr="002667BE" w:rsidRDefault="0073246C" w:rsidP="004A6E0E">
      <w:pPr>
        <w:pStyle w:val="PargrafodaLista"/>
        <w:numPr>
          <w:ilvl w:val="2"/>
          <w:numId w:val="1"/>
        </w:numPr>
        <w:tabs>
          <w:tab w:val="left" w:pos="567"/>
        </w:tabs>
        <w:spacing w:before="100" w:beforeAutospacing="1" w:after="100" w:afterAutospacing="1"/>
        <w:jc w:val="both"/>
        <w:rPr>
          <w:rFonts w:ascii="Arial" w:eastAsia="Times New Roman" w:hAnsi="Arial" w:cs="Arial"/>
          <w:lang w:eastAsia="pt-BR"/>
        </w:rPr>
      </w:pPr>
      <w:r w:rsidRPr="002667BE">
        <w:rPr>
          <w:rFonts w:ascii="Arial" w:eastAsia="Times New Roman" w:hAnsi="Arial" w:cs="Arial"/>
          <w:lang w:eastAsia="pt-BR"/>
        </w:rPr>
        <w:t xml:space="preserve">Grupos </w:t>
      </w:r>
      <w:r w:rsidR="00380F0B" w:rsidRPr="002667BE">
        <w:rPr>
          <w:rFonts w:ascii="Arial" w:eastAsia="Times New Roman" w:hAnsi="Arial" w:cs="Arial"/>
          <w:lang w:eastAsia="pt-BR"/>
        </w:rPr>
        <w:t>formais: Agricultores</w:t>
      </w:r>
      <w:r w:rsidR="00AC004E" w:rsidRPr="002667BE">
        <w:rPr>
          <w:rFonts w:ascii="Arial" w:eastAsia="Times New Roman" w:hAnsi="Arial" w:cs="Arial"/>
          <w:lang w:eastAsia="pt-BR"/>
        </w:rPr>
        <w:t xml:space="preserve"> familiares, organizados em grupos formais (cooperativas e associações) </w:t>
      </w:r>
      <w:r w:rsidRPr="002667BE">
        <w:rPr>
          <w:rFonts w:ascii="Arial" w:eastAsia="Times New Roman" w:hAnsi="Arial" w:cs="Arial"/>
          <w:lang w:eastAsia="pt-BR"/>
        </w:rPr>
        <w:t xml:space="preserve">detentores de Declaração de Aptidão ao </w:t>
      </w:r>
      <w:r w:rsidR="00AC004E" w:rsidRPr="002667BE">
        <w:rPr>
          <w:rFonts w:ascii="Arial" w:eastAsia="Times New Roman" w:hAnsi="Arial" w:cs="Arial"/>
          <w:lang w:eastAsia="pt-BR"/>
        </w:rPr>
        <w:t>Programa Nacional de Fortalecimento da Agricultura Familiar</w:t>
      </w:r>
      <w:r w:rsidR="00841A4D" w:rsidRPr="002667BE">
        <w:rPr>
          <w:rFonts w:ascii="Arial" w:eastAsia="Times New Roman" w:hAnsi="Arial" w:cs="Arial"/>
          <w:lang w:eastAsia="pt-BR"/>
        </w:rPr>
        <w:t xml:space="preserve"> </w:t>
      </w:r>
      <w:r w:rsidR="00AC004E" w:rsidRPr="002667BE">
        <w:rPr>
          <w:rFonts w:ascii="Arial" w:eastAsia="Times New Roman" w:hAnsi="Arial" w:cs="Arial"/>
          <w:lang w:eastAsia="pt-BR"/>
        </w:rPr>
        <w:t>(</w:t>
      </w:r>
      <w:r w:rsidRPr="002667BE">
        <w:rPr>
          <w:rFonts w:ascii="Arial" w:eastAsia="Times New Roman" w:hAnsi="Arial" w:cs="Arial"/>
          <w:lang w:eastAsia="pt-BR"/>
        </w:rPr>
        <w:t>Pronaf</w:t>
      </w:r>
      <w:r w:rsidR="00AC004E" w:rsidRPr="002667BE">
        <w:rPr>
          <w:rFonts w:ascii="Arial" w:eastAsia="Times New Roman" w:hAnsi="Arial" w:cs="Arial"/>
          <w:lang w:eastAsia="pt-BR"/>
        </w:rPr>
        <w:t xml:space="preserve">) - </w:t>
      </w:r>
      <w:r w:rsidRPr="002667BE">
        <w:rPr>
          <w:rFonts w:ascii="Arial" w:eastAsia="Times New Roman" w:hAnsi="Arial" w:cs="Arial"/>
          <w:lang w:eastAsia="pt-BR"/>
        </w:rPr>
        <w:t>DAP jurídico</w:t>
      </w:r>
      <w:r w:rsidR="00AC004E" w:rsidRPr="002667BE">
        <w:rPr>
          <w:rFonts w:ascii="Arial" w:eastAsia="Times New Roman" w:hAnsi="Arial" w:cs="Arial"/>
          <w:lang w:eastAsia="pt-BR"/>
        </w:rPr>
        <w:t>.</w:t>
      </w:r>
    </w:p>
    <w:p w:rsidR="004A6F85" w:rsidRPr="002667BE" w:rsidRDefault="004A6F85" w:rsidP="004A6E0E">
      <w:pPr>
        <w:pStyle w:val="PargrafodaLista"/>
        <w:jc w:val="both"/>
        <w:rPr>
          <w:rFonts w:ascii="Arial" w:eastAsia="Times New Roman" w:hAnsi="Arial" w:cs="Arial"/>
          <w:lang w:eastAsia="pt-BR"/>
        </w:rPr>
      </w:pPr>
    </w:p>
    <w:p w:rsidR="0077513E" w:rsidRDefault="0077513E"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Os Fornecedores da Agricultura Familiar poderão comercializar sua produção agrícola na forma de Fornecedores Individuais, Grupos Informais e Grupos Formais, de acordo com o Art. 27 da Resolução FNDE nº 04/2015.</w:t>
      </w:r>
    </w:p>
    <w:p w:rsidR="00AA7674" w:rsidRPr="002667BE" w:rsidRDefault="00AA7674"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1F5711" w:rsidRPr="002667BE" w:rsidRDefault="001F5711"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8E735E" w:rsidRPr="002667BE" w:rsidRDefault="008E735E"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CREDENCIAMENTO</w:t>
      </w:r>
    </w:p>
    <w:p w:rsidR="008E735E" w:rsidRPr="002667BE" w:rsidRDefault="008E735E"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O proponente ou seu representante</w:t>
      </w:r>
      <w:r w:rsidR="00AC004E" w:rsidRPr="002667BE">
        <w:rPr>
          <w:rFonts w:ascii="Arial" w:eastAsia="Times New Roman" w:hAnsi="Arial" w:cs="Arial"/>
          <w:lang w:eastAsia="pt-BR"/>
        </w:rPr>
        <w:t xml:space="preserve"> deverá</w:t>
      </w:r>
      <w:r w:rsidRPr="002667BE">
        <w:rPr>
          <w:rFonts w:ascii="Arial" w:eastAsia="Times New Roman" w:hAnsi="Arial" w:cs="Arial"/>
          <w:lang w:eastAsia="pt-BR"/>
        </w:rPr>
        <w:t xml:space="preserve">, preferencialmente, na mesma ocasião da entrega de seu envelope, apresentar-se à Comissão (Comissão </w:t>
      </w:r>
      <w:r w:rsidR="00031780" w:rsidRPr="002667BE">
        <w:rPr>
          <w:rFonts w:ascii="Arial" w:eastAsia="Times New Roman" w:hAnsi="Arial" w:cs="Arial"/>
          <w:lang w:eastAsia="pt-BR"/>
        </w:rPr>
        <w:t>Permanente de Licitação para</w:t>
      </w:r>
      <w:r w:rsidRPr="002667BE">
        <w:rPr>
          <w:rFonts w:ascii="Arial" w:eastAsia="Times New Roman" w:hAnsi="Arial" w:cs="Arial"/>
          <w:lang w:eastAsia="pt-BR"/>
        </w:rPr>
        <w:t xml:space="preserve"> Chamada Pública) para efetuar seu credenciamento como participante deste procedimento, munido da sua carteira de identidade e do </w:t>
      </w:r>
      <w:r w:rsidRPr="002667BE">
        <w:rPr>
          <w:rFonts w:ascii="Arial" w:eastAsia="Times New Roman" w:hAnsi="Arial" w:cs="Arial"/>
          <w:lang w:eastAsia="pt-BR"/>
        </w:rPr>
        <w:lastRenderedPageBreak/>
        <w:t xml:space="preserve">documento que lhe dê poderes para manifestar-se durante os procedimentos relativos a esta </w:t>
      </w:r>
      <w:r w:rsidR="00AC004E" w:rsidRPr="002667BE">
        <w:rPr>
          <w:rFonts w:ascii="Arial" w:eastAsia="Times New Roman" w:hAnsi="Arial" w:cs="Arial"/>
          <w:lang w:eastAsia="pt-BR"/>
        </w:rPr>
        <w:t>chamada pública</w:t>
      </w:r>
      <w:r w:rsidRPr="002667BE">
        <w:rPr>
          <w:rFonts w:ascii="Arial" w:eastAsia="Times New Roman" w:hAnsi="Arial" w:cs="Arial"/>
          <w:lang w:eastAsia="pt-BR"/>
        </w:rPr>
        <w:t xml:space="preserve">. </w:t>
      </w:r>
    </w:p>
    <w:p w:rsidR="001F5711" w:rsidRPr="002667BE" w:rsidRDefault="001F5711"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8E735E" w:rsidRPr="002667BE" w:rsidRDefault="008E735E"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O credenciamento poderá ser efetuado durante a sessão pública, antes de quaisquer manifestações em nome do proponente a ser representado. </w:t>
      </w:r>
    </w:p>
    <w:p w:rsidR="001F5711" w:rsidRPr="002667BE" w:rsidRDefault="001F5711" w:rsidP="004A6E0E">
      <w:pPr>
        <w:pStyle w:val="PargrafodaLista"/>
        <w:jc w:val="both"/>
        <w:rPr>
          <w:rFonts w:ascii="Arial" w:eastAsia="Times New Roman" w:hAnsi="Arial" w:cs="Arial"/>
          <w:lang w:eastAsia="pt-BR"/>
        </w:rPr>
      </w:pPr>
    </w:p>
    <w:p w:rsidR="008E735E" w:rsidRPr="002667BE" w:rsidRDefault="008E735E"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A não apresentação ou incorreção de quaisquer dos documentos de credenciamento não impedirá a participação do proponente no presente procedimento, porém impedirá o interessado de manifestar-se, de qualquer forma, durante a sessão, em nome do proponente. </w:t>
      </w:r>
    </w:p>
    <w:p w:rsidR="001F5711" w:rsidRPr="002667BE" w:rsidRDefault="001F5711" w:rsidP="004A6E0E">
      <w:pPr>
        <w:pStyle w:val="PargrafodaLista"/>
        <w:jc w:val="both"/>
        <w:rPr>
          <w:rFonts w:ascii="Arial" w:eastAsia="Times New Roman" w:hAnsi="Arial" w:cs="Arial"/>
          <w:lang w:eastAsia="pt-BR"/>
        </w:rPr>
      </w:pPr>
    </w:p>
    <w:p w:rsidR="008E735E" w:rsidRPr="002667BE" w:rsidRDefault="008E735E"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Considera-se como representante do proponente qualquer pessoa habilitada, nos termos do estatuto, do instrumento público de procuração, ou particular com firma reconhecida, ou documento equivalente. </w:t>
      </w:r>
    </w:p>
    <w:p w:rsidR="001F5711" w:rsidRPr="002667BE" w:rsidRDefault="001F5711" w:rsidP="004A6E0E">
      <w:pPr>
        <w:pStyle w:val="PargrafodaLista"/>
        <w:jc w:val="both"/>
        <w:rPr>
          <w:rFonts w:ascii="Arial" w:eastAsia="Times New Roman" w:hAnsi="Arial" w:cs="Arial"/>
          <w:lang w:eastAsia="pt-BR"/>
        </w:rPr>
      </w:pPr>
    </w:p>
    <w:p w:rsidR="008E735E" w:rsidRPr="002667BE" w:rsidRDefault="008E735E"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Cada credenciado poderá representar apenas um proponente. Aquele que já tiver, na sessão pública, manifestado em nome de um proponente, não poderá mais optar por representar outro, nesta mesma sessão. </w:t>
      </w:r>
    </w:p>
    <w:p w:rsidR="001F5711" w:rsidRPr="002667BE" w:rsidRDefault="001F5711" w:rsidP="004A6E0E">
      <w:pPr>
        <w:pStyle w:val="PargrafodaLista"/>
        <w:jc w:val="both"/>
        <w:rPr>
          <w:rFonts w:ascii="Arial" w:eastAsia="Times New Roman" w:hAnsi="Arial" w:cs="Arial"/>
          <w:lang w:eastAsia="pt-BR"/>
        </w:rPr>
      </w:pPr>
    </w:p>
    <w:p w:rsidR="008E735E" w:rsidRPr="002667BE" w:rsidRDefault="008E735E"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Os documentos exigidos nesta </w:t>
      </w:r>
      <w:r w:rsidR="00AC004E" w:rsidRPr="002667BE">
        <w:rPr>
          <w:rFonts w:ascii="Arial" w:eastAsia="Times New Roman" w:hAnsi="Arial" w:cs="Arial"/>
          <w:lang w:eastAsia="pt-BR"/>
        </w:rPr>
        <w:t>chamada pública</w:t>
      </w:r>
      <w:r w:rsidRPr="002667BE">
        <w:rPr>
          <w:rFonts w:ascii="Arial" w:eastAsia="Times New Roman" w:hAnsi="Arial" w:cs="Arial"/>
          <w:lang w:eastAsia="pt-BR"/>
        </w:rPr>
        <w:t xml:space="preserve"> poderão ser apresentados em original, por qualquer processo de cópia autenticada por cartório competente ou por membro da Comissão, ou publicação em órgão da imprensa oficial. </w:t>
      </w:r>
    </w:p>
    <w:p w:rsidR="001F5711" w:rsidRPr="002667BE" w:rsidRDefault="001F5711" w:rsidP="004A6E0E">
      <w:pPr>
        <w:pStyle w:val="PargrafodaLista"/>
        <w:jc w:val="both"/>
        <w:rPr>
          <w:rFonts w:ascii="Arial" w:eastAsia="Times New Roman" w:hAnsi="Arial" w:cs="Arial"/>
          <w:lang w:eastAsia="pt-BR"/>
        </w:rPr>
      </w:pPr>
    </w:p>
    <w:p w:rsidR="0026161B" w:rsidRPr="002667BE" w:rsidRDefault="00085C87"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Não terá por comprovada a autenticidade de documentos por meio de cópias que não sejam das originais (cópia de cópia). </w:t>
      </w:r>
    </w:p>
    <w:p w:rsidR="004A6F85" w:rsidRPr="002667BE" w:rsidRDefault="004A6F85"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C02D93" w:rsidRPr="002667BE" w:rsidRDefault="00C02D93"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5420A0" w:rsidRPr="002667BE" w:rsidRDefault="005420A0" w:rsidP="004A6E0E">
      <w:pPr>
        <w:pStyle w:val="PargrafodaLista"/>
        <w:numPr>
          <w:ilvl w:val="0"/>
          <w:numId w:val="1"/>
        </w:numPr>
        <w:tabs>
          <w:tab w:val="left"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DA APRESENTAÇÃO DOS ENVELOPES</w:t>
      </w:r>
    </w:p>
    <w:p w:rsidR="00085C87" w:rsidRPr="002667BE" w:rsidRDefault="00085C8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Os envelopes deverão ser entregues no Setor de Licitações </w:t>
      </w:r>
      <w:r w:rsidR="00031780" w:rsidRPr="002667BE">
        <w:rPr>
          <w:rFonts w:ascii="Arial" w:hAnsi="Arial" w:cs="Arial"/>
        </w:rPr>
        <w:t xml:space="preserve">e Contratos </w:t>
      </w:r>
      <w:r w:rsidRPr="002667BE">
        <w:rPr>
          <w:rFonts w:ascii="Arial" w:hAnsi="Arial" w:cs="Arial"/>
        </w:rPr>
        <w:t xml:space="preserve">do Campus </w:t>
      </w:r>
      <w:r w:rsidR="00AA7A23" w:rsidRPr="002667BE">
        <w:rPr>
          <w:rFonts w:ascii="Arial" w:hAnsi="Arial" w:cs="Arial"/>
        </w:rPr>
        <w:t>Santo Augusto</w:t>
      </w:r>
      <w:r w:rsidRPr="002667BE">
        <w:rPr>
          <w:rFonts w:ascii="Arial" w:hAnsi="Arial" w:cs="Arial"/>
        </w:rPr>
        <w:t xml:space="preserve">, localizado na </w:t>
      </w:r>
      <w:r w:rsidR="0072033A" w:rsidRPr="002667BE">
        <w:rPr>
          <w:rFonts w:ascii="Arial" w:hAnsi="Arial" w:cs="Arial"/>
        </w:rPr>
        <w:t>Rua Fábio João Andolhe, nº 1.100, Bairro Floresta, Santo Augusto/RS</w:t>
      </w:r>
      <w:r w:rsidRPr="002667BE">
        <w:rPr>
          <w:rFonts w:ascii="Arial" w:hAnsi="Arial" w:cs="Arial"/>
        </w:rPr>
        <w:t xml:space="preserve">. </w:t>
      </w:r>
    </w:p>
    <w:p w:rsidR="00AA7A23" w:rsidRPr="002667BE" w:rsidRDefault="00AA7A23" w:rsidP="004A6E0E">
      <w:pPr>
        <w:pStyle w:val="PargrafodaLista"/>
        <w:tabs>
          <w:tab w:val="left" w:pos="567"/>
        </w:tabs>
        <w:spacing w:before="100" w:beforeAutospacing="1" w:after="100" w:afterAutospacing="1"/>
        <w:ind w:left="0"/>
        <w:jc w:val="both"/>
        <w:rPr>
          <w:rFonts w:ascii="Arial" w:hAnsi="Arial" w:cs="Arial"/>
        </w:rPr>
      </w:pPr>
    </w:p>
    <w:p w:rsidR="00085C87" w:rsidRPr="002667BE" w:rsidRDefault="00085C8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Cada participante deverá apresentar dois envelopes, um contendo os documentos de habilitação e outro com o projeto de venda. </w:t>
      </w:r>
    </w:p>
    <w:p w:rsidR="000355FD" w:rsidRPr="002667BE" w:rsidRDefault="000355FD" w:rsidP="004A6E0E">
      <w:pPr>
        <w:pStyle w:val="PargrafodaLista"/>
        <w:jc w:val="both"/>
        <w:rPr>
          <w:rFonts w:ascii="Arial" w:hAnsi="Arial" w:cs="Arial"/>
        </w:rPr>
      </w:pPr>
    </w:p>
    <w:p w:rsidR="00085C87" w:rsidRPr="002667BE" w:rsidRDefault="00085C8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Os envelopes poderão ser entregues à Comissão por qualquer pessoa, desde que apresente seu documento de identidade, para a qual será emitido o respectivo recibo. </w:t>
      </w:r>
    </w:p>
    <w:p w:rsidR="0072033A" w:rsidRPr="002667BE" w:rsidRDefault="0072033A" w:rsidP="004A6E0E">
      <w:pPr>
        <w:pStyle w:val="PargrafodaLista"/>
        <w:tabs>
          <w:tab w:val="left" w:pos="567"/>
        </w:tabs>
        <w:spacing w:before="100" w:beforeAutospacing="1" w:after="100" w:afterAutospacing="1"/>
        <w:ind w:left="0"/>
        <w:jc w:val="both"/>
        <w:rPr>
          <w:rFonts w:ascii="Arial" w:hAnsi="Arial" w:cs="Arial"/>
        </w:rPr>
      </w:pPr>
    </w:p>
    <w:p w:rsidR="00085C87" w:rsidRPr="002667BE" w:rsidRDefault="00085C8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 fim de evitar riscos quanto a eventuais polêmicas sobre a entrega tempestiva dos envelopes, </w:t>
      </w:r>
      <w:r w:rsidRPr="002667BE">
        <w:rPr>
          <w:rFonts w:ascii="Arial" w:hAnsi="Arial" w:cs="Arial"/>
          <w:b/>
        </w:rPr>
        <w:t>NÃO</w:t>
      </w:r>
      <w:r w:rsidRPr="002667BE">
        <w:rPr>
          <w:rFonts w:ascii="Arial" w:hAnsi="Arial" w:cs="Arial"/>
        </w:rPr>
        <w:t xml:space="preserve"> será aceito o envio de envelopes por via postal. </w:t>
      </w:r>
    </w:p>
    <w:p w:rsidR="0072033A" w:rsidRPr="002667BE" w:rsidRDefault="0072033A" w:rsidP="004A6E0E">
      <w:pPr>
        <w:pStyle w:val="PargrafodaLista"/>
        <w:jc w:val="both"/>
        <w:rPr>
          <w:rFonts w:ascii="Arial" w:hAnsi="Arial" w:cs="Arial"/>
        </w:rPr>
      </w:pPr>
    </w:p>
    <w:p w:rsidR="00085C87" w:rsidRPr="002667BE" w:rsidRDefault="00085C8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lastRenderedPageBreak/>
        <w:t xml:space="preserve">O Campus </w:t>
      </w:r>
      <w:r w:rsidR="0072033A" w:rsidRPr="002667BE">
        <w:rPr>
          <w:rFonts w:ascii="Arial" w:hAnsi="Arial" w:cs="Arial"/>
        </w:rPr>
        <w:t>Santo Augusto</w:t>
      </w:r>
      <w:r w:rsidRPr="002667BE">
        <w:rPr>
          <w:rFonts w:ascii="Arial" w:hAnsi="Arial" w:cs="Arial"/>
        </w:rPr>
        <w:t xml:space="preserve"> não se responsabilizará por envelopes entregues a secretárias, recepcionistas ou em qualquer outra repartição do órgão que não seja o Setor de Licitações e </w:t>
      </w:r>
      <w:r w:rsidR="00031780" w:rsidRPr="002667BE">
        <w:rPr>
          <w:rFonts w:ascii="Arial" w:hAnsi="Arial" w:cs="Arial"/>
        </w:rPr>
        <w:t xml:space="preserve">Contratos para </w:t>
      </w:r>
      <w:r w:rsidRPr="002667BE">
        <w:rPr>
          <w:rFonts w:ascii="Arial" w:hAnsi="Arial" w:cs="Arial"/>
        </w:rPr>
        <w:t xml:space="preserve">as pessoas da Comissão. </w:t>
      </w:r>
    </w:p>
    <w:p w:rsidR="0072033A" w:rsidRPr="002667BE" w:rsidRDefault="0072033A" w:rsidP="004A6E0E">
      <w:pPr>
        <w:pStyle w:val="PargrafodaLista"/>
        <w:jc w:val="both"/>
        <w:rPr>
          <w:rFonts w:ascii="Arial" w:hAnsi="Arial" w:cs="Arial"/>
        </w:rPr>
      </w:pPr>
    </w:p>
    <w:p w:rsidR="00085C87" w:rsidRPr="002667BE" w:rsidRDefault="00085C8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Se por ventura mais de um envelope de um mesmo participante, com o mesmo conteúdo, for entregue à Comissão, terá preferência, para efeito de participação na disputa, aquele apresentado por representante devidamente credenciado pelo participante; se mais de um envelope do mesmo participante tiver sido entregue desta forma, terá preferência aquele apresentado por último, tempestivamente. </w:t>
      </w:r>
    </w:p>
    <w:p w:rsidR="0072033A" w:rsidRPr="002667BE" w:rsidRDefault="0072033A" w:rsidP="004A6E0E">
      <w:pPr>
        <w:pStyle w:val="PargrafodaLista"/>
        <w:jc w:val="both"/>
        <w:rPr>
          <w:rFonts w:ascii="Arial" w:hAnsi="Arial" w:cs="Arial"/>
        </w:rPr>
      </w:pPr>
    </w:p>
    <w:p w:rsidR="007467BF" w:rsidRPr="002667BE" w:rsidRDefault="007467BF"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Envelopes apresentados após o momento definido previamente no preâmbulo deste edital somente serão recebidos se o responsável por entregá-los apresentar-se para tanto, no Setor de Licitações, até o horário limite determinado, e estiver aguardando o atendimento pela Comissão. </w:t>
      </w:r>
    </w:p>
    <w:p w:rsidR="0072033A" w:rsidRPr="002667BE" w:rsidRDefault="0072033A" w:rsidP="004A6E0E">
      <w:pPr>
        <w:pStyle w:val="PargrafodaLista"/>
        <w:jc w:val="both"/>
        <w:rPr>
          <w:rFonts w:ascii="Arial" w:hAnsi="Arial" w:cs="Arial"/>
        </w:rPr>
      </w:pPr>
    </w:p>
    <w:p w:rsidR="007467BF" w:rsidRDefault="007467BF"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Depois de ultrapassado esse horário, exceto na situação acima, nenhum outro será recebido, tampouco serão permitidos quaisquer adendos ou esclarecimentos relativos à documentação. </w:t>
      </w:r>
    </w:p>
    <w:p w:rsidR="00DB58FD" w:rsidRPr="00DB58FD" w:rsidRDefault="00DB58FD" w:rsidP="00DB58FD">
      <w:pPr>
        <w:pStyle w:val="PargrafodaLista"/>
        <w:rPr>
          <w:rFonts w:ascii="Arial" w:hAnsi="Arial" w:cs="Arial"/>
        </w:rPr>
      </w:pPr>
    </w:p>
    <w:p w:rsidR="005420A0" w:rsidRPr="002667BE" w:rsidRDefault="005420A0"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Deverão apresentar os documentos de habilitação e a sua proposta em envelopes distintos, lacrados, não transparentes, identificados, respectivamente</w:t>
      </w:r>
      <w:r w:rsidR="00130E8D" w:rsidRPr="002667BE">
        <w:rPr>
          <w:rFonts w:ascii="Arial" w:eastAsia="Times New Roman" w:hAnsi="Arial" w:cs="Arial"/>
          <w:lang w:eastAsia="pt-BR"/>
        </w:rPr>
        <w:t>, como de n° 1 e n° 2, para o que se sugere a seguinte inscrição:</w:t>
      </w:r>
    </w:p>
    <w:p w:rsidR="001758B6" w:rsidRPr="002667BE" w:rsidRDefault="001758B6" w:rsidP="004A6E0E">
      <w:pPr>
        <w:tabs>
          <w:tab w:val="left" w:pos="567"/>
        </w:tabs>
        <w:spacing w:before="100" w:beforeAutospacing="1" w:after="100" w:afterAutospacing="1"/>
        <w:jc w:val="both"/>
        <w:rPr>
          <w:rFonts w:ascii="Arial" w:eastAsia="Times New Roman" w:hAnsi="Arial" w:cs="Arial"/>
          <w:lang w:eastAsia="pt-BR"/>
        </w:rPr>
      </w:pPr>
      <w:r w:rsidRPr="002667BE">
        <w:rPr>
          <w:rFonts w:ascii="Arial" w:eastAsia="Times New Roman" w:hAnsi="Arial" w:cs="Arial"/>
          <w:noProof/>
          <w:lang w:eastAsia="pt-BR"/>
        </w:rPr>
        <mc:AlternateContent>
          <mc:Choice Requires="wps">
            <w:drawing>
              <wp:anchor distT="0" distB="0" distL="114300" distR="114300" simplePos="0" relativeHeight="251681280" behindDoc="0" locked="0" layoutInCell="1" allowOverlap="1" wp14:anchorId="67C07E5C" wp14:editId="5EBC76AC">
                <wp:simplePos x="0" y="0"/>
                <wp:positionH relativeFrom="column">
                  <wp:posOffset>-100999</wp:posOffset>
                </wp:positionH>
                <wp:positionV relativeFrom="paragraph">
                  <wp:posOffset>146882</wp:posOffset>
                </wp:positionV>
                <wp:extent cx="4199767" cy="1738630"/>
                <wp:effectExtent l="0" t="0" r="10795" b="13970"/>
                <wp:wrapNone/>
                <wp:docPr id="1" name="Retâ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99767" cy="173863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1" o:spid="_x0000_s1026" style="position:absolute;margin-left:-7.95pt;margin-top:11.55pt;width:330.7pt;height:136.9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H/iiwIAAFMFAAAOAAAAZHJzL2Uyb0RvYy54bWysVN1O2zAUvp+0d7B8P9KUQiEiRRWIaVIF&#10;FTBxbRy7ibB9PNtt2j3OXoUX27GThp+xm2m5sHJ8vvOdf5+db7UiG+F8A6ak+cGIEmE4VI1ZlfT7&#10;/dWXE0p8YKZiCowo6U54ej77/OmstYUYQw2qEo4gifFFa0tah2CLLPO8Fpr5A7DCoFKC0yyg6FZZ&#10;5ViL7Fpl49HoOGvBVdYBF97j7WWnpLPEL6Xg4UZKLwJRJcXYQjpdOh/jmc3OWLFyzNYN78Ng/xCF&#10;Zo1BpwPVJQuMrF3zB5VuuAMPMhxw0BlI2XCRcsBs8tG7bO5qZkXKBYvj7VAm//9o+fVm6UhTYe8o&#10;MUxji25FeP5lVmsFJI/1aa0vEHZnly5m6O0C+JNHRfZGEwXfY7bS6YjF/Mg2FXs3FFtsA+F4OclP&#10;T6fHU0o46vLp4cnxYWpHxoq9uXU+fBWgSfwpqcNupiKzzcKHGAAr9pDozcBVo9Q+sC6WFFXYKREB&#10;ytwKicmi93EiSmMmLpQjG4YDUj3l3XXNKtFdHY3wi1VAXwM6SYksskp0OvD2BHF83/J2FD02mok0&#10;nYPh6G8BdYYDOnkEEwZD3RhwHxmrkNqHgcsO33fMd+WIlXmEaoftd9Dthbf8qsFSL5gPS+ZwEXBl&#10;cLnDDR5SQVtS6P8oqcH9/Og+4nE+UUtJi4tVUv9jzZygRH0zOLmn+WQSNzEJk6PpGAX3WvP4WmPW&#10;+gKwNTidGF36jfig9r/SgX7AN2AevaKKGY6+S8qD2wsXoVt4fEW4mM8TDLfPsrAwd5ZH8ljVOEr3&#10;2wfmbD9vAUf1GvZLyIp3Y9dho6WB+TqAbNJMvtS1rzdubhqY/pWJT8NrOaFe3sLZbwAAAP//AwBQ&#10;SwMEFAAGAAgAAAAhAECnCELhAAAACgEAAA8AAABkcnMvZG93bnJldi54bWxMj8FKxDAQhu+C7xBG&#10;8LLspl1tsbXpIqKCKIirCN6yydgUk0ltstv69saTHmfm45/vbzazs+yAY+g9CchXGTAk5XVPnYDX&#10;l9vlBbAQJWlpPaGAbwywaY+PGllrP9EzHraxYymEQi0FmBiHmvOgDDoZVn5ASrcPPzoZ0zh2XI9y&#10;SuHO8nWWldzJntIHIwe8Nqg+t3snYJHdPKnhK769k7u7nxbmsXiwSojTk/nqEljEOf7B8Kuf1KFN&#10;Tju/Jx2YFbDMiyqhAtZnObAElOdFAWyXFlVZAW8b/r9C+wMAAP//AwBQSwECLQAUAAYACAAAACEA&#10;toM4kv4AAADhAQAAEwAAAAAAAAAAAAAAAAAAAAAAW0NvbnRlbnRfVHlwZXNdLnhtbFBLAQItABQA&#10;BgAIAAAAIQA4/SH/1gAAAJQBAAALAAAAAAAAAAAAAAAAAC8BAABfcmVscy8ucmVsc1BLAQItABQA&#10;BgAIAAAAIQAsnH/iiwIAAFMFAAAOAAAAAAAAAAAAAAAAAC4CAABkcnMvZTJvRG9jLnhtbFBLAQIt&#10;ABQABgAIAAAAIQBApwhC4QAAAAoBAAAPAAAAAAAAAAAAAAAAAOUEAABkcnMvZG93bnJldi54bWxQ&#10;SwUGAAAAAAQABADzAAAA8wUAAAAA&#10;" filled="f" strokecolor="black [1600]" strokeweight="2pt">
                <v:path arrowok="t"/>
              </v:rect>
            </w:pict>
          </mc:Fallback>
        </mc:AlternateContent>
      </w:r>
    </w:p>
    <w:p w:rsidR="001758B6" w:rsidRPr="002667BE" w:rsidRDefault="001758B6" w:rsidP="004A6E0E">
      <w:pPr>
        <w:tabs>
          <w:tab w:val="left" w:pos="0"/>
        </w:tabs>
        <w:spacing w:before="100" w:beforeAutospacing="1" w:after="100" w:afterAutospacing="1"/>
        <w:ind w:left="142"/>
        <w:jc w:val="both"/>
        <w:rPr>
          <w:rFonts w:ascii="Arial" w:eastAsia="Times New Roman" w:hAnsi="Arial" w:cs="Arial"/>
          <w:b/>
          <w:lang w:eastAsia="pt-BR"/>
        </w:rPr>
      </w:pPr>
      <w:r w:rsidRPr="002667BE">
        <w:rPr>
          <w:rFonts w:ascii="Arial" w:eastAsia="Times New Roman" w:hAnsi="Arial" w:cs="Arial"/>
          <w:b/>
          <w:lang w:eastAsia="pt-BR"/>
        </w:rPr>
        <w:t>IFFARROUPILHA- CAMPUS SANTO AUGUSTO</w:t>
      </w:r>
    </w:p>
    <w:p w:rsidR="001758B6" w:rsidRPr="002667BE" w:rsidRDefault="001758B6" w:rsidP="004A6E0E">
      <w:pPr>
        <w:tabs>
          <w:tab w:val="left" w:pos="0"/>
        </w:tabs>
        <w:spacing w:before="100" w:beforeAutospacing="1" w:after="100" w:afterAutospacing="1"/>
        <w:ind w:left="142"/>
        <w:jc w:val="both"/>
        <w:rPr>
          <w:rFonts w:ascii="Arial" w:eastAsia="Times New Roman" w:hAnsi="Arial" w:cs="Arial"/>
          <w:b/>
          <w:lang w:eastAsia="pt-BR"/>
        </w:rPr>
      </w:pPr>
      <w:r w:rsidRPr="002667BE">
        <w:rPr>
          <w:rFonts w:ascii="Arial" w:eastAsia="Times New Roman" w:hAnsi="Arial" w:cs="Arial"/>
          <w:b/>
          <w:lang w:eastAsia="pt-BR"/>
        </w:rPr>
        <w:t>EDITAL DE CHAMADA PÚBLICA N° 01/20</w:t>
      </w:r>
      <w:r w:rsidR="00574149">
        <w:rPr>
          <w:rFonts w:ascii="Arial" w:eastAsia="Times New Roman" w:hAnsi="Arial" w:cs="Arial"/>
          <w:b/>
          <w:lang w:eastAsia="pt-BR"/>
        </w:rPr>
        <w:t>20</w:t>
      </w:r>
    </w:p>
    <w:p w:rsidR="001758B6" w:rsidRPr="002667BE" w:rsidRDefault="001758B6" w:rsidP="004A6E0E">
      <w:pPr>
        <w:pStyle w:val="PargrafodaLista"/>
        <w:tabs>
          <w:tab w:val="left" w:pos="0"/>
        </w:tabs>
        <w:spacing w:before="100" w:beforeAutospacing="1" w:after="100" w:afterAutospacing="1"/>
        <w:ind w:left="360"/>
        <w:jc w:val="both"/>
        <w:rPr>
          <w:rFonts w:ascii="Arial" w:eastAsia="Times New Roman" w:hAnsi="Arial" w:cs="Arial"/>
          <w:b/>
          <w:lang w:eastAsia="pt-BR"/>
        </w:rPr>
      </w:pPr>
      <w:r w:rsidRPr="002667BE">
        <w:rPr>
          <w:rFonts w:ascii="Arial" w:eastAsia="Times New Roman" w:hAnsi="Arial" w:cs="Arial"/>
          <w:b/>
          <w:lang w:eastAsia="pt-BR"/>
        </w:rPr>
        <w:t>ENVELOPE N° 01 – DOCUMENTOS DE HABILITAÇÃO</w:t>
      </w:r>
    </w:p>
    <w:p w:rsidR="001758B6" w:rsidRPr="002667BE" w:rsidRDefault="001758B6" w:rsidP="004A6E0E">
      <w:pPr>
        <w:tabs>
          <w:tab w:val="left" w:pos="0"/>
        </w:tabs>
        <w:spacing w:before="100" w:beforeAutospacing="1" w:after="100" w:afterAutospacing="1"/>
        <w:ind w:left="142"/>
        <w:jc w:val="both"/>
        <w:rPr>
          <w:rFonts w:ascii="Arial" w:eastAsia="Times New Roman" w:hAnsi="Arial" w:cs="Arial"/>
          <w:b/>
          <w:color w:val="FF0000"/>
          <w:lang w:eastAsia="pt-BR"/>
        </w:rPr>
      </w:pPr>
      <w:r w:rsidRPr="002667BE">
        <w:rPr>
          <w:rFonts w:ascii="Arial" w:eastAsia="Times New Roman" w:hAnsi="Arial" w:cs="Arial"/>
          <w:b/>
          <w:color w:val="FF0000"/>
          <w:lang w:eastAsia="pt-BR"/>
        </w:rPr>
        <w:t>PROPONENTE (NOME COMPLETO)</w:t>
      </w:r>
    </w:p>
    <w:p w:rsidR="001758B6" w:rsidRPr="002667BE" w:rsidRDefault="00DB58FD" w:rsidP="004A6E0E">
      <w:pPr>
        <w:tabs>
          <w:tab w:val="left" w:pos="0"/>
        </w:tabs>
        <w:spacing w:before="100" w:beforeAutospacing="1" w:after="100" w:afterAutospacing="1"/>
        <w:ind w:left="142"/>
        <w:jc w:val="both"/>
        <w:rPr>
          <w:rFonts w:ascii="Arial" w:eastAsia="Times New Roman" w:hAnsi="Arial" w:cs="Arial"/>
          <w:b/>
          <w:lang w:eastAsia="pt-BR"/>
        </w:rPr>
      </w:pPr>
      <w:r w:rsidRPr="002667BE">
        <w:rPr>
          <w:rFonts w:ascii="Arial" w:eastAsia="Times New Roman" w:hAnsi="Arial" w:cs="Arial"/>
          <w:noProof/>
          <w:lang w:eastAsia="pt-BR"/>
        </w:rPr>
        <mc:AlternateContent>
          <mc:Choice Requires="wps">
            <w:drawing>
              <wp:anchor distT="0" distB="0" distL="114300" distR="114300" simplePos="0" relativeHeight="251679232" behindDoc="0" locked="0" layoutInCell="1" allowOverlap="1" wp14:anchorId="1B4F3CEF" wp14:editId="49E1662E">
                <wp:simplePos x="0" y="0"/>
                <wp:positionH relativeFrom="column">
                  <wp:posOffset>-100999</wp:posOffset>
                </wp:positionH>
                <wp:positionV relativeFrom="paragraph">
                  <wp:posOffset>268852</wp:posOffset>
                </wp:positionV>
                <wp:extent cx="4199255" cy="1738630"/>
                <wp:effectExtent l="0" t="0" r="10795" b="13970"/>
                <wp:wrapNone/>
                <wp:docPr id="3" name="Retâ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99255" cy="173863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3" o:spid="_x0000_s1026" style="position:absolute;margin-left:-7.95pt;margin-top:21.15pt;width:330.65pt;height:136.9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E3ZjAIAAFMFAAAOAAAAZHJzL2Uyb0RvYy54bWysVMlu2zAQvRfoPxC8N7K8ZBEiB0aCFAWM&#10;JEhS5MxQpCWE5LAkbdn9nP5KfqxDSlaWppeiOhAazps3C2fm9GyrFdkI5xswJc0PRpQIw6FqzKqk&#10;3+8vvxxT4gMzFVNgREl3wtOz+edPp60txBhqUJVwBEmML1pb0joEW2SZ57XQzB+AFQaVEpxmAUW3&#10;yirHWmTXKhuPRodZC66yDrjwHm8vOiWdJ34pBQ/XUnoRiCopxhbS6dL5GM9sfsqKlWO2bngfBvuH&#10;KDRrDDodqC5YYGTtmj+odMMdeJDhgIPOQMqGi5QDZpOP3mVzVzMrUi5YHG+HMvn/R8uvNjeONFVJ&#10;J5QYpvGJbkV4/mVWawVkEuvTWl8g7M7euJiht0vgTx4V2RtNFHyP2UqnIxbzI9tU7N1QbLENhOPl&#10;ND85Gc9mlHDU5UeT48NJeo6MFXtz63z4KkCT+FNSh6+Zisw2Sx9iAKzYQ6I3A5eNUvvAulhSVGGn&#10;RAQocyskJovex4kotZk4V45sGDZI9ZR31zWrRHc1G+EXq4C+BnSSEllkleh04O0JYvu+5e0oemw0&#10;E6k7B8PR3wLqDAd08ggmDIa6MeA+MlYh7wOXHb5/Md+VI1bmEaodPr+Dbi685ZcNlnrJfLhhDgcB&#10;RwaHO1zjIRW0JYX+j5Ia3M+P7iMe+xO1lLQ4WCX1P9bMCUrUN4Ode5JPp3ESkzCdHY1RcK81j681&#10;Zq3PAZ8mxzViefqN+KD2v9KBfsAdsIheUcUMR98l5cHthfPQDTxuES4WiwTD6bMsLM2d5ZE8VjW2&#10;0v32gTnb91vAVr2C/RCy4l3bddhoaWCxDiCb1JMvde3rjZObGqbfMnE1vJYT6mUXzn8DAAD//wMA&#10;UEsDBBQABgAIAAAAIQBEwJhT4gAAAAoBAAAPAAAAZHJzL2Rvd25yZXYueG1sTI9RS8MwFIXfBf9D&#10;uIIvY0u7tUVr0yGigkyQbSL4liXXptjc1CZb6783Punj5Xyc891qPdmOnXDwrSMB6SIBhqScbqkR&#10;8Lp/mF8B80GSlp0jFPCNHtb1+VklS+1G2uJpFxoWS8iXUoAJoS8598qglX7heqSYfbjByhDPoeF6&#10;kGMstx1fJknBrWwpLhjZ451B9bk7WgGz5P5F9V/h7Z3s49M4M8/5plNCXF5MtzfAAk7hD4Zf/agO&#10;dXQ6uCNpzzoB8zS/jqiAbLkCFoEiyzNgBwGrtEiB1xX//0L9AwAA//8DAFBLAQItABQABgAIAAAA&#10;IQC2gziS/gAAAOEBAAATAAAAAAAAAAAAAAAAAAAAAABbQ29udGVudF9UeXBlc10ueG1sUEsBAi0A&#10;FAAGAAgAAAAhADj9If/WAAAAlAEAAAsAAAAAAAAAAAAAAAAALwEAAF9yZWxzLy5yZWxzUEsBAi0A&#10;FAAGAAgAAAAhACZgTdmMAgAAUwUAAA4AAAAAAAAAAAAAAAAALgIAAGRycy9lMm9Eb2MueG1sUEsB&#10;Ai0AFAAGAAgAAAAhAETAmFPiAAAACgEAAA8AAAAAAAAAAAAAAAAA5gQAAGRycy9kb3ducmV2Lnht&#10;bFBLBQYAAAAABAAEAPMAAAD1BQAAAAA=&#10;" filled="f" strokecolor="black [1600]" strokeweight="2pt">
                <v:path arrowok="t"/>
              </v:rect>
            </w:pict>
          </mc:Fallback>
        </mc:AlternateContent>
      </w:r>
    </w:p>
    <w:p w:rsidR="00ED5421" w:rsidRPr="002667BE" w:rsidRDefault="00ED5421" w:rsidP="004A6E0E">
      <w:pPr>
        <w:tabs>
          <w:tab w:val="left" w:pos="0"/>
        </w:tabs>
        <w:spacing w:before="100" w:beforeAutospacing="1" w:after="100" w:afterAutospacing="1"/>
        <w:ind w:left="142"/>
        <w:jc w:val="both"/>
        <w:rPr>
          <w:rFonts w:ascii="Arial" w:eastAsia="Times New Roman" w:hAnsi="Arial" w:cs="Arial"/>
          <w:b/>
          <w:lang w:eastAsia="pt-BR"/>
        </w:rPr>
      </w:pPr>
      <w:r w:rsidRPr="002667BE">
        <w:rPr>
          <w:rFonts w:ascii="Arial" w:eastAsia="Times New Roman" w:hAnsi="Arial" w:cs="Arial"/>
          <w:b/>
          <w:lang w:eastAsia="pt-BR"/>
        </w:rPr>
        <w:t xml:space="preserve">IFFARROUPILHA – CAMPUS </w:t>
      </w:r>
      <w:r w:rsidR="008404FB" w:rsidRPr="002667BE">
        <w:rPr>
          <w:rFonts w:ascii="Arial" w:eastAsia="Times New Roman" w:hAnsi="Arial" w:cs="Arial"/>
          <w:b/>
          <w:lang w:eastAsia="pt-BR"/>
        </w:rPr>
        <w:t>SANTO AUGUSTO</w:t>
      </w:r>
    </w:p>
    <w:p w:rsidR="00CE4934" w:rsidRPr="002667BE" w:rsidRDefault="00CE4934" w:rsidP="004A6E0E">
      <w:pPr>
        <w:tabs>
          <w:tab w:val="left" w:pos="0"/>
        </w:tabs>
        <w:spacing w:before="100" w:beforeAutospacing="1" w:after="100" w:afterAutospacing="1"/>
        <w:ind w:left="142"/>
        <w:jc w:val="both"/>
        <w:rPr>
          <w:rFonts w:ascii="Arial" w:eastAsia="Times New Roman" w:hAnsi="Arial" w:cs="Arial"/>
          <w:b/>
          <w:lang w:eastAsia="pt-BR"/>
        </w:rPr>
      </w:pPr>
      <w:r w:rsidRPr="002667BE">
        <w:rPr>
          <w:rFonts w:ascii="Arial" w:eastAsia="Times New Roman" w:hAnsi="Arial" w:cs="Arial"/>
          <w:b/>
          <w:lang w:eastAsia="pt-BR"/>
        </w:rPr>
        <w:t>EDITAL DE CHAMADA PÚBLICA N° 01/20</w:t>
      </w:r>
      <w:r w:rsidR="00574149">
        <w:rPr>
          <w:rFonts w:ascii="Arial" w:eastAsia="Times New Roman" w:hAnsi="Arial" w:cs="Arial"/>
          <w:b/>
          <w:lang w:eastAsia="pt-BR"/>
        </w:rPr>
        <w:t>20</w:t>
      </w:r>
    </w:p>
    <w:p w:rsidR="00CE4934" w:rsidRPr="002667BE" w:rsidRDefault="00CE4934" w:rsidP="004A6E0E">
      <w:pPr>
        <w:tabs>
          <w:tab w:val="left" w:pos="0"/>
        </w:tabs>
        <w:spacing w:before="100" w:beforeAutospacing="1" w:after="100" w:afterAutospacing="1"/>
        <w:ind w:left="142"/>
        <w:jc w:val="both"/>
        <w:rPr>
          <w:rFonts w:ascii="Arial" w:eastAsia="Times New Roman" w:hAnsi="Arial" w:cs="Arial"/>
          <w:b/>
          <w:lang w:eastAsia="pt-BR"/>
        </w:rPr>
      </w:pPr>
      <w:r w:rsidRPr="002667BE">
        <w:rPr>
          <w:rFonts w:ascii="Arial" w:eastAsia="Times New Roman" w:hAnsi="Arial" w:cs="Arial"/>
          <w:b/>
          <w:lang w:eastAsia="pt-BR"/>
        </w:rPr>
        <w:t>ENVELOPE N° 02 – PROPOSTA</w:t>
      </w:r>
      <w:r w:rsidR="00F41543" w:rsidRPr="002667BE">
        <w:rPr>
          <w:rFonts w:ascii="Arial" w:eastAsia="Times New Roman" w:hAnsi="Arial" w:cs="Arial"/>
          <w:b/>
          <w:lang w:eastAsia="pt-BR"/>
        </w:rPr>
        <w:t xml:space="preserve"> DE VENDA</w:t>
      </w:r>
    </w:p>
    <w:p w:rsidR="00CE4934" w:rsidRPr="002667BE" w:rsidRDefault="00CE4934" w:rsidP="004A6E0E">
      <w:pPr>
        <w:tabs>
          <w:tab w:val="left" w:pos="0"/>
        </w:tabs>
        <w:spacing w:before="100" w:beforeAutospacing="1" w:after="100" w:afterAutospacing="1"/>
        <w:ind w:left="142"/>
        <w:jc w:val="both"/>
        <w:rPr>
          <w:rFonts w:ascii="Arial" w:eastAsia="Times New Roman" w:hAnsi="Arial" w:cs="Arial"/>
          <w:b/>
          <w:color w:val="FF0000"/>
          <w:lang w:eastAsia="pt-BR"/>
        </w:rPr>
      </w:pPr>
      <w:r w:rsidRPr="002667BE">
        <w:rPr>
          <w:rFonts w:ascii="Arial" w:eastAsia="Times New Roman" w:hAnsi="Arial" w:cs="Arial"/>
          <w:b/>
          <w:color w:val="FF0000"/>
          <w:lang w:eastAsia="pt-BR"/>
        </w:rPr>
        <w:t>PROPONENTE (NOME COMPLETO)</w:t>
      </w:r>
    </w:p>
    <w:p w:rsidR="00CE4934" w:rsidRPr="002667BE" w:rsidRDefault="00CE4934" w:rsidP="004A6E0E">
      <w:pPr>
        <w:tabs>
          <w:tab w:val="left" w:pos="0"/>
        </w:tabs>
        <w:spacing w:before="100" w:beforeAutospacing="1" w:after="100" w:afterAutospacing="1"/>
        <w:ind w:left="142"/>
        <w:jc w:val="both"/>
        <w:rPr>
          <w:rFonts w:ascii="Arial" w:eastAsia="Times New Roman" w:hAnsi="Arial" w:cs="Arial"/>
          <w:lang w:eastAsia="pt-BR"/>
        </w:rPr>
      </w:pPr>
    </w:p>
    <w:p w:rsidR="007467BF" w:rsidRPr="002667BE" w:rsidRDefault="007467BF"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Divergências dos dizeres na parte externa dos envelopes em relação à forma acima indicada não serão impedimento para participação na dispensa de licitação, desde que não deixem dúvidas quanto à chamada pública a que se referem e o(s) participante(s), </w:t>
      </w:r>
      <w:r w:rsidR="00C2394A" w:rsidRPr="002667BE">
        <w:rPr>
          <w:rFonts w:ascii="Arial" w:eastAsia="Times New Roman" w:hAnsi="Arial" w:cs="Arial"/>
          <w:lang w:eastAsia="pt-BR"/>
        </w:rPr>
        <w:t>detentor (</w:t>
      </w:r>
      <w:proofErr w:type="gramStart"/>
      <w:r w:rsidRPr="002667BE">
        <w:rPr>
          <w:rFonts w:ascii="Arial" w:eastAsia="Times New Roman" w:hAnsi="Arial" w:cs="Arial"/>
          <w:lang w:eastAsia="pt-BR"/>
        </w:rPr>
        <w:t>es</w:t>
      </w:r>
      <w:proofErr w:type="gramEnd"/>
      <w:r w:rsidRPr="002667BE">
        <w:rPr>
          <w:rFonts w:ascii="Arial" w:eastAsia="Times New Roman" w:hAnsi="Arial" w:cs="Arial"/>
          <w:lang w:eastAsia="pt-BR"/>
        </w:rPr>
        <w:t xml:space="preserve">) deste(s). </w:t>
      </w:r>
    </w:p>
    <w:p w:rsidR="008404FB" w:rsidRPr="002667BE" w:rsidRDefault="008404FB"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7467BF" w:rsidRDefault="007467BF" w:rsidP="004A6E0E">
      <w:pPr>
        <w:pStyle w:val="PargrafodaLista"/>
        <w:numPr>
          <w:ilvl w:val="1"/>
          <w:numId w:val="1"/>
        </w:numPr>
        <w:tabs>
          <w:tab w:val="left" w:pos="567"/>
        </w:tabs>
        <w:spacing w:before="100" w:beforeAutospacing="1" w:after="0"/>
        <w:ind w:left="0" w:firstLine="0"/>
        <w:jc w:val="both"/>
        <w:rPr>
          <w:rFonts w:ascii="Arial" w:eastAsia="Times New Roman" w:hAnsi="Arial" w:cs="Arial"/>
          <w:lang w:eastAsia="pt-BR"/>
        </w:rPr>
      </w:pPr>
      <w:r w:rsidRPr="002667BE">
        <w:rPr>
          <w:rFonts w:ascii="Arial" w:eastAsia="Times New Roman" w:hAnsi="Arial" w:cs="Arial"/>
          <w:lang w:eastAsia="pt-BR"/>
        </w:rPr>
        <w:t xml:space="preserve">Os envelopes que não forem entregues nas condições acima estipuladas não gerarão efeitos para fins de participação no procedimento. </w:t>
      </w:r>
    </w:p>
    <w:p w:rsidR="00DB58FD" w:rsidRPr="00DB58FD" w:rsidRDefault="00DB58FD" w:rsidP="00DB58FD">
      <w:pPr>
        <w:pStyle w:val="PargrafodaLista"/>
        <w:rPr>
          <w:rFonts w:ascii="Arial" w:eastAsia="Times New Roman" w:hAnsi="Arial" w:cs="Arial"/>
          <w:lang w:eastAsia="pt-BR"/>
        </w:rPr>
      </w:pPr>
    </w:p>
    <w:p w:rsidR="00DB58FD" w:rsidRPr="002667BE" w:rsidRDefault="00DB58FD" w:rsidP="00DB58FD">
      <w:pPr>
        <w:pStyle w:val="PargrafodaLista"/>
        <w:tabs>
          <w:tab w:val="left" w:pos="567"/>
        </w:tabs>
        <w:spacing w:before="100" w:beforeAutospacing="1" w:after="0"/>
        <w:ind w:left="0"/>
        <w:jc w:val="both"/>
        <w:rPr>
          <w:rFonts w:ascii="Arial" w:eastAsia="Times New Roman" w:hAnsi="Arial" w:cs="Arial"/>
          <w:lang w:eastAsia="pt-BR"/>
        </w:rPr>
      </w:pPr>
    </w:p>
    <w:p w:rsidR="00EC0D8A" w:rsidRPr="002667BE" w:rsidRDefault="0077513E" w:rsidP="004A6E0E">
      <w:pPr>
        <w:pStyle w:val="PargrafodaLista"/>
        <w:numPr>
          <w:ilvl w:val="0"/>
          <w:numId w:val="1"/>
        </w:numPr>
        <w:tabs>
          <w:tab w:val="num" w:pos="567"/>
        </w:tabs>
        <w:spacing w:after="100" w:afterAutospacing="1"/>
        <w:ind w:left="0" w:firstLine="0"/>
        <w:jc w:val="both"/>
        <w:rPr>
          <w:rFonts w:ascii="Arial" w:eastAsia="Times New Roman" w:hAnsi="Arial" w:cs="Arial"/>
          <w:lang w:eastAsia="pt-BR"/>
        </w:rPr>
      </w:pPr>
      <w:r w:rsidRPr="002667BE">
        <w:rPr>
          <w:rFonts w:ascii="Arial" w:eastAsia="Times New Roman" w:hAnsi="Arial" w:cs="Arial"/>
          <w:b/>
          <w:lang w:eastAsia="pt-BR"/>
        </w:rPr>
        <w:t>DOCUMENTOS DE</w:t>
      </w:r>
      <w:r w:rsidR="00CE4934" w:rsidRPr="002667BE">
        <w:rPr>
          <w:rFonts w:ascii="Arial" w:eastAsia="Times New Roman" w:hAnsi="Arial" w:cs="Arial"/>
          <w:b/>
          <w:lang w:eastAsia="pt-BR"/>
        </w:rPr>
        <w:t xml:space="preserve"> HABILITAÇÃO</w:t>
      </w:r>
      <w:r w:rsidR="00AD243A" w:rsidRPr="002667BE">
        <w:rPr>
          <w:rFonts w:ascii="Arial" w:eastAsia="Times New Roman" w:hAnsi="Arial" w:cs="Arial"/>
          <w:b/>
          <w:lang w:eastAsia="pt-BR"/>
        </w:rPr>
        <w:t xml:space="preserve"> </w:t>
      </w:r>
      <w:r w:rsidR="00C2394A" w:rsidRPr="002667BE">
        <w:rPr>
          <w:rFonts w:ascii="Arial" w:eastAsia="Times New Roman" w:hAnsi="Arial" w:cs="Arial"/>
          <w:b/>
          <w:lang w:eastAsia="pt-BR"/>
        </w:rPr>
        <w:t>DO ENVELOPE</w:t>
      </w:r>
      <w:r w:rsidR="009B657F" w:rsidRPr="002667BE">
        <w:rPr>
          <w:rFonts w:ascii="Arial" w:eastAsia="Times New Roman" w:hAnsi="Arial" w:cs="Arial"/>
          <w:b/>
          <w:lang w:eastAsia="pt-BR"/>
        </w:rPr>
        <w:t xml:space="preserve"> (Nº01)</w:t>
      </w:r>
      <w:r w:rsidR="000572D9" w:rsidRPr="002667BE">
        <w:rPr>
          <w:rFonts w:ascii="Arial" w:eastAsia="Times New Roman" w:hAnsi="Arial" w:cs="Arial"/>
          <w:b/>
          <w:lang w:eastAsia="pt-BR"/>
        </w:rPr>
        <w:t>.</w:t>
      </w:r>
    </w:p>
    <w:p w:rsidR="00C2394A" w:rsidRDefault="00C2394A"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Para a habilitação, os participantes deverão apresentar os documentos a seguir relacionados, conforme </w:t>
      </w:r>
      <w:r w:rsidR="000572D9" w:rsidRPr="002667BE">
        <w:rPr>
          <w:rFonts w:ascii="Arial" w:eastAsia="Times New Roman" w:hAnsi="Arial" w:cs="Arial"/>
          <w:lang w:eastAsia="pt-BR"/>
        </w:rPr>
        <w:t>o tipo de fornecedor que se enquadrem.</w:t>
      </w:r>
    </w:p>
    <w:p w:rsidR="007E68A2" w:rsidRPr="00E34D7B" w:rsidRDefault="00E34D7B" w:rsidP="007E68A2">
      <w:pPr>
        <w:pStyle w:val="PargrafodaLista"/>
        <w:numPr>
          <w:ilvl w:val="2"/>
          <w:numId w:val="1"/>
        </w:numPr>
        <w:tabs>
          <w:tab w:val="left" w:pos="567"/>
        </w:tabs>
        <w:spacing w:before="100" w:beforeAutospacing="1" w:after="100" w:afterAutospacing="1"/>
        <w:jc w:val="both"/>
        <w:rPr>
          <w:rFonts w:ascii="Arial" w:eastAsia="Times New Roman" w:hAnsi="Arial" w:cs="Arial"/>
          <w:color w:val="FF0000"/>
          <w:lang w:eastAsia="pt-BR"/>
        </w:rPr>
      </w:pPr>
      <w:r w:rsidRPr="00E34D7B">
        <w:rPr>
          <w:rFonts w:ascii="Arial" w:eastAsia="Times New Roman" w:hAnsi="Arial" w:cs="Arial"/>
          <w:color w:val="FF0000"/>
          <w:lang w:eastAsia="pt-BR"/>
        </w:rPr>
        <w:t xml:space="preserve">Para os alimentos do tipo carne o fornecedor obrigatoriamente deverá incluir no envelope de habilitação toda documentação que for necessária para comprovar o atendimento </w:t>
      </w:r>
      <w:proofErr w:type="gramStart"/>
      <w:r w:rsidRPr="00E34D7B">
        <w:rPr>
          <w:rFonts w:ascii="Arial" w:eastAsia="Times New Roman" w:hAnsi="Arial" w:cs="Arial"/>
          <w:color w:val="FF0000"/>
          <w:lang w:eastAsia="pt-BR"/>
        </w:rPr>
        <w:t>a</w:t>
      </w:r>
      <w:proofErr w:type="gramEnd"/>
      <w:r w:rsidRPr="00E34D7B">
        <w:rPr>
          <w:rFonts w:ascii="Arial" w:eastAsia="Times New Roman" w:hAnsi="Arial" w:cs="Arial"/>
          <w:color w:val="FF0000"/>
          <w:lang w:eastAsia="pt-BR"/>
        </w:rPr>
        <w:t xml:space="preserve"> legislação em vigor que permita a comercialização deste alimento.</w:t>
      </w:r>
    </w:p>
    <w:p w:rsidR="009B5199" w:rsidRPr="002667BE" w:rsidRDefault="009B5199"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4E6888" w:rsidRPr="002667BE" w:rsidRDefault="00CE4934" w:rsidP="004A6E0E">
      <w:pPr>
        <w:pStyle w:val="PargrafodaLista"/>
        <w:numPr>
          <w:ilvl w:val="2"/>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Documentos para </w:t>
      </w:r>
      <w:r w:rsidR="00380F0B" w:rsidRPr="002667BE">
        <w:rPr>
          <w:rFonts w:ascii="Arial" w:eastAsia="Times New Roman" w:hAnsi="Arial" w:cs="Arial"/>
          <w:b/>
          <w:lang w:eastAsia="pt-BR"/>
        </w:rPr>
        <w:t>Fornecedores Individuais</w:t>
      </w:r>
      <w:r w:rsidRPr="002667BE">
        <w:rPr>
          <w:rFonts w:ascii="Arial" w:eastAsia="Times New Roman" w:hAnsi="Arial" w:cs="Arial"/>
          <w:lang w:eastAsia="pt-BR"/>
        </w:rPr>
        <w:t>, detentores de DAP Física</w:t>
      </w:r>
      <w:r w:rsidR="004E6888" w:rsidRPr="002667BE">
        <w:rPr>
          <w:rFonts w:ascii="Arial" w:eastAsia="Times New Roman" w:hAnsi="Arial" w:cs="Arial"/>
          <w:lang w:eastAsia="pt-BR"/>
        </w:rPr>
        <w:t xml:space="preserve"> (não organizado</w:t>
      </w:r>
      <w:r w:rsidRPr="002667BE">
        <w:rPr>
          <w:rFonts w:ascii="Arial" w:eastAsia="Times New Roman" w:hAnsi="Arial" w:cs="Arial"/>
          <w:lang w:eastAsia="pt-BR"/>
        </w:rPr>
        <w:t>s</w:t>
      </w:r>
      <w:r w:rsidR="004E6888" w:rsidRPr="002667BE">
        <w:rPr>
          <w:rFonts w:ascii="Arial" w:eastAsia="Times New Roman" w:hAnsi="Arial" w:cs="Arial"/>
          <w:lang w:eastAsia="pt-BR"/>
        </w:rPr>
        <w:t xml:space="preserve"> em grupo</w:t>
      </w:r>
      <w:r w:rsidR="003C28C7" w:rsidRPr="002667BE">
        <w:rPr>
          <w:rFonts w:ascii="Arial" w:eastAsia="Times New Roman" w:hAnsi="Arial" w:cs="Arial"/>
          <w:lang w:eastAsia="pt-BR"/>
        </w:rPr>
        <w:t xml:space="preserve">). </w:t>
      </w:r>
      <w:r w:rsidR="004E6888" w:rsidRPr="002667BE">
        <w:rPr>
          <w:rFonts w:ascii="Arial" w:eastAsia="Times New Roman" w:hAnsi="Arial" w:cs="Arial"/>
          <w:lang w:eastAsia="pt-BR"/>
        </w:rPr>
        <w:t>O Fornecedor Individual deverá apresentar no envelope nº 01 os documentos abaixo relacionados, sob pena de inabilitação:</w:t>
      </w:r>
    </w:p>
    <w:p w:rsidR="004E6888" w:rsidRPr="002667BE" w:rsidRDefault="004E6888"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I -prova de inscrição no Cadastro de Pessoa Física - CPF;</w:t>
      </w:r>
    </w:p>
    <w:p w:rsidR="004E6888" w:rsidRPr="002667BE" w:rsidRDefault="004E6888"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II - extrato da DAP Física do agricultor familiar participante, emitido nos últimos 60 dias;</w:t>
      </w:r>
    </w:p>
    <w:p w:rsidR="004E6888" w:rsidRPr="002667BE" w:rsidRDefault="00D36A20"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III</w:t>
      </w:r>
      <w:r w:rsidR="004E6888" w:rsidRPr="002667BE">
        <w:rPr>
          <w:rFonts w:ascii="Arial" w:eastAsia="Times New Roman" w:hAnsi="Arial" w:cs="Arial"/>
          <w:lang w:eastAsia="pt-BR"/>
        </w:rPr>
        <w:t xml:space="preserve"> </w:t>
      </w:r>
      <w:proofErr w:type="gramStart"/>
      <w:r w:rsidR="00574149">
        <w:rPr>
          <w:rFonts w:ascii="Arial" w:eastAsia="Times New Roman" w:hAnsi="Arial" w:cs="Arial"/>
          <w:lang w:eastAsia="pt-BR"/>
        </w:rPr>
        <w:t>–alvará</w:t>
      </w:r>
      <w:proofErr w:type="gramEnd"/>
      <w:r w:rsidR="00574149">
        <w:rPr>
          <w:rFonts w:ascii="Arial" w:eastAsia="Times New Roman" w:hAnsi="Arial" w:cs="Arial"/>
          <w:lang w:eastAsia="pt-BR"/>
        </w:rPr>
        <w:t xml:space="preserve"> sanitário do local de preparo dos alimentos</w:t>
      </w:r>
      <w:r w:rsidR="004E6888" w:rsidRPr="002667BE">
        <w:rPr>
          <w:rFonts w:ascii="Arial" w:eastAsia="Times New Roman" w:hAnsi="Arial" w:cs="Arial"/>
          <w:lang w:eastAsia="pt-BR"/>
        </w:rPr>
        <w:t xml:space="preserve">; </w:t>
      </w:r>
    </w:p>
    <w:p w:rsidR="00FF14B1" w:rsidRPr="002667BE" w:rsidRDefault="00D36A20"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I</w:t>
      </w:r>
      <w:r w:rsidR="004E6888" w:rsidRPr="002667BE">
        <w:rPr>
          <w:rFonts w:ascii="Arial" w:eastAsia="Times New Roman" w:hAnsi="Arial" w:cs="Arial"/>
          <w:lang w:eastAsia="pt-BR"/>
        </w:rPr>
        <w:t xml:space="preserve">V - declaração de que os gêneros alimentícios a serem entregues são oriundos de produção própria, relacionada no projeto de </w:t>
      </w:r>
      <w:r w:rsidR="000572D9" w:rsidRPr="002667BE">
        <w:rPr>
          <w:rFonts w:ascii="Arial" w:eastAsia="Times New Roman" w:hAnsi="Arial" w:cs="Arial"/>
          <w:lang w:eastAsia="pt-BR"/>
        </w:rPr>
        <w:t xml:space="preserve">venda, conforme </w:t>
      </w:r>
      <w:r w:rsidR="00281114" w:rsidRPr="002667BE">
        <w:rPr>
          <w:rFonts w:ascii="Arial" w:eastAsia="Times New Roman" w:hAnsi="Arial" w:cs="Arial"/>
          <w:lang w:eastAsia="pt-BR"/>
        </w:rPr>
        <w:t>Anexo V</w:t>
      </w:r>
      <w:r w:rsidR="008347D5" w:rsidRPr="002667BE">
        <w:rPr>
          <w:rFonts w:ascii="Arial" w:eastAsia="Times New Roman" w:hAnsi="Arial" w:cs="Arial"/>
          <w:lang w:eastAsia="pt-BR"/>
        </w:rPr>
        <w:t>I</w:t>
      </w:r>
      <w:r w:rsidR="00281114" w:rsidRPr="002667BE">
        <w:rPr>
          <w:rFonts w:ascii="Arial" w:eastAsia="Times New Roman" w:hAnsi="Arial" w:cs="Arial"/>
          <w:lang w:eastAsia="pt-BR"/>
        </w:rPr>
        <w:t xml:space="preserve"> deste edital.</w:t>
      </w:r>
    </w:p>
    <w:p w:rsidR="004E6888" w:rsidRPr="002667BE" w:rsidRDefault="009F0826" w:rsidP="004A6E0E">
      <w:pPr>
        <w:pStyle w:val="PargrafodaLista"/>
        <w:numPr>
          <w:ilvl w:val="2"/>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Documentos para o</w:t>
      </w:r>
      <w:r w:rsidR="004E6888" w:rsidRPr="002667BE">
        <w:rPr>
          <w:rFonts w:ascii="Arial" w:eastAsia="Times New Roman" w:hAnsi="Arial" w:cs="Arial"/>
          <w:lang w:eastAsia="pt-BR"/>
        </w:rPr>
        <w:t xml:space="preserve"> </w:t>
      </w:r>
      <w:r w:rsidR="004E6888" w:rsidRPr="002667BE">
        <w:rPr>
          <w:rFonts w:ascii="Arial" w:eastAsia="Times New Roman" w:hAnsi="Arial" w:cs="Arial"/>
          <w:b/>
          <w:lang w:eastAsia="pt-BR"/>
        </w:rPr>
        <w:t>Grupo Informal</w:t>
      </w:r>
      <w:r w:rsidR="004E6888" w:rsidRPr="002667BE">
        <w:rPr>
          <w:rFonts w:ascii="Arial" w:eastAsia="Times New Roman" w:hAnsi="Arial" w:cs="Arial"/>
          <w:lang w:eastAsia="pt-BR"/>
        </w:rPr>
        <w:t xml:space="preserve"> </w:t>
      </w:r>
      <w:r w:rsidR="000572D9" w:rsidRPr="002667BE">
        <w:rPr>
          <w:rFonts w:ascii="Arial" w:eastAsia="Times New Roman" w:hAnsi="Arial" w:cs="Arial"/>
          <w:lang w:eastAsia="pt-BR"/>
        </w:rPr>
        <w:t xml:space="preserve">de </w:t>
      </w:r>
      <w:r w:rsidR="000234F8" w:rsidRPr="002667BE">
        <w:rPr>
          <w:rFonts w:ascii="Arial" w:eastAsia="Times New Roman" w:hAnsi="Arial" w:cs="Arial"/>
          <w:lang w:eastAsia="pt-BR"/>
        </w:rPr>
        <w:t xml:space="preserve">agricultores familiares, detentores de DAP Física </w:t>
      </w:r>
      <w:r w:rsidR="000234F8" w:rsidRPr="002667BE">
        <w:rPr>
          <w:rFonts w:ascii="Arial" w:eastAsia="Times New Roman" w:hAnsi="Arial" w:cs="Arial"/>
          <w:bCs/>
          <w:kern w:val="3"/>
          <w:lang w:eastAsia="pt-BR"/>
        </w:rPr>
        <w:t xml:space="preserve">(organizados em grupo) </w:t>
      </w:r>
      <w:r w:rsidR="004E6888" w:rsidRPr="002667BE">
        <w:rPr>
          <w:rFonts w:ascii="Arial" w:eastAsia="Times New Roman" w:hAnsi="Arial" w:cs="Arial"/>
          <w:bCs/>
          <w:kern w:val="3"/>
          <w:lang w:eastAsia="pt-BR"/>
        </w:rPr>
        <w:t>apresentar no Envelope nº 01, os documentos abaixo relacionados,</w:t>
      </w:r>
      <w:r w:rsidR="004E6888" w:rsidRPr="002667BE">
        <w:rPr>
          <w:rFonts w:ascii="Arial" w:eastAsia="Times New Roman" w:hAnsi="Arial" w:cs="Arial"/>
          <w:lang w:eastAsia="pt-BR"/>
        </w:rPr>
        <w:t xml:space="preserve"> sob pena de inabilitação:</w:t>
      </w:r>
    </w:p>
    <w:p w:rsidR="004E6888" w:rsidRPr="002667BE" w:rsidRDefault="004E6888"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 xml:space="preserve">I - prova de inscrição no Cadastro de Pessoa Física </w:t>
      </w:r>
      <w:r w:rsidR="00311C59" w:rsidRPr="002667BE">
        <w:rPr>
          <w:rFonts w:ascii="Arial" w:eastAsia="Times New Roman" w:hAnsi="Arial" w:cs="Arial"/>
          <w:lang w:eastAsia="pt-BR"/>
        </w:rPr>
        <w:t>–</w:t>
      </w:r>
      <w:r w:rsidRPr="002667BE">
        <w:rPr>
          <w:rFonts w:ascii="Arial" w:eastAsia="Times New Roman" w:hAnsi="Arial" w:cs="Arial"/>
          <w:lang w:eastAsia="pt-BR"/>
        </w:rPr>
        <w:t xml:space="preserve"> CPF</w:t>
      </w:r>
      <w:r w:rsidR="00311C59" w:rsidRPr="002667BE">
        <w:rPr>
          <w:rFonts w:ascii="Arial" w:eastAsia="Times New Roman" w:hAnsi="Arial" w:cs="Arial"/>
          <w:lang w:eastAsia="pt-BR"/>
        </w:rPr>
        <w:t xml:space="preserve"> de cada participante</w:t>
      </w:r>
      <w:r w:rsidRPr="002667BE">
        <w:rPr>
          <w:rFonts w:ascii="Arial" w:eastAsia="Times New Roman" w:hAnsi="Arial" w:cs="Arial"/>
          <w:lang w:eastAsia="pt-BR"/>
        </w:rPr>
        <w:t>;</w:t>
      </w:r>
    </w:p>
    <w:p w:rsidR="004E6888" w:rsidRPr="002667BE" w:rsidRDefault="004E6888"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II - extrato da DAP Física de cada agricultor familiar participante, emitido nos últimos 60 dias;</w:t>
      </w:r>
    </w:p>
    <w:p w:rsidR="004E6888" w:rsidRPr="002667BE" w:rsidRDefault="00D36A20"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lastRenderedPageBreak/>
        <w:t>III</w:t>
      </w:r>
      <w:r w:rsidR="004E6888" w:rsidRPr="002667BE">
        <w:rPr>
          <w:rFonts w:ascii="Arial" w:eastAsia="Times New Roman" w:hAnsi="Arial" w:cs="Arial"/>
          <w:lang w:eastAsia="pt-BR"/>
        </w:rPr>
        <w:t xml:space="preserve"> - </w:t>
      </w:r>
      <w:r w:rsidR="00C53919">
        <w:rPr>
          <w:rFonts w:ascii="Arial" w:eastAsia="Times New Roman" w:hAnsi="Arial" w:cs="Arial"/>
          <w:lang w:eastAsia="pt-BR"/>
        </w:rPr>
        <w:t>alvará sanitário do local de preparo dos alimentos;</w:t>
      </w:r>
    </w:p>
    <w:p w:rsidR="004E6888" w:rsidRPr="002667BE" w:rsidRDefault="00D36A20"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I</w:t>
      </w:r>
      <w:r w:rsidR="004E6888" w:rsidRPr="002667BE">
        <w:rPr>
          <w:rFonts w:ascii="Arial" w:eastAsia="Times New Roman" w:hAnsi="Arial" w:cs="Arial"/>
          <w:lang w:eastAsia="pt-BR"/>
        </w:rPr>
        <w:t>V - a declaração de que os gêneros alimentícios a serem entregues são produzidos pelos agricultores familiares r</w:t>
      </w:r>
      <w:r w:rsidR="00281114" w:rsidRPr="002667BE">
        <w:rPr>
          <w:rFonts w:ascii="Arial" w:eastAsia="Times New Roman" w:hAnsi="Arial" w:cs="Arial"/>
          <w:lang w:eastAsia="pt-BR"/>
        </w:rPr>
        <w:t>elacionados no projeto de venda</w:t>
      </w:r>
      <w:r w:rsidR="00311C59" w:rsidRPr="002667BE">
        <w:rPr>
          <w:rFonts w:ascii="Arial" w:eastAsia="Times New Roman" w:hAnsi="Arial" w:cs="Arial"/>
          <w:lang w:eastAsia="pt-BR"/>
        </w:rPr>
        <w:t xml:space="preserve">, conforme </w:t>
      </w:r>
      <w:r w:rsidR="00281114" w:rsidRPr="002667BE">
        <w:rPr>
          <w:rFonts w:ascii="Arial" w:eastAsia="Times New Roman" w:hAnsi="Arial" w:cs="Arial"/>
          <w:lang w:eastAsia="pt-BR"/>
        </w:rPr>
        <w:t>Anexo V</w:t>
      </w:r>
      <w:r w:rsidR="008347D5" w:rsidRPr="002667BE">
        <w:rPr>
          <w:rFonts w:ascii="Arial" w:eastAsia="Times New Roman" w:hAnsi="Arial" w:cs="Arial"/>
          <w:lang w:eastAsia="pt-BR"/>
        </w:rPr>
        <w:t>I</w:t>
      </w:r>
      <w:r w:rsidR="00281114" w:rsidRPr="002667BE">
        <w:rPr>
          <w:rFonts w:ascii="Arial" w:eastAsia="Times New Roman" w:hAnsi="Arial" w:cs="Arial"/>
          <w:lang w:eastAsia="pt-BR"/>
        </w:rPr>
        <w:t xml:space="preserve"> deste edital.</w:t>
      </w:r>
    </w:p>
    <w:p w:rsidR="004E6888" w:rsidRPr="002667BE" w:rsidRDefault="004E6888" w:rsidP="004A6E0E">
      <w:pPr>
        <w:pStyle w:val="PargrafodaLista"/>
        <w:numPr>
          <w:ilvl w:val="2"/>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O </w:t>
      </w:r>
      <w:r w:rsidRPr="002667BE">
        <w:rPr>
          <w:rFonts w:ascii="Arial" w:eastAsia="Times New Roman" w:hAnsi="Arial" w:cs="Arial"/>
          <w:b/>
          <w:lang w:eastAsia="pt-BR"/>
        </w:rPr>
        <w:t>Grupo Formal</w:t>
      </w:r>
      <w:r w:rsidRPr="002667BE">
        <w:rPr>
          <w:rFonts w:ascii="Arial" w:eastAsia="Times New Roman" w:hAnsi="Arial" w:cs="Arial"/>
          <w:lang w:eastAsia="pt-BR"/>
        </w:rPr>
        <w:t xml:space="preserve"> </w:t>
      </w:r>
      <w:r w:rsidR="000234F8" w:rsidRPr="002667BE">
        <w:rPr>
          <w:rFonts w:ascii="Arial" w:eastAsia="Times New Roman" w:hAnsi="Arial" w:cs="Arial"/>
          <w:lang w:eastAsia="pt-BR"/>
        </w:rPr>
        <w:t>de agricultores fa</w:t>
      </w:r>
      <w:r w:rsidR="00323361" w:rsidRPr="002667BE">
        <w:rPr>
          <w:rFonts w:ascii="Arial" w:eastAsia="Times New Roman" w:hAnsi="Arial" w:cs="Arial"/>
          <w:lang w:eastAsia="pt-BR"/>
        </w:rPr>
        <w:t>miliares, detentores de DAP Jurídica</w:t>
      </w:r>
      <w:r w:rsidR="000234F8" w:rsidRPr="002667BE">
        <w:rPr>
          <w:rFonts w:ascii="Arial" w:eastAsia="Times New Roman" w:hAnsi="Arial" w:cs="Arial"/>
          <w:lang w:eastAsia="pt-BR"/>
        </w:rPr>
        <w:t>,</w:t>
      </w:r>
      <w:r w:rsidR="008D0612" w:rsidRPr="002667BE">
        <w:rPr>
          <w:rFonts w:ascii="Arial" w:eastAsia="Times New Roman" w:hAnsi="Arial" w:cs="Arial"/>
          <w:lang w:eastAsia="pt-BR"/>
        </w:rPr>
        <w:t xml:space="preserve"> </w:t>
      </w:r>
      <w:r w:rsidRPr="002667BE">
        <w:rPr>
          <w:rFonts w:ascii="Arial" w:eastAsia="Times New Roman" w:hAnsi="Arial" w:cs="Arial"/>
          <w:lang w:eastAsia="pt-BR"/>
        </w:rPr>
        <w:t>deverá apresentar no Envelope nº 01, os documentos abaixo relacionados, sob pena de inabilitação:</w:t>
      </w:r>
    </w:p>
    <w:p w:rsidR="004E6888" w:rsidRPr="002667BE" w:rsidRDefault="004E6888"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I - prova de inscrição no Cadastro Nacional de Pessoa Jurídica - CNPJ;</w:t>
      </w:r>
    </w:p>
    <w:p w:rsidR="004E6888" w:rsidRPr="002667BE" w:rsidRDefault="004E6888"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II - extrato da DAP Jurídica para associações e cooperativas, emitido nos últimos 60 dias;</w:t>
      </w:r>
    </w:p>
    <w:p w:rsidR="004E6888" w:rsidRPr="002667BE" w:rsidRDefault="004E6888"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 xml:space="preserve">III </w:t>
      </w:r>
      <w:r w:rsidR="00311C59" w:rsidRPr="002667BE">
        <w:rPr>
          <w:rFonts w:ascii="Arial" w:eastAsia="Times New Roman" w:hAnsi="Arial" w:cs="Arial"/>
          <w:lang w:eastAsia="pt-BR"/>
        </w:rPr>
        <w:t>- prova</w:t>
      </w:r>
      <w:r w:rsidRPr="002667BE">
        <w:rPr>
          <w:rFonts w:ascii="Arial" w:eastAsia="Times New Roman" w:hAnsi="Arial" w:cs="Arial"/>
          <w:lang w:eastAsia="pt-BR"/>
        </w:rPr>
        <w:t xml:space="preserve"> de regularidade com a Fazenda Federal, relativa à Seguridade Social e ao Fundo de Garantia por Tempo de Serviço - FGTS;</w:t>
      </w:r>
    </w:p>
    <w:p w:rsidR="004E6888" w:rsidRPr="002667BE" w:rsidRDefault="004E6888"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IV - cópias do estatuto e ata de posse da atual diretoria da entidade</w:t>
      </w:r>
      <w:r w:rsidR="00625EE4" w:rsidRPr="002667BE">
        <w:rPr>
          <w:rFonts w:ascii="Arial" w:eastAsia="Times New Roman" w:hAnsi="Arial" w:cs="Arial"/>
          <w:lang w:eastAsia="pt-BR"/>
        </w:rPr>
        <w:t xml:space="preserve"> registrada no órgão </w:t>
      </w:r>
      <w:r w:rsidR="00323361" w:rsidRPr="002667BE">
        <w:rPr>
          <w:rFonts w:ascii="Arial" w:eastAsia="Times New Roman" w:hAnsi="Arial" w:cs="Arial"/>
          <w:lang w:eastAsia="pt-BR"/>
        </w:rPr>
        <w:t>competente (</w:t>
      </w:r>
      <w:r w:rsidR="00625EE4" w:rsidRPr="002667BE">
        <w:rPr>
          <w:rFonts w:ascii="Arial" w:eastAsia="Times New Roman" w:hAnsi="Arial" w:cs="Arial"/>
          <w:lang w:eastAsia="pt-BR"/>
        </w:rPr>
        <w:t xml:space="preserve">Junta Comercial, no caso de cooperativas, ou Cartório de Registro </w:t>
      </w:r>
      <w:r w:rsidR="00323361" w:rsidRPr="002667BE">
        <w:rPr>
          <w:rFonts w:ascii="Arial" w:eastAsia="Times New Roman" w:hAnsi="Arial" w:cs="Arial"/>
          <w:lang w:eastAsia="pt-BR"/>
        </w:rPr>
        <w:t>Civil de pessoas Jurídico, no caso de associações</w:t>
      </w:r>
      <w:r w:rsidR="00311C59" w:rsidRPr="002667BE">
        <w:rPr>
          <w:rFonts w:ascii="Arial" w:eastAsia="Times New Roman" w:hAnsi="Arial" w:cs="Arial"/>
          <w:lang w:eastAsia="pt-BR"/>
        </w:rPr>
        <w:t>)</w:t>
      </w:r>
      <w:r w:rsidR="00625EE4" w:rsidRPr="002667BE">
        <w:rPr>
          <w:rFonts w:ascii="Arial" w:eastAsia="Times New Roman" w:hAnsi="Arial" w:cs="Arial"/>
          <w:lang w:eastAsia="pt-BR"/>
        </w:rPr>
        <w:t xml:space="preserve">. </w:t>
      </w:r>
    </w:p>
    <w:p w:rsidR="004E6888" w:rsidRPr="002667BE" w:rsidRDefault="00D36A20"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V</w:t>
      </w:r>
      <w:r w:rsidR="004E6888" w:rsidRPr="002667BE">
        <w:rPr>
          <w:rFonts w:ascii="Arial" w:eastAsia="Times New Roman" w:hAnsi="Arial" w:cs="Arial"/>
          <w:lang w:eastAsia="pt-BR"/>
        </w:rPr>
        <w:t xml:space="preserve"> - declaração de que os gêneros alimentícios a serem entregues são produzi</w:t>
      </w:r>
      <w:r w:rsidR="00E00131" w:rsidRPr="002667BE">
        <w:rPr>
          <w:rFonts w:ascii="Arial" w:eastAsia="Times New Roman" w:hAnsi="Arial" w:cs="Arial"/>
          <w:lang w:eastAsia="pt-BR"/>
        </w:rPr>
        <w:t>dos pelos associados/cooperados</w:t>
      </w:r>
      <w:r w:rsidR="00311C59" w:rsidRPr="002667BE">
        <w:rPr>
          <w:rFonts w:ascii="Arial" w:eastAsia="Times New Roman" w:hAnsi="Arial" w:cs="Arial"/>
          <w:lang w:eastAsia="pt-BR"/>
        </w:rPr>
        <w:t xml:space="preserve">, conforme </w:t>
      </w:r>
      <w:r w:rsidR="008347D5" w:rsidRPr="002667BE">
        <w:rPr>
          <w:rFonts w:ascii="Arial" w:eastAsia="Times New Roman" w:hAnsi="Arial" w:cs="Arial"/>
          <w:lang w:eastAsia="pt-BR"/>
        </w:rPr>
        <w:t>Anexo VI</w:t>
      </w:r>
      <w:r w:rsidR="00E00131" w:rsidRPr="002667BE">
        <w:rPr>
          <w:rFonts w:ascii="Arial" w:eastAsia="Times New Roman" w:hAnsi="Arial" w:cs="Arial"/>
          <w:lang w:eastAsia="pt-BR"/>
        </w:rPr>
        <w:t xml:space="preserve"> deste edital.</w:t>
      </w:r>
    </w:p>
    <w:p w:rsidR="004E6888" w:rsidRPr="002667BE" w:rsidRDefault="00D36A20"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VI</w:t>
      </w:r>
      <w:r w:rsidR="004E6888" w:rsidRPr="002667BE">
        <w:rPr>
          <w:rFonts w:ascii="Arial" w:eastAsia="Times New Roman" w:hAnsi="Arial" w:cs="Arial"/>
          <w:lang w:eastAsia="pt-BR"/>
        </w:rPr>
        <w:t xml:space="preserve"> - declaração do seu representante legal de responsabilidade pelo controle do atendimento do limite individual de vend</w:t>
      </w:r>
      <w:r w:rsidR="00E00131" w:rsidRPr="002667BE">
        <w:rPr>
          <w:rFonts w:ascii="Arial" w:eastAsia="Times New Roman" w:hAnsi="Arial" w:cs="Arial"/>
          <w:lang w:eastAsia="pt-BR"/>
        </w:rPr>
        <w:t>a de seus</w:t>
      </w:r>
      <w:r w:rsidR="008347D5" w:rsidRPr="002667BE">
        <w:rPr>
          <w:rFonts w:ascii="Arial" w:eastAsia="Times New Roman" w:hAnsi="Arial" w:cs="Arial"/>
          <w:lang w:eastAsia="pt-BR"/>
        </w:rPr>
        <w:t xml:space="preserve"> cooperados/associados</w:t>
      </w:r>
      <w:r w:rsidR="000958F3" w:rsidRPr="002667BE">
        <w:rPr>
          <w:rFonts w:ascii="Arial" w:eastAsia="Times New Roman" w:hAnsi="Arial" w:cs="Arial"/>
          <w:lang w:eastAsia="pt-BR"/>
        </w:rPr>
        <w:t xml:space="preserve">, conforme </w:t>
      </w:r>
      <w:r w:rsidR="00E14FBD" w:rsidRPr="002667BE">
        <w:rPr>
          <w:rFonts w:ascii="Arial" w:eastAsia="Times New Roman" w:hAnsi="Arial" w:cs="Arial"/>
          <w:lang w:eastAsia="pt-BR"/>
        </w:rPr>
        <w:t>A</w:t>
      </w:r>
      <w:r w:rsidR="008347D5" w:rsidRPr="002667BE">
        <w:rPr>
          <w:rFonts w:ascii="Arial" w:eastAsia="Times New Roman" w:hAnsi="Arial" w:cs="Arial"/>
          <w:lang w:eastAsia="pt-BR"/>
        </w:rPr>
        <w:t xml:space="preserve">nexo </w:t>
      </w:r>
      <w:r w:rsidR="00412920" w:rsidRPr="002667BE">
        <w:rPr>
          <w:rFonts w:ascii="Arial" w:eastAsia="Times New Roman" w:hAnsi="Arial" w:cs="Arial"/>
          <w:lang w:eastAsia="pt-BR"/>
        </w:rPr>
        <w:t>VII</w:t>
      </w:r>
      <w:r w:rsidR="00E00131" w:rsidRPr="002667BE">
        <w:rPr>
          <w:rFonts w:ascii="Arial" w:eastAsia="Times New Roman" w:hAnsi="Arial" w:cs="Arial"/>
          <w:lang w:eastAsia="pt-BR"/>
        </w:rPr>
        <w:t xml:space="preserve"> deste edital.</w:t>
      </w:r>
    </w:p>
    <w:p w:rsidR="004E6888" w:rsidRPr="002667BE" w:rsidRDefault="00D36A20" w:rsidP="004A6E0E">
      <w:pPr>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VII</w:t>
      </w:r>
      <w:r w:rsidR="004E6888" w:rsidRPr="002667BE">
        <w:rPr>
          <w:rFonts w:ascii="Arial" w:eastAsia="Times New Roman" w:hAnsi="Arial" w:cs="Arial"/>
          <w:lang w:eastAsia="pt-BR"/>
        </w:rPr>
        <w:t xml:space="preserve"> - </w:t>
      </w:r>
      <w:r w:rsidR="00C53919">
        <w:rPr>
          <w:rFonts w:ascii="Arial" w:eastAsia="Times New Roman" w:hAnsi="Arial" w:cs="Arial"/>
          <w:lang w:eastAsia="pt-BR"/>
        </w:rPr>
        <w:t>alvará sanitário do local de preparo dos alimentos;</w:t>
      </w:r>
      <w:r w:rsidR="004E6888" w:rsidRPr="002667BE">
        <w:rPr>
          <w:rFonts w:ascii="Arial" w:eastAsia="Times New Roman" w:hAnsi="Arial" w:cs="Arial"/>
          <w:lang w:eastAsia="pt-BR"/>
        </w:rPr>
        <w:t xml:space="preserve"> </w:t>
      </w:r>
    </w:p>
    <w:p w:rsidR="00D5604A" w:rsidRPr="002667BE" w:rsidRDefault="00D5604A"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Não será considerado inabilitado o grupo formal que deixar de apresentar no envelope a prova de regularidade com a Fazenda Federal, relativa à Seguridade Social e ao Fundo de Garantia por Tempo de Serviço – FGTS, desde que a Comissão logre êxito em comprovar tais regularidades por meio de consulta online na Internet, procedimento a ser realizado, se necessário, logo após a abertura do(s) envelope(s). </w:t>
      </w:r>
    </w:p>
    <w:p w:rsidR="009B5199" w:rsidRPr="002667BE" w:rsidRDefault="009B5199"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D5604A" w:rsidRPr="002667BE" w:rsidRDefault="00D5604A"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Cada documento deverá ser apresentado em uma via, podendo ser o original, cópia autenticada por cartório competente ou por membro da Comissão</w:t>
      </w:r>
      <w:r w:rsidR="008D0612" w:rsidRPr="002667BE">
        <w:rPr>
          <w:rFonts w:ascii="Arial" w:eastAsia="Times New Roman" w:hAnsi="Arial" w:cs="Arial"/>
          <w:lang w:eastAsia="pt-BR"/>
        </w:rPr>
        <w:t xml:space="preserve"> Permanente de Licitação para Chamada Publica</w:t>
      </w:r>
      <w:r w:rsidRPr="002667BE">
        <w:rPr>
          <w:rFonts w:ascii="Arial" w:eastAsia="Times New Roman" w:hAnsi="Arial" w:cs="Arial"/>
          <w:lang w:eastAsia="pt-BR"/>
        </w:rPr>
        <w:t xml:space="preserve">, no momento da abertura dos envelopes, mediante apresentação da original. </w:t>
      </w:r>
    </w:p>
    <w:p w:rsidR="001C1966" w:rsidRPr="002667BE" w:rsidRDefault="001C1966" w:rsidP="004A6E0E">
      <w:pPr>
        <w:pStyle w:val="PargrafodaLista"/>
        <w:jc w:val="both"/>
        <w:rPr>
          <w:rFonts w:ascii="Arial" w:eastAsia="Times New Roman" w:hAnsi="Arial" w:cs="Arial"/>
          <w:lang w:eastAsia="pt-BR"/>
        </w:rPr>
      </w:pPr>
    </w:p>
    <w:p w:rsidR="00D5604A" w:rsidRPr="002667BE" w:rsidRDefault="00D5604A"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lastRenderedPageBreak/>
        <w:t xml:space="preserve">Toda a documentação deverá estar vigente, sem emendas, rasuras ou ressalvas. </w:t>
      </w:r>
    </w:p>
    <w:p w:rsidR="001C1966" w:rsidRPr="002667BE" w:rsidRDefault="001C1966" w:rsidP="004A6E0E">
      <w:pPr>
        <w:pStyle w:val="PargrafodaLista"/>
        <w:jc w:val="both"/>
        <w:rPr>
          <w:rFonts w:ascii="Arial" w:eastAsia="Times New Roman" w:hAnsi="Arial" w:cs="Arial"/>
          <w:lang w:eastAsia="pt-BR"/>
        </w:rPr>
      </w:pPr>
    </w:p>
    <w:p w:rsidR="00D5604A" w:rsidRPr="002667BE" w:rsidRDefault="00D5604A" w:rsidP="004A6E0E">
      <w:pPr>
        <w:pStyle w:val="PargrafodaLista"/>
        <w:numPr>
          <w:ilvl w:val="1"/>
          <w:numId w:val="1"/>
        </w:numPr>
        <w:tabs>
          <w:tab w:val="left" w:pos="567"/>
        </w:tabs>
        <w:spacing w:before="100" w:beforeAutospacing="1" w:after="0"/>
        <w:ind w:left="0" w:firstLine="0"/>
        <w:jc w:val="both"/>
        <w:rPr>
          <w:rFonts w:ascii="Arial" w:eastAsia="Times New Roman" w:hAnsi="Arial" w:cs="Arial"/>
          <w:lang w:eastAsia="pt-BR"/>
        </w:rPr>
      </w:pPr>
      <w:r w:rsidRPr="002667BE">
        <w:rPr>
          <w:rFonts w:ascii="Arial" w:eastAsia="Times New Roman" w:hAnsi="Arial" w:cs="Arial"/>
          <w:lang w:eastAsia="pt-BR"/>
        </w:rPr>
        <w:t xml:space="preserve">Na ausência ou irregularidade de quaisquer dos documentos de habilitação, a Comissão, a seu critério, poderá conceder prazo para regularização, observado o tratamento isonômico a todos os proponentes. </w:t>
      </w:r>
    </w:p>
    <w:p w:rsidR="0026161B" w:rsidRPr="002667BE" w:rsidRDefault="0026161B" w:rsidP="004A6E0E">
      <w:pPr>
        <w:tabs>
          <w:tab w:val="left" w:pos="567"/>
        </w:tabs>
        <w:spacing w:after="100" w:afterAutospacing="1"/>
        <w:jc w:val="both"/>
        <w:rPr>
          <w:rFonts w:ascii="Arial" w:eastAsia="Times New Roman" w:hAnsi="Arial" w:cs="Arial"/>
          <w:lang w:eastAsia="pt-BR"/>
        </w:rPr>
      </w:pPr>
    </w:p>
    <w:p w:rsidR="00DF60FF" w:rsidRPr="002667BE" w:rsidRDefault="000958F3" w:rsidP="004A6E0E">
      <w:pPr>
        <w:pStyle w:val="PargrafodaLista"/>
        <w:numPr>
          <w:ilvl w:val="0"/>
          <w:numId w:val="1"/>
        </w:numPr>
        <w:tabs>
          <w:tab w:val="num" w:pos="567"/>
        </w:tabs>
        <w:spacing w:before="100" w:beforeAutospacing="1" w:after="0"/>
        <w:ind w:left="0" w:firstLine="0"/>
        <w:jc w:val="both"/>
        <w:rPr>
          <w:rFonts w:ascii="Arial" w:eastAsia="Times New Roman" w:hAnsi="Arial" w:cs="Arial"/>
          <w:b/>
          <w:lang w:eastAsia="pt-BR"/>
        </w:rPr>
      </w:pPr>
      <w:r w:rsidRPr="002667BE">
        <w:rPr>
          <w:rFonts w:ascii="Arial" w:eastAsia="Times New Roman" w:hAnsi="Arial" w:cs="Arial"/>
          <w:b/>
          <w:lang w:eastAsia="pt-BR"/>
        </w:rPr>
        <w:t xml:space="preserve">DOCUMENTOS DOS </w:t>
      </w:r>
      <w:r w:rsidR="004E6888" w:rsidRPr="002667BE">
        <w:rPr>
          <w:rFonts w:ascii="Arial" w:eastAsia="Times New Roman" w:hAnsi="Arial" w:cs="Arial"/>
          <w:b/>
          <w:lang w:eastAsia="pt-BR"/>
        </w:rPr>
        <w:t>PROJETO</w:t>
      </w:r>
      <w:r w:rsidR="008622B7" w:rsidRPr="002667BE">
        <w:rPr>
          <w:rFonts w:ascii="Arial" w:eastAsia="Times New Roman" w:hAnsi="Arial" w:cs="Arial"/>
          <w:b/>
          <w:lang w:eastAsia="pt-BR"/>
        </w:rPr>
        <w:t>S</w:t>
      </w:r>
      <w:r w:rsidR="004E6888" w:rsidRPr="002667BE">
        <w:rPr>
          <w:rFonts w:ascii="Arial" w:eastAsia="Times New Roman" w:hAnsi="Arial" w:cs="Arial"/>
          <w:b/>
          <w:lang w:eastAsia="pt-BR"/>
        </w:rPr>
        <w:t xml:space="preserve"> DE VENDA</w:t>
      </w:r>
      <w:r w:rsidR="00380F0B" w:rsidRPr="002667BE">
        <w:rPr>
          <w:rFonts w:ascii="Arial" w:eastAsia="Times New Roman" w:hAnsi="Arial" w:cs="Arial"/>
          <w:b/>
          <w:lang w:eastAsia="pt-BR"/>
        </w:rPr>
        <w:t xml:space="preserve"> </w:t>
      </w:r>
      <w:r w:rsidRPr="002667BE">
        <w:rPr>
          <w:rFonts w:ascii="Arial" w:eastAsia="Times New Roman" w:hAnsi="Arial" w:cs="Arial"/>
          <w:b/>
          <w:lang w:eastAsia="pt-BR"/>
        </w:rPr>
        <w:t xml:space="preserve">DO </w:t>
      </w:r>
      <w:r w:rsidR="00530016" w:rsidRPr="002667BE">
        <w:rPr>
          <w:rFonts w:ascii="Arial" w:eastAsia="Times New Roman" w:hAnsi="Arial" w:cs="Arial"/>
          <w:b/>
          <w:lang w:eastAsia="pt-BR"/>
        </w:rPr>
        <w:t>ENVELOPE</w:t>
      </w:r>
      <w:r w:rsidRPr="002667BE">
        <w:rPr>
          <w:rFonts w:ascii="Arial" w:eastAsia="Times New Roman" w:hAnsi="Arial" w:cs="Arial"/>
          <w:b/>
          <w:lang w:eastAsia="pt-BR"/>
        </w:rPr>
        <w:t xml:space="preserve"> (</w:t>
      </w:r>
      <w:r w:rsidR="00530016" w:rsidRPr="002667BE">
        <w:rPr>
          <w:rFonts w:ascii="Arial" w:eastAsia="Times New Roman" w:hAnsi="Arial" w:cs="Arial"/>
          <w:b/>
          <w:lang w:eastAsia="pt-BR"/>
        </w:rPr>
        <w:t>Nº 02</w:t>
      </w:r>
      <w:r w:rsidR="00F06F04" w:rsidRPr="002667BE">
        <w:rPr>
          <w:rFonts w:ascii="Arial" w:eastAsia="Times New Roman" w:hAnsi="Arial" w:cs="Arial"/>
          <w:b/>
          <w:lang w:eastAsia="pt-BR"/>
        </w:rPr>
        <w:t>)</w:t>
      </w:r>
    </w:p>
    <w:p w:rsidR="004E6888" w:rsidRPr="002667BE" w:rsidRDefault="004E6888"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No </w:t>
      </w:r>
      <w:r w:rsidR="00530016" w:rsidRPr="002667BE">
        <w:rPr>
          <w:rFonts w:ascii="Arial" w:eastAsia="Times New Roman" w:hAnsi="Arial" w:cs="Arial"/>
          <w:lang w:eastAsia="pt-BR"/>
        </w:rPr>
        <w:t>e</w:t>
      </w:r>
      <w:r w:rsidRPr="002667BE">
        <w:rPr>
          <w:rFonts w:ascii="Arial" w:eastAsia="Times New Roman" w:hAnsi="Arial" w:cs="Arial"/>
          <w:lang w:eastAsia="pt-BR"/>
        </w:rPr>
        <w:t xml:space="preserve">nvelope nº 02 os Fornecedores </w:t>
      </w:r>
      <w:r w:rsidR="008347D5" w:rsidRPr="002667BE">
        <w:rPr>
          <w:rFonts w:ascii="Arial" w:eastAsia="Times New Roman" w:hAnsi="Arial" w:cs="Arial"/>
          <w:lang w:eastAsia="pt-BR"/>
        </w:rPr>
        <w:t>Individuais, conforme modelo (anexo III)</w:t>
      </w:r>
      <w:r w:rsidRPr="002667BE">
        <w:rPr>
          <w:rFonts w:ascii="Arial" w:eastAsia="Times New Roman" w:hAnsi="Arial" w:cs="Arial"/>
          <w:lang w:eastAsia="pt-BR"/>
        </w:rPr>
        <w:t xml:space="preserve">, Grupos </w:t>
      </w:r>
      <w:r w:rsidR="00FE78F4" w:rsidRPr="002667BE">
        <w:rPr>
          <w:rFonts w:ascii="Arial" w:eastAsia="Times New Roman" w:hAnsi="Arial" w:cs="Arial"/>
          <w:lang w:eastAsia="pt-BR"/>
        </w:rPr>
        <w:t>Informais (</w:t>
      </w:r>
      <w:r w:rsidR="008347D5" w:rsidRPr="002667BE">
        <w:rPr>
          <w:rFonts w:ascii="Arial" w:eastAsia="Times New Roman" w:hAnsi="Arial" w:cs="Arial"/>
          <w:lang w:eastAsia="pt-BR"/>
        </w:rPr>
        <w:t>anexo IV)</w:t>
      </w:r>
      <w:r w:rsidRPr="002667BE">
        <w:rPr>
          <w:rFonts w:ascii="Arial" w:eastAsia="Times New Roman" w:hAnsi="Arial" w:cs="Arial"/>
          <w:lang w:eastAsia="pt-BR"/>
        </w:rPr>
        <w:t xml:space="preserve"> ou Grupos </w:t>
      </w:r>
      <w:r w:rsidR="00FE78F4" w:rsidRPr="002667BE">
        <w:rPr>
          <w:rFonts w:ascii="Arial" w:eastAsia="Times New Roman" w:hAnsi="Arial" w:cs="Arial"/>
          <w:lang w:eastAsia="pt-BR"/>
        </w:rPr>
        <w:t>Formais (</w:t>
      </w:r>
      <w:r w:rsidR="008347D5" w:rsidRPr="002667BE">
        <w:rPr>
          <w:rFonts w:ascii="Arial" w:eastAsia="Times New Roman" w:hAnsi="Arial" w:cs="Arial"/>
          <w:lang w:eastAsia="pt-BR"/>
        </w:rPr>
        <w:t>anexo V),</w:t>
      </w:r>
      <w:r w:rsidRPr="002667BE">
        <w:rPr>
          <w:rFonts w:ascii="Arial" w:eastAsia="Times New Roman" w:hAnsi="Arial" w:cs="Arial"/>
          <w:lang w:eastAsia="pt-BR"/>
        </w:rPr>
        <w:t xml:space="preserve"> deverão apresentar </w:t>
      </w:r>
      <w:r w:rsidR="00530016" w:rsidRPr="002667BE">
        <w:rPr>
          <w:rFonts w:ascii="Arial" w:eastAsia="Times New Roman" w:hAnsi="Arial" w:cs="Arial"/>
          <w:lang w:eastAsia="pt-BR"/>
        </w:rPr>
        <w:t xml:space="preserve">a proposta com </w:t>
      </w:r>
      <w:r w:rsidRPr="002667BE">
        <w:rPr>
          <w:rFonts w:ascii="Arial" w:eastAsia="Times New Roman" w:hAnsi="Arial" w:cs="Arial"/>
          <w:lang w:eastAsia="pt-BR"/>
        </w:rPr>
        <w:t>o Projeto de Venda de Gêneros Alimentícios d</w:t>
      </w:r>
      <w:r w:rsidR="00DA4DF2" w:rsidRPr="002667BE">
        <w:rPr>
          <w:rFonts w:ascii="Arial" w:eastAsia="Times New Roman" w:hAnsi="Arial" w:cs="Arial"/>
          <w:lang w:eastAsia="pt-BR"/>
        </w:rPr>
        <w:t xml:space="preserve">a </w:t>
      </w:r>
      <w:r w:rsidRPr="002667BE">
        <w:rPr>
          <w:rFonts w:ascii="Arial" w:eastAsia="Times New Roman" w:hAnsi="Arial" w:cs="Arial"/>
          <w:lang w:eastAsia="pt-BR"/>
        </w:rPr>
        <w:t>Agricultura Familiar</w:t>
      </w:r>
      <w:r w:rsidR="00543B80" w:rsidRPr="002667BE">
        <w:rPr>
          <w:rFonts w:ascii="Arial" w:eastAsia="Times New Roman" w:hAnsi="Arial" w:cs="Arial"/>
          <w:lang w:eastAsia="pt-BR"/>
        </w:rPr>
        <w:t xml:space="preserve">, de forma </w:t>
      </w:r>
      <w:r w:rsidR="00E84231" w:rsidRPr="002667BE">
        <w:rPr>
          <w:rFonts w:ascii="Arial" w:eastAsia="Times New Roman" w:hAnsi="Arial" w:cs="Arial"/>
          <w:lang w:eastAsia="pt-BR"/>
        </w:rPr>
        <w:t>legível</w:t>
      </w:r>
      <w:r w:rsidR="00543B80" w:rsidRPr="002667BE">
        <w:rPr>
          <w:rFonts w:ascii="Arial" w:eastAsia="Times New Roman" w:hAnsi="Arial" w:cs="Arial"/>
          <w:lang w:eastAsia="pt-BR"/>
        </w:rPr>
        <w:t xml:space="preserve"> em uma via, sem emendas ou rasuras</w:t>
      </w:r>
      <w:r w:rsidR="00DA4DF2" w:rsidRPr="002667BE">
        <w:rPr>
          <w:rFonts w:ascii="Arial" w:eastAsia="Times New Roman" w:hAnsi="Arial" w:cs="Arial"/>
          <w:lang w:eastAsia="pt-BR"/>
        </w:rPr>
        <w:t xml:space="preserve">, contendo </w:t>
      </w:r>
      <w:r w:rsidR="00412920" w:rsidRPr="002667BE">
        <w:rPr>
          <w:rFonts w:ascii="Arial" w:eastAsia="Times New Roman" w:hAnsi="Arial" w:cs="Arial"/>
          <w:lang w:eastAsia="pt-BR"/>
        </w:rPr>
        <w:t>preço (</w:t>
      </w:r>
      <w:r w:rsidR="00DA4DF2" w:rsidRPr="002667BE">
        <w:rPr>
          <w:rFonts w:ascii="Arial" w:eastAsia="Times New Roman" w:hAnsi="Arial" w:cs="Arial"/>
          <w:lang w:eastAsia="pt-BR"/>
        </w:rPr>
        <w:t xml:space="preserve">os) unitário(s) e </w:t>
      </w:r>
      <w:r w:rsidR="00412920" w:rsidRPr="002667BE">
        <w:rPr>
          <w:rFonts w:ascii="Arial" w:eastAsia="Times New Roman" w:hAnsi="Arial" w:cs="Arial"/>
          <w:lang w:eastAsia="pt-BR"/>
        </w:rPr>
        <w:t>total (</w:t>
      </w:r>
      <w:proofErr w:type="spellStart"/>
      <w:r w:rsidR="00DA4DF2" w:rsidRPr="002667BE">
        <w:rPr>
          <w:rFonts w:ascii="Arial" w:eastAsia="Times New Roman" w:hAnsi="Arial" w:cs="Arial"/>
          <w:lang w:eastAsia="pt-BR"/>
        </w:rPr>
        <w:t>is</w:t>
      </w:r>
      <w:proofErr w:type="spellEnd"/>
      <w:r w:rsidR="00DA4DF2" w:rsidRPr="002667BE">
        <w:rPr>
          <w:rFonts w:ascii="Arial" w:eastAsia="Times New Roman" w:hAnsi="Arial" w:cs="Arial"/>
          <w:lang w:eastAsia="pt-BR"/>
        </w:rPr>
        <w:t xml:space="preserve">), propostos em moeda corrente </w:t>
      </w:r>
      <w:r w:rsidR="00E14FBD" w:rsidRPr="002667BE">
        <w:rPr>
          <w:rFonts w:ascii="Arial" w:eastAsia="Times New Roman" w:hAnsi="Arial" w:cs="Arial"/>
          <w:lang w:eastAsia="pt-BR"/>
        </w:rPr>
        <w:t>do pa</w:t>
      </w:r>
      <w:r w:rsidR="00012B3C" w:rsidRPr="002667BE">
        <w:rPr>
          <w:rFonts w:ascii="Arial" w:eastAsia="Times New Roman" w:hAnsi="Arial" w:cs="Arial"/>
          <w:lang w:eastAsia="pt-BR"/>
        </w:rPr>
        <w:t>í</w:t>
      </w:r>
      <w:r w:rsidR="00E14FBD" w:rsidRPr="002667BE">
        <w:rPr>
          <w:rFonts w:ascii="Arial" w:eastAsia="Times New Roman" w:hAnsi="Arial" w:cs="Arial"/>
          <w:lang w:eastAsia="pt-BR"/>
        </w:rPr>
        <w:t>s</w:t>
      </w:r>
      <w:r w:rsidR="00DA4DF2" w:rsidRPr="002667BE">
        <w:rPr>
          <w:rFonts w:ascii="Arial" w:eastAsia="Times New Roman" w:hAnsi="Arial" w:cs="Arial"/>
          <w:lang w:eastAsia="pt-BR"/>
        </w:rPr>
        <w:t>.</w:t>
      </w:r>
    </w:p>
    <w:p w:rsidR="00012B3C" w:rsidRPr="002667BE" w:rsidRDefault="00012B3C"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4E6888" w:rsidRPr="002667BE" w:rsidRDefault="004E6888"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Devem constar nos Projetos de Venda de Gêneros Alimentícios da Agricultura Familiar o nome, o CPF e nº da DAP Física de cada agricultor familiar fornecedor quando se tratar de Fornecedor Individual ou Grupo Informal, e o CNPJ E DAP jurídica da organização produtiva quando se tratar de Grupo Formal.</w:t>
      </w:r>
    </w:p>
    <w:p w:rsidR="00012B3C" w:rsidRPr="002667BE" w:rsidRDefault="00012B3C" w:rsidP="004A6E0E">
      <w:pPr>
        <w:pStyle w:val="PargrafodaLista"/>
        <w:jc w:val="both"/>
        <w:rPr>
          <w:rFonts w:ascii="Arial" w:eastAsia="Times New Roman" w:hAnsi="Arial" w:cs="Arial"/>
          <w:lang w:eastAsia="pt-BR"/>
        </w:rPr>
      </w:pPr>
    </w:p>
    <w:p w:rsidR="00543B80" w:rsidRPr="002667BE" w:rsidRDefault="00543B80"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 apresentação de Projeto de Venda para a contratação pretendida implica concordância do proponente em fornecer os produtos pelo preço de referência constante no Termo de Referência, independentemente do valor apresentado em sua proposta. </w:t>
      </w:r>
    </w:p>
    <w:p w:rsidR="00012B3C" w:rsidRPr="002667BE" w:rsidRDefault="00012B3C" w:rsidP="004A6E0E">
      <w:pPr>
        <w:pStyle w:val="PargrafodaLista"/>
        <w:jc w:val="both"/>
        <w:rPr>
          <w:rFonts w:ascii="Arial" w:hAnsi="Arial" w:cs="Arial"/>
        </w:rPr>
      </w:pPr>
    </w:p>
    <w:p w:rsidR="00543B80" w:rsidRPr="002667BE" w:rsidRDefault="00543B80"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Os gêneros alimentícios deverão atender ao disposto na legislação de alimentos, estabelecida pela Agência Nacional de Vigilância Sanitária/Ministério da Saúde e pelo Ministério da Agricultura, Pecuária e Abastecimento – MDA, através das Resoluções RDC</w:t>
      </w:r>
      <w:r w:rsidR="00012B3C" w:rsidRPr="002667BE">
        <w:rPr>
          <w:rFonts w:ascii="Arial" w:hAnsi="Arial" w:cs="Arial"/>
        </w:rPr>
        <w:t xml:space="preserve"> nº 259/02 e 216/2004 – ANVISA.</w:t>
      </w:r>
    </w:p>
    <w:p w:rsidR="00012B3C" w:rsidRPr="002667BE" w:rsidRDefault="00012B3C" w:rsidP="004A6E0E">
      <w:pPr>
        <w:pStyle w:val="PargrafodaLista"/>
        <w:jc w:val="both"/>
        <w:rPr>
          <w:rFonts w:ascii="Arial" w:hAnsi="Arial" w:cs="Arial"/>
        </w:rPr>
      </w:pPr>
    </w:p>
    <w:p w:rsidR="0035690F" w:rsidRPr="002667BE" w:rsidRDefault="0035690F"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O limite individual de venda do agricultor familiar e do empreendedor familiar rural para a alimentação escolar deverá respeitar o valor máximo de R$20.000,00 (vinte mil reais), por DAP/Ano/ IF Farroupilha- </w:t>
      </w:r>
      <w:r w:rsidR="003360AF" w:rsidRPr="002667BE">
        <w:rPr>
          <w:rFonts w:ascii="Arial" w:eastAsia="Times New Roman" w:hAnsi="Arial" w:cs="Arial"/>
          <w:lang w:eastAsia="pt-BR"/>
        </w:rPr>
        <w:t>Campus</w:t>
      </w:r>
      <w:r w:rsidRPr="002667BE">
        <w:rPr>
          <w:rFonts w:ascii="Arial" w:eastAsia="Times New Roman" w:hAnsi="Arial" w:cs="Arial"/>
          <w:lang w:eastAsia="pt-BR"/>
        </w:rPr>
        <w:t xml:space="preserve"> </w:t>
      </w:r>
      <w:r w:rsidR="00A55BEF" w:rsidRPr="002667BE">
        <w:rPr>
          <w:rFonts w:ascii="Arial" w:eastAsia="Times New Roman" w:hAnsi="Arial" w:cs="Arial"/>
          <w:lang w:eastAsia="pt-BR"/>
        </w:rPr>
        <w:t>Santo Augusto</w:t>
      </w:r>
      <w:r w:rsidRPr="002667BE">
        <w:rPr>
          <w:rFonts w:ascii="Arial" w:eastAsia="Times New Roman" w:hAnsi="Arial" w:cs="Arial"/>
          <w:lang w:eastAsia="pt-BR"/>
        </w:rPr>
        <w:t xml:space="preserve">, e </w:t>
      </w:r>
      <w:r w:rsidR="00FE78F4" w:rsidRPr="002667BE">
        <w:rPr>
          <w:rFonts w:ascii="Arial" w:eastAsia="Times New Roman" w:hAnsi="Arial" w:cs="Arial"/>
          <w:lang w:eastAsia="pt-BR"/>
        </w:rPr>
        <w:t>obedecerão</w:t>
      </w:r>
      <w:r w:rsidRPr="002667BE">
        <w:rPr>
          <w:rFonts w:ascii="Arial" w:eastAsia="Times New Roman" w:hAnsi="Arial" w:cs="Arial"/>
          <w:lang w:eastAsia="pt-BR"/>
        </w:rPr>
        <w:t xml:space="preserve"> as seguintes regras:</w:t>
      </w:r>
    </w:p>
    <w:p w:rsidR="0035690F" w:rsidRPr="002667BE" w:rsidRDefault="0035690F" w:rsidP="004A6E0E">
      <w:pPr>
        <w:pStyle w:val="Recuodecorpodetexto"/>
        <w:spacing w:line="276" w:lineRule="auto"/>
        <w:rPr>
          <w:rFonts w:ascii="Arial" w:hAnsi="Arial" w:cs="Arial"/>
        </w:rPr>
      </w:pPr>
      <w:r w:rsidRPr="002667BE">
        <w:rPr>
          <w:rFonts w:ascii="Arial" w:hAnsi="Arial" w:cs="Arial"/>
        </w:rPr>
        <w:t xml:space="preserve">I - Para a comercialização com fornecedores individuais e grupos informais, os contratos individuais firmados deverão respeitar o valor máximo de </w:t>
      </w:r>
      <w:proofErr w:type="gramStart"/>
      <w:r w:rsidRPr="002667BE">
        <w:rPr>
          <w:rFonts w:ascii="Arial" w:hAnsi="Arial" w:cs="Arial"/>
        </w:rPr>
        <w:t>R$20.000,00 (vinte mil reais), por DAP/Ano/IF Farroupilha</w:t>
      </w:r>
      <w:proofErr w:type="gramEnd"/>
      <w:r w:rsidRPr="002667BE">
        <w:rPr>
          <w:rFonts w:ascii="Arial" w:hAnsi="Arial" w:cs="Arial"/>
        </w:rPr>
        <w:t xml:space="preserve">- </w:t>
      </w:r>
      <w:r w:rsidR="003360AF" w:rsidRPr="002667BE">
        <w:rPr>
          <w:rFonts w:ascii="Arial" w:hAnsi="Arial" w:cs="Arial"/>
        </w:rPr>
        <w:t>Campus</w:t>
      </w:r>
      <w:r w:rsidRPr="002667BE">
        <w:rPr>
          <w:rFonts w:ascii="Arial" w:hAnsi="Arial" w:cs="Arial"/>
        </w:rPr>
        <w:t xml:space="preserve"> </w:t>
      </w:r>
      <w:r w:rsidR="00A55BEF" w:rsidRPr="002667BE">
        <w:rPr>
          <w:rFonts w:ascii="Arial" w:hAnsi="Arial" w:cs="Arial"/>
        </w:rPr>
        <w:t>Santo Augusto</w:t>
      </w:r>
      <w:r w:rsidRPr="002667BE">
        <w:rPr>
          <w:rFonts w:ascii="Arial" w:hAnsi="Arial" w:cs="Arial"/>
        </w:rPr>
        <w:t>.</w:t>
      </w:r>
    </w:p>
    <w:p w:rsidR="0035690F" w:rsidRPr="002667BE" w:rsidRDefault="0035690F" w:rsidP="004A6E0E">
      <w:pPr>
        <w:pStyle w:val="Recuodecorpodetexto"/>
        <w:spacing w:line="276" w:lineRule="auto"/>
        <w:rPr>
          <w:rFonts w:ascii="Arial" w:hAnsi="Arial" w:cs="Arial"/>
        </w:rPr>
      </w:pPr>
      <w:r w:rsidRPr="002667BE">
        <w:rPr>
          <w:rFonts w:ascii="Arial" w:hAnsi="Arial" w:cs="Arial"/>
        </w:rPr>
        <w:t>II - Para a comercialização com grupos formais o montante máximo a ser contratado será o resultado do número de agricultores familiares inscritos na DAP jurídica multiplicado pelo limite individual de comercialização, utilizando a seguinte fórmula:</w:t>
      </w:r>
    </w:p>
    <w:p w:rsidR="0035690F" w:rsidRPr="002667BE" w:rsidRDefault="0035690F" w:rsidP="004A6E0E">
      <w:pPr>
        <w:pStyle w:val="Corpodetexto2"/>
        <w:spacing w:line="276" w:lineRule="auto"/>
        <w:ind w:left="567"/>
        <w:rPr>
          <w:rFonts w:ascii="Arial" w:hAnsi="Arial" w:cs="Arial"/>
        </w:rPr>
      </w:pPr>
      <w:r w:rsidRPr="002667BE">
        <w:rPr>
          <w:rFonts w:ascii="Arial" w:hAnsi="Arial" w:cs="Arial"/>
        </w:rPr>
        <w:lastRenderedPageBreak/>
        <w:t>Valor máximo a ser contratado = nº de agricultores familiares inscritos na DAP jurídica x R$ 20.000,00.</w:t>
      </w:r>
    </w:p>
    <w:p w:rsidR="00EB438D" w:rsidRPr="002667BE" w:rsidRDefault="00543B80"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O</w:t>
      </w:r>
      <w:r w:rsidR="00EB438D" w:rsidRPr="002667BE">
        <w:rPr>
          <w:rFonts w:ascii="Arial" w:hAnsi="Arial" w:cs="Arial"/>
        </w:rPr>
        <w:t xml:space="preserve">s agricultores familiares, detentores de DAP Física, poderão contar com uma Entidade Articuladora que poderá, nesse caso, auxiliar na elaboração do Projeto de Venda de Gêneros Alimentícios da Agricultura Familiar para a Alimentação Escolar. </w:t>
      </w:r>
    </w:p>
    <w:p w:rsidR="00012B3C" w:rsidRPr="002667BE" w:rsidRDefault="00012B3C" w:rsidP="004A6E0E">
      <w:pPr>
        <w:pStyle w:val="PargrafodaLista"/>
        <w:tabs>
          <w:tab w:val="left" w:pos="567"/>
        </w:tabs>
        <w:spacing w:before="100" w:beforeAutospacing="1" w:after="100" w:afterAutospacing="1"/>
        <w:ind w:left="0"/>
        <w:jc w:val="both"/>
        <w:rPr>
          <w:rFonts w:ascii="Arial" w:hAnsi="Arial" w:cs="Arial"/>
        </w:rPr>
      </w:pPr>
    </w:p>
    <w:p w:rsidR="00EB438D" w:rsidRPr="002667BE" w:rsidRDefault="00EB438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 As Entidades Articuladoras são aquelas definidas pelo Ministério de Desenvolvimento Agrário – MDA. </w:t>
      </w:r>
    </w:p>
    <w:p w:rsidR="00012B3C" w:rsidRDefault="00012B3C" w:rsidP="004A6E0E">
      <w:pPr>
        <w:pStyle w:val="PargrafodaLista"/>
        <w:jc w:val="both"/>
        <w:rPr>
          <w:rFonts w:ascii="Arial" w:hAnsi="Arial" w:cs="Arial"/>
        </w:rPr>
      </w:pPr>
    </w:p>
    <w:p w:rsidR="009D51E4" w:rsidRPr="002667BE" w:rsidRDefault="009D51E4" w:rsidP="004A6E0E">
      <w:pPr>
        <w:pStyle w:val="PargrafodaLista"/>
        <w:numPr>
          <w:ilvl w:val="0"/>
          <w:numId w:val="1"/>
        </w:numPr>
        <w:tabs>
          <w:tab w:val="left" w:pos="567"/>
        </w:tabs>
        <w:spacing w:before="100" w:beforeAutospacing="1" w:after="100" w:afterAutospacing="1"/>
        <w:jc w:val="both"/>
        <w:rPr>
          <w:rFonts w:ascii="Arial" w:hAnsi="Arial" w:cs="Arial"/>
          <w:b/>
        </w:rPr>
      </w:pPr>
      <w:r w:rsidRPr="002667BE">
        <w:rPr>
          <w:rFonts w:ascii="Arial" w:hAnsi="Arial" w:cs="Arial"/>
          <w:b/>
        </w:rPr>
        <w:t xml:space="preserve">PROCEDIMENTO DE ABERTURA DOS ENVELOPES </w:t>
      </w:r>
    </w:p>
    <w:p w:rsidR="009D51E4" w:rsidRPr="002667BE" w:rsidRDefault="009D51E4"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No</w:t>
      </w:r>
      <w:r w:rsidR="003C28C7" w:rsidRPr="002667BE">
        <w:rPr>
          <w:rFonts w:ascii="Arial" w:hAnsi="Arial" w:cs="Arial"/>
        </w:rPr>
        <w:t xml:space="preserve"> dia, horário e local designado</w:t>
      </w:r>
      <w:r w:rsidRPr="002667BE">
        <w:rPr>
          <w:rFonts w:ascii="Arial" w:hAnsi="Arial" w:cs="Arial"/>
        </w:rPr>
        <w:t xml:space="preserve"> neste edital, a Comissão dará início à sessão pública. </w:t>
      </w:r>
    </w:p>
    <w:p w:rsidR="00C343A7" w:rsidRPr="002667BE" w:rsidRDefault="00C343A7" w:rsidP="004A6E0E">
      <w:pPr>
        <w:pStyle w:val="PargrafodaLista"/>
        <w:tabs>
          <w:tab w:val="left" w:pos="567"/>
        </w:tabs>
        <w:spacing w:before="100" w:beforeAutospacing="1" w:after="100" w:afterAutospacing="1"/>
        <w:ind w:left="0"/>
        <w:jc w:val="both"/>
        <w:rPr>
          <w:rFonts w:ascii="Arial" w:hAnsi="Arial" w:cs="Arial"/>
        </w:rPr>
      </w:pPr>
    </w:p>
    <w:p w:rsidR="009D51E4" w:rsidRPr="002667BE" w:rsidRDefault="009D51E4"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Os atos públicos poderão ser assistidos por qualquer pessoa, mas somente deles participarão ativamente os proponentes ou representantes credenciados, não sendo permitidas atitudes desrespeitosas ou que causem tumultos e perturbem o bom andamento dos trabalhos. </w:t>
      </w:r>
    </w:p>
    <w:p w:rsidR="00C343A7" w:rsidRPr="002667BE" w:rsidRDefault="00C343A7" w:rsidP="004A6E0E">
      <w:pPr>
        <w:pStyle w:val="PargrafodaLista"/>
        <w:jc w:val="both"/>
        <w:rPr>
          <w:rFonts w:ascii="Arial" w:hAnsi="Arial" w:cs="Arial"/>
        </w:rPr>
      </w:pPr>
    </w:p>
    <w:p w:rsidR="009D51E4" w:rsidRPr="002667BE" w:rsidRDefault="009D51E4"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Após assinatura nos envelopes pelos membros da Comissão e pelos proponentes, proceder-se-á a abertura desses, quando então a documentação de habilitação será analisada, conforme item próprio deste edital. </w:t>
      </w:r>
    </w:p>
    <w:p w:rsidR="00C343A7" w:rsidRPr="002667BE" w:rsidRDefault="00C343A7" w:rsidP="004A6E0E">
      <w:pPr>
        <w:pStyle w:val="PargrafodaLista"/>
        <w:jc w:val="both"/>
        <w:rPr>
          <w:rFonts w:ascii="Arial" w:hAnsi="Arial" w:cs="Arial"/>
        </w:rPr>
      </w:pPr>
    </w:p>
    <w:p w:rsidR="009D51E4" w:rsidRPr="002667BE" w:rsidRDefault="009D51E4"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As documentações dos envelopes também deverão ser rubricadas pelos membros da Comissão e pelos proponentes e representantes presentes. </w:t>
      </w:r>
    </w:p>
    <w:p w:rsidR="00C343A7" w:rsidRPr="002667BE" w:rsidRDefault="00C343A7" w:rsidP="004A6E0E">
      <w:pPr>
        <w:pStyle w:val="PargrafodaLista"/>
        <w:jc w:val="both"/>
        <w:rPr>
          <w:rFonts w:ascii="Arial" w:hAnsi="Arial" w:cs="Arial"/>
        </w:rPr>
      </w:pPr>
    </w:p>
    <w:p w:rsidR="009D51E4" w:rsidRPr="002667BE" w:rsidRDefault="009D51E4"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Caso a Comissão julgue conveniente, poderá suspender a reunião para analisar os documentos apresentados, marcando, na oportunidade, nova data e horário em que voltará a se reunir, informando os interessados. </w:t>
      </w:r>
    </w:p>
    <w:p w:rsidR="00C343A7" w:rsidRPr="002667BE" w:rsidRDefault="00C343A7" w:rsidP="004A6E0E">
      <w:pPr>
        <w:pStyle w:val="PargrafodaLista"/>
        <w:jc w:val="both"/>
        <w:rPr>
          <w:rFonts w:ascii="Arial" w:hAnsi="Arial" w:cs="Arial"/>
        </w:rPr>
      </w:pPr>
    </w:p>
    <w:p w:rsidR="009D51E4" w:rsidRPr="002667BE" w:rsidRDefault="009D51E4"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Em todos os atos públicos, serão lavradas atas circunstanciadas, assinadas pelos membros da Comissão e pelos representantes creden</w:t>
      </w:r>
      <w:r w:rsidR="00C343A7" w:rsidRPr="002667BE">
        <w:rPr>
          <w:rFonts w:ascii="Arial" w:hAnsi="Arial" w:cs="Arial"/>
        </w:rPr>
        <w:t>ciados e proponentes presentes.</w:t>
      </w:r>
    </w:p>
    <w:p w:rsidR="00C343A7" w:rsidRPr="002667BE" w:rsidRDefault="00C343A7" w:rsidP="004A6E0E">
      <w:pPr>
        <w:pStyle w:val="PargrafodaLista"/>
        <w:jc w:val="both"/>
        <w:rPr>
          <w:rFonts w:ascii="Arial" w:hAnsi="Arial" w:cs="Arial"/>
        </w:rPr>
      </w:pPr>
    </w:p>
    <w:p w:rsidR="009D51E4" w:rsidRPr="002667BE" w:rsidRDefault="009D51E4"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eastAsia="Times New Roman" w:hAnsi="Arial" w:cs="Arial"/>
          <w:lang w:eastAsia="pt-BR"/>
        </w:rPr>
        <w:t>A relação dos proponentes dos projetos de venda será apresentada em sessão pública e registrada em ata, após o término do prazo de apresentação dos projetos. O resultado da seleção será publicado em até dois (2)</w:t>
      </w:r>
      <w:r w:rsidR="00E14FBD" w:rsidRPr="002667BE">
        <w:rPr>
          <w:rFonts w:ascii="Arial" w:eastAsia="Times New Roman" w:hAnsi="Arial" w:cs="Arial"/>
          <w:lang w:eastAsia="pt-BR"/>
        </w:rPr>
        <w:t xml:space="preserve"> </w:t>
      </w:r>
      <w:r w:rsidRPr="002667BE">
        <w:rPr>
          <w:rFonts w:ascii="Arial" w:eastAsia="Times New Roman" w:hAnsi="Arial" w:cs="Arial"/>
          <w:lang w:eastAsia="pt-BR"/>
        </w:rPr>
        <w:t>dias após o prazo da publicação da relação dos proponentes e no prazo de até cinco (5) dias o(s) selecionado(s) será (</w:t>
      </w:r>
      <w:proofErr w:type="spellStart"/>
      <w:r w:rsidRPr="002667BE">
        <w:rPr>
          <w:rFonts w:ascii="Arial" w:eastAsia="Times New Roman" w:hAnsi="Arial" w:cs="Arial"/>
          <w:lang w:eastAsia="pt-BR"/>
        </w:rPr>
        <w:t>ão</w:t>
      </w:r>
      <w:proofErr w:type="spellEnd"/>
      <w:r w:rsidRPr="002667BE">
        <w:rPr>
          <w:rFonts w:ascii="Arial" w:eastAsia="Times New Roman" w:hAnsi="Arial" w:cs="Arial"/>
          <w:lang w:eastAsia="pt-BR"/>
        </w:rPr>
        <w:t>) convocado(s) para assinatura do(s) contrato(s).</w:t>
      </w:r>
    </w:p>
    <w:p w:rsidR="008335E0" w:rsidRPr="002667BE" w:rsidRDefault="008335E0" w:rsidP="004A6E0E">
      <w:pPr>
        <w:pStyle w:val="PargrafodaLista"/>
        <w:jc w:val="both"/>
        <w:rPr>
          <w:rFonts w:ascii="Arial" w:hAnsi="Arial" w:cs="Arial"/>
        </w:rPr>
      </w:pPr>
    </w:p>
    <w:p w:rsidR="00D02816" w:rsidRPr="002667BE" w:rsidRDefault="00D02816"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eastAsia="Times New Roman" w:hAnsi="Arial" w:cs="Arial"/>
          <w:lang w:eastAsia="pt-BR"/>
        </w:rPr>
        <w:t>Na ausência ou desconformidade de qualquer desses documentos constatada na abertura dos envelopes poderá ser concedido abertura de prazo para sua regularização de até 01</w:t>
      </w:r>
      <w:r w:rsidR="008335E0" w:rsidRPr="002667BE">
        <w:rPr>
          <w:rFonts w:ascii="Arial" w:eastAsia="Times New Roman" w:hAnsi="Arial" w:cs="Arial"/>
          <w:lang w:eastAsia="pt-BR"/>
        </w:rPr>
        <w:t xml:space="preserve"> </w:t>
      </w:r>
      <w:r w:rsidRPr="002667BE">
        <w:rPr>
          <w:rFonts w:ascii="Arial" w:eastAsia="Times New Roman" w:hAnsi="Arial" w:cs="Arial"/>
          <w:lang w:eastAsia="pt-BR"/>
        </w:rPr>
        <w:t>dia, conforme análise da Comissão Julgadora.</w:t>
      </w:r>
    </w:p>
    <w:p w:rsidR="008335E0" w:rsidRPr="002667BE" w:rsidRDefault="008335E0" w:rsidP="004A6E0E">
      <w:pPr>
        <w:pStyle w:val="PargrafodaLista"/>
        <w:jc w:val="both"/>
        <w:rPr>
          <w:rFonts w:ascii="Arial" w:hAnsi="Arial" w:cs="Arial"/>
        </w:rPr>
      </w:pPr>
    </w:p>
    <w:p w:rsidR="008335E0" w:rsidRDefault="008335E0" w:rsidP="004A6E0E">
      <w:pPr>
        <w:pStyle w:val="PargrafodaLista"/>
        <w:tabs>
          <w:tab w:val="left" w:pos="567"/>
        </w:tabs>
        <w:spacing w:before="100" w:beforeAutospacing="1" w:after="100" w:afterAutospacing="1"/>
        <w:ind w:left="0"/>
        <w:jc w:val="both"/>
        <w:rPr>
          <w:rFonts w:ascii="Arial" w:hAnsi="Arial" w:cs="Arial"/>
        </w:rPr>
      </w:pPr>
    </w:p>
    <w:p w:rsidR="004A6E0E" w:rsidRDefault="004A6E0E" w:rsidP="004A6E0E">
      <w:pPr>
        <w:pStyle w:val="PargrafodaLista"/>
        <w:tabs>
          <w:tab w:val="left" w:pos="567"/>
        </w:tabs>
        <w:spacing w:before="100" w:beforeAutospacing="1" w:after="100" w:afterAutospacing="1"/>
        <w:ind w:left="0"/>
        <w:jc w:val="both"/>
        <w:rPr>
          <w:rFonts w:ascii="Arial" w:hAnsi="Arial" w:cs="Arial"/>
        </w:rPr>
      </w:pPr>
    </w:p>
    <w:p w:rsidR="002138E7" w:rsidRPr="002667BE" w:rsidRDefault="002138E7"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 xml:space="preserve">CRITÉRIOS PARA A ESCOLHA DO FORNECEDOR </w:t>
      </w:r>
    </w:p>
    <w:p w:rsidR="00D02816" w:rsidRPr="002667BE" w:rsidRDefault="00D02816"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Conforme determina o art. 25 da Resolução 26 CD/FNDE/2013</w:t>
      </w:r>
      <w:r w:rsidR="008A1F85" w:rsidRPr="002667BE">
        <w:rPr>
          <w:rFonts w:ascii="Arial" w:hAnsi="Arial" w:cs="Arial"/>
        </w:rPr>
        <w:t>,</w:t>
      </w:r>
      <w:r w:rsidRPr="002667BE">
        <w:rPr>
          <w:rFonts w:ascii="Arial" w:hAnsi="Arial" w:cs="Arial"/>
        </w:rPr>
        <w:t xml:space="preserve"> alterada pela resolução 04 FNDE/CD/2015, os projetos habilitados serão divididos em grupos que serão priorizados conforme parágrafo 1º da mesma resolução e para priorização das propostas entre os grupos</w:t>
      </w:r>
      <w:r w:rsidR="008A1F85" w:rsidRPr="002667BE">
        <w:rPr>
          <w:rFonts w:ascii="Arial" w:hAnsi="Arial" w:cs="Arial"/>
        </w:rPr>
        <w:t xml:space="preserve"> deverá</w:t>
      </w:r>
      <w:r w:rsidRPr="002667BE">
        <w:rPr>
          <w:rFonts w:ascii="Arial" w:hAnsi="Arial" w:cs="Arial"/>
        </w:rPr>
        <w:t xml:space="preserve"> ser </w:t>
      </w:r>
      <w:r w:rsidR="008A1F85" w:rsidRPr="002667BE">
        <w:rPr>
          <w:rFonts w:ascii="Arial" w:hAnsi="Arial" w:cs="Arial"/>
        </w:rPr>
        <w:t>observado</w:t>
      </w:r>
      <w:r w:rsidRPr="002667BE">
        <w:rPr>
          <w:rFonts w:ascii="Arial" w:hAnsi="Arial" w:cs="Arial"/>
        </w:rPr>
        <w:t xml:space="preserve"> a seguinte ordem para prioridade, como segue: </w:t>
      </w:r>
    </w:p>
    <w:p w:rsidR="008335E0" w:rsidRPr="002667BE" w:rsidRDefault="008335E0" w:rsidP="004A6E0E">
      <w:pPr>
        <w:pStyle w:val="PargrafodaLista"/>
        <w:tabs>
          <w:tab w:val="left" w:pos="567"/>
        </w:tabs>
        <w:spacing w:before="100" w:beforeAutospacing="1" w:after="100" w:afterAutospacing="1"/>
        <w:ind w:left="0"/>
        <w:jc w:val="both"/>
        <w:rPr>
          <w:rFonts w:ascii="Arial" w:hAnsi="Arial" w:cs="Arial"/>
        </w:rPr>
      </w:pPr>
    </w:p>
    <w:p w:rsidR="004E6888" w:rsidRPr="002667BE" w:rsidRDefault="004E6888" w:rsidP="004A6E0E">
      <w:pPr>
        <w:pStyle w:val="PargrafodaLista"/>
        <w:numPr>
          <w:ilvl w:val="2"/>
          <w:numId w:val="1"/>
        </w:numPr>
        <w:tabs>
          <w:tab w:val="left" w:pos="567"/>
        </w:tabs>
        <w:spacing w:before="100" w:beforeAutospacing="1" w:after="100" w:afterAutospacing="1"/>
        <w:jc w:val="both"/>
        <w:rPr>
          <w:rFonts w:ascii="Arial" w:eastAsia="Times New Roman" w:hAnsi="Arial" w:cs="Arial"/>
          <w:lang w:eastAsia="pt-BR"/>
        </w:rPr>
      </w:pPr>
      <w:r w:rsidRPr="002667BE">
        <w:rPr>
          <w:rFonts w:ascii="Arial" w:eastAsia="Times New Roman" w:hAnsi="Arial" w:cs="Arial"/>
          <w:lang w:eastAsia="pt-BR"/>
        </w:rPr>
        <w:t>Para seleção, os projetos de venda habilitadas serão divididos em: grupo de projetos de fornecedores locais, grupo de projetos do território rural, grupo de projetos do estado, e grupo de propostas do País.</w:t>
      </w:r>
    </w:p>
    <w:p w:rsidR="008335E0" w:rsidRPr="002667BE" w:rsidRDefault="008335E0" w:rsidP="004A6E0E">
      <w:pPr>
        <w:pStyle w:val="PargrafodaLista"/>
        <w:jc w:val="both"/>
        <w:rPr>
          <w:rFonts w:ascii="Arial" w:eastAsia="Times New Roman" w:hAnsi="Arial" w:cs="Arial"/>
          <w:lang w:eastAsia="pt-BR"/>
        </w:rPr>
      </w:pPr>
    </w:p>
    <w:p w:rsidR="004E6888" w:rsidRPr="002667BE" w:rsidRDefault="004E6888"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Entre os grupos de projetos, será observada a seguinte ordem de prioridade para seleção:</w:t>
      </w:r>
    </w:p>
    <w:p w:rsidR="004E6888" w:rsidRPr="002667BE" w:rsidRDefault="004E6888" w:rsidP="004A6E0E">
      <w:pPr>
        <w:pStyle w:val="Corpodetexto2"/>
        <w:tabs>
          <w:tab w:val="left" w:pos="567"/>
        </w:tabs>
        <w:spacing w:line="276" w:lineRule="auto"/>
        <w:ind w:left="567"/>
        <w:rPr>
          <w:rFonts w:ascii="Arial" w:hAnsi="Arial" w:cs="Arial"/>
        </w:rPr>
      </w:pPr>
      <w:r w:rsidRPr="002667BE">
        <w:rPr>
          <w:rFonts w:ascii="Arial" w:hAnsi="Arial" w:cs="Arial"/>
        </w:rPr>
        <w:t>I - o grupo de projetos de fornecedores locais terá prioridade sobre os demais grupos.</w:t>
      </w:r>
    </w:p>
    <w:p w:rsidR="004E6888" w:rsidRPr="002667BE" w:rsidRDefault="004E6888" w:rsidP="004A6E0E">
      <w:pPr>
        <w:pStyle w:val="Corpodetexto2"/>
        <w:tabs>
          <w:tab w:val="left" w:pos="567"/>
        </w:tabs>
        <w:spacing w:line="276" w:lineRule="auto"/>
        <w:ind w:left="567"/>
        <w:rPr>
          <w:rFonts w:ascii="Arial" w:hAnsi="Arial" w:cs="Arial"/>
        </w:rPr>
      </w:pPr>
      <w:r w:rsidRPr="002667BE">
        <w:rPr>
          <w:rFonts w:ascii="Arial" w:hAnsi="Arial" w:cs="Arial"/>
        </w:rPr>
        <w:t>II - o grupo de projetos de fornecedores do território rural terá prioridade sobre o do estado e do País.</w:t>
      </w:r>
    </w:p>
    <w:p w:rsidR="004E6888" w:rsidRPr="002667BE" w:rsidRDefault="004E6888" w:rsidP="004A6E0E">
      <w:pPr>
        <w:pStyle w:val="Corpodetexto2"/>
        <w:tabs>
          <w:tab w:val="left" w:pos="567"/>
        </w:tabs>
        <w:spacing w:line="276" w:lineRule="auto"/>
        <w:ind w:left="567"/>
        <w:rPr>
          <w:rFonts w:ascii="Arial" w:hAnsi="Arial" w:cs="Arial"/>
        </w:rPr>
      </w:pPr>
      <w:r w:rsidRPr="002667BE">
        <w:rPr>
          <w:rFonts w:ascii="Arial" w:hAnsi="Arial" w:cs="Arial"/>
        </w:rPr>
        <w:t>III - o grupo de projetos do estado terá prioridade sobre o do País.</w:t>
      </w:r>
    </w:p>
    <w:p w:rsidR="004E6888" w:rsidRPr="002667BE" w:rsidRDefault="004E6888"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Em cada grupo de projetos, será observada a seguinte ordem de prioridade para seleção:</w:t>
      </w:r>
    </w:p>
    <w:p w:rsidR="004E6888" w:rsidRPr="002667BE" w:rsidRDefault="004E6888" w:rsidP="004A6E0E">
      <w:pPr>
        <w:pStyle w:val="Corpodetexto2"/>
        <w:tabs>
          <w:tab w:val="left" w:pos="567"/>
        </w:tabs>
        <w:spacing w:line="276" w:lineRule="auto"/>
        <w:ind w:left="567"/>
        <w:rPr>
          <w:rFonts w:ascii="Arial" w:hAnsi="Arial" w:cs="Arial"/>
        </w:rPr>
      </w:pPr>
      <w:r w:rsidRPr="002667BE">
        <w:rPr>
          <w:rFonts w:ascii="Arial" w:hAnsi="Arial" w:cs="Arial"/>
        </w:rPr>
        <w:t>I - os assentamentos de reforma agrária, as comunidades tradicionais indígenas e as comunidades quilombolas, não havendo prioridade entre estes;</w:t>
      </w:r>
    </w:p>
    <w:p w:rsidR="004E6888" w:rsidRPr="002667BE" w:rsidRDefault="004E6888" w:rsidP="004A6E0E">
      <w:pPr>
        <w:tabs>
          <w:tab w:val="left" w:pos="567"/>
        </w:tabs>
        <w:spacing w:before="100" w:beforeAutospacing="1" w:after="100" w:afterAutospacing="1"/>
        <w:ind w:left="567"/>
        <w:jc w:val="both"/>
        <w:rPr>
          <w:rFonts w:ascii="Arial" w:eastAsia="Times New Roman" w:hAnsi="Arial" w:cs="Arial"/>
          <w:lang w:eastAsia="pt-BR"/>
        </w:rPr>
      </w:pPr>
      <w:r w:rsidRPr="002667BE">
        <w:rPr>
          <w:rFonts w:ascii="Arial" w:eastAsia="Times New Roman" w:hAnsi="Arial" w:cs="Arial"/>
          <w:lang w:eastAsia="pt-BR"/>
        </w:rPr>
        <w:t xml:space="preserve">II - os fornecedores de gêneros alimentícios certificados como orgânicos ou agroecológicos, segundo a </w:t>
      </w:r>
      <w:hyperlink r:id="rId9" w:history="1">
        <w:r w:rsidRPr="002667BE">
          <w:rPr>
            <w:rFonts w:ascii="Arial" w:eastAsia="Times New Roman" w:hAnsi="Arial" w:cs="Arial"/>
            <w:lang w:eastAsia="pt-BR"/>
          </w:rPr>
          <w:t>Lei nº 10.831, de 23 de dezembro de 2003</w:t>
        </w:r>
      </w:hyperlink>
      <w:r w:rsidRPr="002667BE">
        <w:rPr>
          <w:rFonts w:ascii="Arial" w:eastAsia="Times New Roman" w:hAnsi="Arial" w:cs="Arial"/>
          <w:lang w:eastAsia="pt-BR"/>
        </w:rPr>
        <w:t>;</w:t>
      </w:r>
    </w:p>
    <w:p w:rsidR="004E6888" w:rsidRPr="002667BE" w:rsidRDefault="004E6888" w:rsidP="004A6E0E">
      <w:pPr>
        <w:pStyle w:val="Recuodecorpodetexto"/>
        <w:tabs>
          <w:tab w:val="left" w:pos="567"/>
        </w:tabs>
        <w:spacing w:line="276" w:lineRule="auto"/>
        <w:rPr>
          <w:rFonts w:ascii="Arial" w:hAnsi="Arial" w:cs="Arial"/>
        </w:rPr>
      </w:pPr>
      <w:r w:rsidRPr="002667BE">
        <w:rPr>
          <w:rFonts w:ascii="Arial" w:hAnsi="Arial" w:cs="Arial"/>
        </w:rPr>
        <w:t>III - os Grupos Formais (organizações produtivas detentoras de Declaração de Aptidão ao PRONAF - DAP Jurídica) sobre os Grupos Informais (agricultores familiares, detentores de Declaração de Aptidão ao PRONAF - DAP Física, organizados em grupos) e estes sobre os Fornecedores Individuais (detentores de DAP Física);</w:t>
      </w:r>
    </w:p>
    <w:p w:rsidR="004E6888" w:rsidRPr="002667BE" w:rsidRDefault="003168B2"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Caso o</w:t>
      </w:r>
      <w:r w:rsidR="007268ED" w:rsidRPr="002667BE">
        <w:rPr>
          <w:rFonts w:ascii="Arial" w:eastAsia="Times New Roman" w:hAnsi="Arial" w:cs="Arial"/>
          <w:lang w:eastAsia="pt-BR"/>
        </w:rPr>
        <w:t xml:space="preserve">  </w:t>
      </w:r>
      <w:proofErr w:type="spellStart"/>
      <w:proofErr w:type="gramStart"/>
      <w:r w:rsidR="005B737D" w:rsidRPr="002667BE">
        <w:rPr>
          <w:rFonts w:ascii="Arial" w:eastAsia="Times New Roman" w:hAnsi="Arial" w:cs="Arial"/>
          <w:lang w:eastAsia="pt-BR"/>
        </w:rPr>
        <w:t>IFF</w:t>
      </w:r>
      <w:r w:rsidRPr="002667BE">
        <w:rPr>
          <w:rFonts w:ascii="Arial" w:eastAsia="Times New Roman" w:hAnsi="Arial" w:cs="Arial"/>
          <w:lang w:eastAsia="pt-BR"/>
        </w:rPr>
        <w:t>arroupilha</w:t>
      </w:r>
      <w:proofErr w:type="spellEnd"/>
      <w:proofErr w:type="gramEnd"/>
      <w:r w:rsidR="005B737D" w:rsidRPr="002667BE">
        <w:rPr>
          <w:rFonts w:ascii="Arial" w:eastAsia="Times New Roman" w:hAnsi="Arial" w:cs="Arial"/>
          <w:lang w:eastAsia="pt-BR"/>
        </w:rPr>
        <w:t xml:space="preserve"> – </w:t>
      </w:r>
      <w:r w:rsidR="003360AF" w:rsidRPr="002667BE">
        <w:rPr>
          <w:rFonts w:ascii="Arial" w:eastAsia="Times New Roman" w:hAnsi="Arial" w:cs="Arial"/>
          <w:lang w:eastAsia="pt-BR"/>
        </w:rPr>
        <w:t>Campus</w:t>
      </w:r>
      <w:r w:rsidR="005B737D" w:rsidRPr="002667BE">
        <w:rPr>
          <w:rFonts w:ascii="Arial" w:eastAsia="Times New Roman" w:hAnsi="Arial" w:cs="Arial"/>
          <w:lang w:eastAsia="pt-BR"/>
        </w:rPr>
        <w:t xml:space="preserve"> </w:t>
      </w:r>
      <w:r w:rsidR="003C7D6C" w:rsidRPr="002667BE">
        <w:rPr>
          <w:rFonts w:ascii="Arial" w:eastAsia="Times New Roman" w:hAnsi="Arial" w:cs="Arial"/>
          <w:lang w:eastAsia="pt-BR"/>
        </w:rPr>
        <w:t>Santo Augusto</w:t>
      </w:r>
      <w:r w:rsidR="004E6888" w:rsidRPr="002667BE">
        <w:rPr>
          <w:rFonts w:ascii="Arial" w:eastAsia="Times New Roman" w:hAnsi="Arial" w:cs="Arial"/>
          <w:lang w:eastAsia="pt-BR"/>
        </w:rPr>
        <w:t xml:space="preserve"> não obtenha as quantidades necessárias de produtos oriundos do grupo de projetos de fornecedores locais, estas </w:t>
      </w:r>
      <w:r w:rsidR="004E6888" w:rsidRPr="002667BE">
        <w:rPr>
          <w:rFonts w:ascii="Arial" w:eastAsia="Times New Roman" w:hAnsi="Arial" w:cs="Arial"/>
          <w:lang w:eastAsia="pt-BR"/>
        </w:rPr>
        <w:lastRenderedPageBreak/>
        <w:t>deverão ser complementadas com os projetos dos demais grupos, em acordo com os critérios de seleção e</w:t>
      </w:r>
      <w:r w:rsidR="007E19DE" w:rsidRPr="002667BE">
        <w:rPr>
          <w:rFonts w:ascii="Arial" w:eastAsia="Times New Roman" w:hAnsi="Arial" w:cs="Arial"/>
          <w:lang w:eastAsia="pt-BR"/>
        </w:rPr>
        <w:t xml:space="preserve"> pr</w:t>
      </w:r>
      <w:r w:rsidR="0042500C" w:rsidRPr="002667BE">
        <w:rPr>
          <w:rFonts w:ascii="Arial" w:eastAsia="Times New Roman" w:hAnsi="Arial" w:cs="Arial"/>
          <w:lang w:eastAsia="pt-BR"/>
        </w:rPr>
        <w:t>iorização citados nos itens 1</w:t>
      </w:r>
      <w:r w:rsidR="007268ED" w:rsidRPr="002667BE">
        <w:rPr>
          <w:rFonts w:ascii="Arial" w:eastAsia="Times New Roman" w:hAnsi="Arial" w:cs="Arial"/>
          <w:lang w:eastAsia="pt-BR"/>
        </w:rPr>
        <w:t>2</w:t>
      </w:r>
      <w:r w:rsidR="0042500C" w:rsidRPr="002667BE">
        <w:rPr>
          <w:rFonts w:ascii="Arial" w:eastAsia="Times New Roman" w:hAnsi="Arial" w:cs="Arial"/>
          <w:lang w:eastAsia="pt-BR"/>
        </w:rPr>
        <w:t>.3</w:t>
      </w:r>
      <w:r w:rsidR="007268ED" w:rsidRPr="002667BE">
        <w:rPr>
          <w:rFonts w:ascii="Arial" w:eastAsia="Times New Roman" w:hAnsi="Arial" w:cs="Arial"/>
          <w:lang w:eastAsia="pt-BR"/>
        </w:rPr>
        <w:t xml:space="preserve"> e 12</w:t>
      </w:r>
      <w:r w:rsidR="0042500C" w:rsidRPr="002667BE">
        <w:rPr>
          <w:rFonts w:ascii="Arial" w:eastAsia="Times New Roman" w:hAnsi="Arial" w:cs="Arial"/>
          <w:lang w:eastAsia="pt-BR"/>
        </w:rPr>
        <w:t>.4</w:t>
      </w:r>
      <w:r w:rsidR="00F57C71" w:rsidRPr="002667BE">
        <w:rPr>
          <w:rFonts w:ascii="Arial" w:eastAsia="Times New Roman" w:hAnsi="Arial" w:cs="Arial"/>
          <w:lang w:eastAsia="pt-BR"/>
        </w:rPr>
        <w:t>.</w:t>
      </w:r>
    </w:p>
    <w:p w:rsidR="003C7D6C" w:rsidRPr="002667BE" w:rsidRDefault="003C7D6C"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7657C1" w:rsidRPr="002667BE" w:rsidRDefault="0065486A"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hAnsi="Arial" w:cs="Arial"/>
        </w:rPr>
        <w:t xml:space="preserve">Serão considerados </w:t>
      </w:r>
      <w:r w:rsidR="007B2EA6" w:rsidRPr="002667BE">
        <w:rPr>
          <w:rFonts w:ascii="Arial" w:hAnsi="Arial" w:cs="Arial"/>
        </w:rPr>
        <w:t>Grupos Formais e Grupos Informais de assentamentos da reforma agrária, comunidades quilombolas e/ou indígenas aqueles em que a composição seja de, no mínimo, 50%</w:t>
      </w:r>
      <w:r w:rsidR="00692611" w:rsidRPr="002667BE">
        <w:rPr>
          <w:rFonts w:ascii="Arial" w:hAnsi="Arial" w:cs="Arial"/>
        </w:rPr>
        <w:t>+</w:t>
      </w:r>
      <w:r w:rsidR="007B2EA6" w:rsidRPr="002667BE">
        <w:rPr>
          <w:rFonts w:ascii="Arial" w:hAnsi="Arial" w:cs="Arial"/>
        </w:rPr>
        <w:t>1 (cinquenta por cento mais um) dos associados/cooperados das organizações produtivas, no caso do grupo formal, e 50%</w:t>
      </w:r>
      <w:r w:rsidR="008A1F85" w:rsidRPr="002667BE">
        <w:rPr>
          <w:rFonts w:ascii="Arial" w:hAnsi="Arial" w:cs="Arial"/>
        </w:rPr>
        <w:t>+</w:t>
      </w:r>
      <w:r w:rsidR="007B2EA6" w:rsidRPr="002667BE">
        <w:rPr>
          <w:rFonts w:ascii="Arial" w:hAnsi="Arial" w:cs="Arial"/>
        </w:rPr>
        <w:t>1 (cinquenta por cento mais um) dos fornecedores agricultores familiares, no caso de grupo informal, conforme identificação na(s) DAP(s).</w:t>
      </w:r>
    </w:p>
    <w:p w:rsidR="00CE1D77" w:rsidRPr="002667BE" w:rsidRDefault="00CE1D77" w:rsidP="004A6E0E">
      <w:pPr>
        <w:pStyle w:val="PargrafodaLista"/>
        <w:jc w:val="both"/>
        <w:rPr>
          <w:rFonts w:ascii="Arial" w:eastAsia="Times New Roman" w:hAnsi="Arial" w:cs="Arial"/>
          <w:lang w:eastAsia="pt-BR"/>
        </w:rPr>
      </w:pPr>
    </w:p>
    <w:p w:rsidR="007B2EA6" w:rsidRPr="002667BE" w:rsidRDefault="007B2EA6"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hAnsi="Arial" w:cs="Arial"/>
        </w:rPr>
        <w:t>No caso de empate entre Grupos Formais de assentamentos da reforma agrária, comunidades quilombolas e/ou indígenas, em referência ao disposto no §2º inciso I d</w:t>
      </w:r>
      <w:r w:rsidR="007657C1" w:rsidRPr="002667BE">
        <w:rPr>
          <w:rFonts w:ascii="Arial" w:hAnsi="Arial" w:cs="Arial"/>
        </w:rPr>
        <w:t>o</w:t>
      </w:r>
      <w:r w:rsidRPr="002667BE">
        <w:rPr>
          <w:rFonts w:ascii="Arial" w:hAnsi="Arial" w:cs="Arial"/>
        </w:rPr>
        <w:t xml:space="preserve"> artigo</w:t>
      </w:r>
      <w:r w:rsidR="007657C1" w:rsidRPr="002667BE">
        <w:rPr>
          <w:rFonts w:ascii="Arial" w:hAnsi="Arial" w:cs="Arial"/>
        </w:rPr>
        <w:t xml:space="preserve"> 25 da resolução nº 4 de </w:t>
      </w:r>
      <w:proofErr w:type="gramStart"/>
      <w:r w:rsidR="007657C1" w:rsidRPr="002667BE">
        <w:rPr>
          <w:rFonts w:ascii="Arial" w:hAnsi="Arial" w:cs="Arial"/>
        </w:rPr>
        <w:t>2</w:t>
      </w:r>
      <w:proofErr w:type="gramEnd"/>
      <w:r w:rsidR="007657C1" w:rsidRPr="002667BE">
        <w:rPr>
          <w:rFonts w:ascii="Arial" w:hAnsi="Arial" w:cs="Arial"/>
        </w:rPr>
        <w:t xml:space="preserve"> de Abril de 2015</w:t>
      </w:r>
      <w:r w:rsidRPr="002667BE">
        <w:rPr>
          <w:rFonts w:ascii="Arial" w:hAnsi="Arial" w:cs="Arial"/>
        </w:rPr>
        <w:t>, terão prioridade organizações produtivas com maior porcentagem de assentados da reforma agrária, quilombolas ou indígenas no seu quadro de associados/cooperados. Para empate entre Grupos Informais, terão prioridade os grupos com maior porcentagem de fornecedores assentados da reforma agrária, quilombolas ou indígenas -, conforme identificação na(s) DAP(s).</w:t>
      </w:r>
    </w:p>
    <w:p w:rsidR="00CE1D77" w:rsidRPr="002667BE" w:rsidRDefault="00CE1D77" w:rsidP="004A6E0E">
      <w:pPr>
        <w:pStyle w:val="PargrafodaLista"/>
        <w:jc w:val="both"/>
        <w:rPr>
          <w:rFonts w:ascii="Arial" w:eastAsia="Times New Roman" w:hAnsi="Arial" w:cs="Arial"/>
          <w:lang w:eastAsia="pt-BR"/>
        </w:rPr>
      </w:pPr>
    </w:p>
    <w:p w:rsidR="004E6888" w:rsidRPr="002667BE" w:rsidRDefault="004E6888"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No caso de empate entre grupos formais, terão prioridade organizações com maior porcentagem de agricultores familiares e/ou empreendedores familiares rurais no seu quadro de sócios, conforme DAP Jurídica.</w:t>
      </w:r>
    </w:p>
    <w:p w:rsidR="00CE1D77" w:rsidRPr="002667BE" w:rsidRDefault="00CE1D77" w:rsidP="004A6E0E">
      <w:pPr>
        <w:pStyle w:val="PargrafodaLista"/>
        <w:jc w:val="both"/>
        <w:rPr>
          <w:rFonts w:ascii="Arial" w:eastAsia="Times New Roman" w:hAnsi="Arial" w:cs="Arial"/>
          <w:lang w:eastAsia="pt-BR"/>
        </w:rPr>
      </w:pPr>
    </w:p>
    <w:p w:rsidR="005942C5" w:rsidRPr="002667BE" w:rsidRDefault="004E6888"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Em caso de persistir o empate, será realizado sorteio ou, em havendo consenso entre as partes, poderá optar-se pela divisão no fornecimento dos produtos a serem adquiridos entre as organizações finalistas.</w:t>
      </w:r>
    </w:p>
    <w:p w:rsidR="00CE1D77" w:rsidRPr="002667BE" w:rsidRDefault="00CE1D77" w:rsidP="004A6E0E">
      <w:pPr>
        <w:pStyle w:val="PargrafodaLista"/>
        <w:jc w:val="both"/>
        <w:rPr>
          <w:rFonts w:ascii="Arial" w:eastAsia="Times New Roman" w:hAnsi="Arial" w:cs="Arial"/>
          <w:lang w:eastAsia="pt-BR"/>
        </w:rPr>
      </w:pPr>
    </w:p>
    <w:p w:rsidR="0065486A" w:rsidRPr="002667BE" w:rsidRDefault="0065486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encaminhamento dos projetos de venda pressupõe o pleno conhecimento de todas as exigências contidas no edital de chamada pública e seus anexos e implica a aceitação integral e irretratável aos termos e condições deste edital e </w:t>
      </w:r>
      <w:r w:rsidR="008A1F85" w:rsidRPr="002667BE">
        <w:rPr>
          <w:rFonts w:ascii="Arial" w:hAnsi="Arial" w:cs="Arial"/>
        </w:rPr>
        <w:t xml:space="preserve">seus </w:t>
      </w:r>
      <w:r w:rsidRPr="002667BE">
        <w:rPr>
          <w:rFonts w:ascii="Arial" w:hAnsi="Arial" w:cs="Arial"/>
        </w:rPr>
        <w:t xml:space="preserve">anexos. </w:t>
      </w:r>
    </w:p>
    <w:p w:rsidR="00CE1D77" w:rsidRPr="002667BE" w:rsidRDefault="00CE1D77" w:rsidP="004A6E0E">
      <w:pPr>
        <w:pStyle w:val="PargrafodaLista"/>
        <w:jc w:val="both"/>
        <w:rPr>
          <w:rFonts w:ascii="Arial" w:hAnsi="Arial" w:cs="Arial"/>
        </w:rPr>
      </w:pPr>
    </w:p>
    <w:p w:rsidR="0065486A" w:rsidRPr="002667BE" w:rsidRDefault="0065486A" w:rsidP="004A6E0E">
      <w:pPr>
        <w:pStyle w:val="PargrafodaLista"/>
        <w:numPr>
          <w:ilvl w:val="0"/>
          <w:numId w:val="1"/>
        </w:numPr>
        <w:tabs>
          <w:tab w:val="num" w:pos="567"/>
        </w:tabs>
        <w:spacing w:before="100" w:beforeAutospacing="1" w:after="100" w:afterAutospacing="1"/>
        <w:ind w:left="0" w:firstLine="0"/>
        <w:jc w:val="both"/>
        <w:rPr>
          <w:rFonts w:ascii="Arial" w:hAnsi="Arial" w:cs="Arial"/>
          <w:b/>
        </w:rPr>
      </w:pPr>
      <w:r w:rsidRPr="002667BE">
        <w:rPr>
          <w:rFonts w:ascii="Arial" w:hAnsi="Arial" w:cs="Arial"/>
          <w:b/>
        </w:rPr>
        <w:t>DA HOMOLOGAÇÃO</w:t>
      </w:r>
    </w:p>
    <w:p w:rsidR="0065486A" w:rsidRPr="002667BE" w:rsidRDefault="0065486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Após o regular decurso</w:t>
      </w:r>
      <w:r w:rsidR="008A1F85" w:rsidRPr="002667BE">
        <w:rPr>
          <w:rFonts w:ascii="Arial" w:hAnsi="Arial" w:cs="Arial"/>
        </w:rPr>
        <w:t xml:space="preserve"> da fase recursal, o processo da chamada Pública</w:t>
      </w:r>
      <w:r w:rsidRPr="002667BE">
        <w:rPr>
          <w:rFonts w:ascii="Arial" w:hAnsi="Arial" w:cs="Arial"/>
        </w:rPr>
        <w:t xml:space="preserve"> será submetido à autoridade competente para que se proceda à devida homologação. </w:t>
      </w:r>
    </w:p>
    <w:p w:rsidR="00CE1D77" w:rsidRPr="002667BE" w:rsidRDefault="00CE1D77" w:rsidP="004A6E0E">
      <w:pPr>
        <w:pStyle w:val="PargrafodaLista"/>
        <w:tabs>
          <w:tab w:val="left" w:pos="567"/>
        </w:tabs>
        <w:spacing w:before="100" w:beforeAutospacing="1" w:after="100" w:afterAutospacing="1"/>
        <w:ind w:left="0"/>
        <w:jc w:val="both"/>
        <w:rPr>
          <w:rFonts w:ascii="Arial" w:hAnsi="Arial" w:cs="Arial"/>
        </w:rPr>
      </w:pPr>
    </w:p>
    <w:p w:rsidR="005942C5" w:rsidRPr="002667BE" w:rsidRDefault="004E2DDE"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DO RESULTADO</w:t>
      </w:r>
    </w:p>
    <w:p w:rsidR="00380F0B" w:rsidRPr="002667BE" w:rsidRDefault="0065486A" w:rsidP="004A6E0E">
      <w:pPr>
        <w:pStyle w:val="PargrafodaLista"/>
        <w:numPr>
          <w:ilvl w:val="1"/>
          <w:numId w:val="1"/>
        </w:numPr>
        <w:tabs>
          <w:tab w:val="left" w:pos="567"/>
        </w:tabs>
        <w:spacing w:before="100" w:beforeAutospacing="1" w:after="100" w:afterAutospacing="1"/>
        <w:ind w:left="0" w:firstLine="0"/>
        <w:jc w:val="both"/>
        <w:rPr>
          <w:rStyle w:val="Hyperlink"/>
          <w:rFonts w:ascii="Arial" w:eastAsia="Times New Roman" w:hAnsi="Arial" w:cs="Arial"/>
          <w:b/>
          <w:color w:val="auto"/>
          <w:u w:val="none"/>
          <w:lang w:eastAsia="pt-BR"/>
        </w:rPr>
      </w:pPr>
      <w:r w:rsidRPr="002667BE">
        <w:rPr>
          <w:rFonts w:ascii="Arial" w:hAnsi="Arial" w:cs="Arial"/>
        </w:rPr>
        <w:t>A Comissão divulgará o resultado do processo em até quarenta e oito horas após a conclusão de todos os trabalhos desta chamada pública. O resultado será</w:t>
      </w:r>
      <w:r w:rsidR="00125E53" w:rsidRPr="002667BE">
        <w:rPr>
          <w:rFonts w:ascii="Arial" w:eastAsia="Times New Roman" w:hAnsi="Arial" w:cs="Arial"/>
          <w:lang w:eastAsia="pt-BR"/>
        </w:rPr>
        <w:t xml:space="preserve"> fixa</w:t>
      </w:r>
      <w:r w:rsidRPr="002667BE">
        <w:rPr>
          <w:rFonts w:ascii="Arial" w:eastAsia="Times New Roman" w:hAnsi="Arial" w:cs="Arial"/>
          <w:lang w:eastAsia="pt-BR"/>
        </w:rPr>
        <w:t>do e</w:t>
      </w:r>
      <w:r w:rsidR="00125E53" w:rsidRPr="002667BE">
        <w:rPr>
          <w:rFonts w:ascii="Arial" w:eastAsia="Times New Roman" w:hAnsi="Arial" w:cs="Arial"/>
          <w:lang w:eastAsia="pt-BR"/>
        </w:rPr>
        <w:t xml:space="preserve">m mural, por um período de </w:t>
      </w:r>
      <w:proofErr w:type="gramStart"/>
      <w:r w:rsidR="0087133C" w:rsidRPr="002667BE">
        <w:rPr>
          <w:rFonts w:ascii="Arial" w:eastAsia="Times New Roman" w:hAnsi="Arial" w:cs="Arial"/>
          <w:b/>
          <w:lang w:eastAsia="pt-BR"/>
        </w:rPr>
        <w:t>8</w:t>
      </w:r>
      <w:proofErr w:type="gramEnd"/>
      <w:r w:rsidR="0087133C" w:rsidRPr="002667BE">
        <w:rPr>
          <w:rFonts w:ascii="Arial" w:eastAsia="Times New Roman" w:hAnsi="Arial" w:cs="Arial"/>
          <w:b/>
          <w:lang w:eastAsia="pt-BR"/>
        </w:rPr>
        <w:t xml:space="preserve"> (</w:t>
      </w:r>
      <w:r w:rsidR="00125E53" w:rsidRPr="002667BE">
        <w:rPr>
          <w:rFonts w:ascii="Arial" w:eastAsia="Times New Roman" w:hAnsi="Arial" w:cs="Arial"/>
          <w:b/>
          <w:lang w:eastAsia="pt-BR"/>
        </w:rPr>
        <w:t>oito</w:t>
      </w:r>
      <w:r w:rsidR="0087133C" w:rsidRPr="002667BE">
        <w:rPr>
          <w:rFonts w:ascii="Arial" w:eastAsia="Times New Roman" w:hAnsi="Arial" w:cs="Arial"/>
          <w:b/>
          <w:lang w:eastAsia="pt-BR"/>
        </w:rPr>
        <w:t>)</w:t>
      </w:r>
      <w:r w:rsidR="00125E53" w:rsidRPr="002667BE">
        <w:rPr>
          <w:rFonts w:ascii="Arial" w:eastAsia="Times New Roman" w:hAnsi="Arial" w:cs="Arial"/>
          <w:b/>
          <w:lang w:eastAsia="pt-BR"/>
        </w:rPr>
        <w:t xml:space="preserve"> dias</w:t>
      </w:r>
      <w:r w:rsidR="00125E53" w:rsidRPr="002667BE">
        <w:rPr>
          <w:rFonts w:ascii="Arial" w:eastAsia="Times New Roman" w:hAnsi="Arial" w:cs="Arial"/>
          <w:lang w:eastAsia="pt-BR"/>
        </w:rPr>
        <w:t xml:space="preserve"> e por um período mínimo de um ano no sitio eletrônico </w:t>
      </w:r>
      <w:hyperlink r:id="rId10" w:history="1">
        <w:r w:rsidR="00380F0B" w:rsidRPr="002667BE">
          <w:rPr>
            <w:rStyle w:val="Hyperlink"/>
            <w:rFonts w:ascii="Arial" w:eastAsia="Times New Roman" w:hAnsi="Arial" w:cs="Arial"/>
            <w:lang w:eastAsia="pt-BR"/>
          </w:rPr>
          <w:t>http://www.iffarroupilha.edu.br/</w:t>
        </w:r>
        <w:r w:rsidR="00A55BEF" w:rsidRPr="002667BE">
          <w:rPr>
            <w:rStyle w:val="Hyperlink"/>
            <w:rFonts w:ascii="Arial" w:eastAsia="Times New Roman" w:hAnsi="Arial" w:cs="Arial"/>
            <w:lang w:eastAsia="pt-BR"/>
          </w:rPr>
          <w:t>Santo Augusto</w:t>
        </w:r>
      </w:hyperlink>
    </w:p>
    <w:p w:rsidR="0028148F" w:rsidRPr="002667BE" w:rsidRDefault="0028148F" w:rsidP="004A6E0E">
      <w:pPr>
        <w:pStyle w:val="PargrafodaLista"/>
        <w:tabs>
          <w:tab w:val="left" w:pos="567"/>
        </w:tabs>
        <w:spacing w:before="100" w:beforeAutospacing="1" w:after="100" w:afterAutospacing="1"/>
        <w:ind w:left="0"/>
        <w:jc w:val="both"/>
        <w:rPr>
          <w:rStyle w:val="Hyperlink"/>
          <w:rFonts w:ascii="Arial" w:eastAsia="Times New Roman" w:hAnsi="Arial" w:cs="Arial"/>
          <w:b/>
          <w:color w:val="auto"/>
          <w:u w:val="none"/>
          <w:lang w:eastAsia="pt-BR"/>
        </w:rPr>
      </w:pPr>
    </w:p>
    <w:p w:rsidR="00125E53" w:rsidRPr="002667BE" w:rsidRDefault="00125E53" w:rsidP="004A6E0E">
      <w:pPr>
        <w:pStyle w:val="PargrafodaLista"/>
        <w:numPr>
          <w:ilvl w:val="0"/>
          <w:numId w:val="1"/>
        </w:numPr>
        <w:tabs>
          <w:tab w:val="left" w:pos="567"/>
        </w:tabs>
        <w:spacing w:before="100" w:beforeAutospacing="1" w:after="100" w:afterAutospacing="1"/>
        <w:jc w:val="both"/>
        <w:rPr>
          <w:rFonts w:ascii="Arial" w:eastAsia="Times New Roman" w:hAnsi="Arial" w:cs="Arial"/>
          <w:b/>
          <w:lang w:eastAsia="pt-BR"/>
        </w:rPr>
      </w:pPr>
      <w:r w:rsidRPr="002667BE">
        <w:rPr>
          <w:rFonts w:ascii="Arial" w:eastAsia="Times New Roman" w:hAnsi="Arial" w:cs="Arial"/>
          <w:b/>
          <w:lang w:eastAsia="pt-BR"/>
        </w:rPr>
        <w:t>DO CONTRATO</w:t>
      </w:r>
    </w:p>
    <w:p w:rsidR="00076352" w:rsidRPr="002667BE" w:rsidRDefault="00076352"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lastRenderedPageBreak/>
        <w:t xml:space="preserve">O(s) proponente(s) </w:t>
      </w:r>
      <w:r w:rsidR="00380F0B" w:rsidRPr="002667BE">
        <w:rPr>
          <w:rFonts w:ascii="Arial" w:hAnsi="Arial" w:cs="Arial"/>
        </w:rPr>
        <w:t>vencedor (</w:t>
      </w:r>
      <w:proofErr w:type="gramStart"/>
      <w:r w:rsidRPr="002667BE">
        <w:rPr>
          <w:rFonts w:ascii="Arial" w:hAnsi="Arial" w:cs="Arial"/>
        </w:rPr>
        <w:t>es</w:t>
      </w:r>
      <w:proofErr w:type="gramEnd"/>
      <w:r w:rsidRPr="002667BE">
        <w:rPr>
          <w:rFonts w:ascii="Arial" w:hAnsi="Arial" w:cs="Arial"/>
        </w:rPr>
        <w:t>) será(</w:t>
      </w:r>
      <w:proofErr w:type="spellStart"/>
      <w:r w:rsidR="00380F0B" w:rsidRPr="002667BE">
        <w:rPr>
          <w:rFonts w:ascii="Arial" w:hAnsi="Arial" w:cs="Arial"/>
        </w:rPr>
        <w:t>ão</w:t>
      </w:r>
      <w:proofErr w:type="spellEnd"/>
      <w:r w:rsidRPr="002667BE">
        <w:rPr>
          <w:rFonts w:ascii="Arial" w:hAnsi="Arial" w:cs="Arial"/>
        </w:rPr>
        <w:t xml:space="preserve">) convocado(s) para, no prazo de 05 (cinco) dias úteis, contados a partir da intimação, assinar o contrato, sob pena de decair do direito à contratação, sem prejuízo das sanções previstas neste edital. </w:t>
      </w:r>
    </w:p>
    <w:p w:rsidR="00076352" w:rsidRPr="002667BE" w:rsidRDefault="00076352"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prazo previsto no subitem anterior poderá ser prorrogado, por igual período, por solicitação justificada do futuro fornecedor e aceita pela Administração. </w:t>
      </w:r>
    </w:p>
    <w:p w:rsidR="000E284B" w:rsidRPr="002667BE" w:rsidRDefault="000E284B" w:rsidP="004A6E0E">
      <w:pPr>
        <w:pStyle w:val="PargrafodaLista"/>
        <w:tabs>
          <w:tab w:val="left" w:pos="567"/>
        </w:tabs>
        <w:spacing w:before="100" w:beforeAutospacing="1" w:after="100" w:afterAutospacing="1"/>
        <w:ind w:left="0"/>
        <w:jc w:val="both"/>
        <w:rPr>
          <w:rFonts w:ascii="Arial" w:hAnsi="Arial" w:cs="Arial"/>
        </w:rPr>
      </w:pPr>
    </w:p>
    <w:p w:rsidR="00076352" w:rsidRPr="002667BE" w:rsidRDefault="00076352"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Antes da assinatura do contrato, o órgão realizará consulta online para identificar possível proibição de contratar com o Poder Público, cujos resultados serão anexados aos autos do processo. </w:t>
      </w:r>
    </w:p>
    <w:p w:rsidR="000E284B" w:rsidRPr="002667BE" w:rsidRDefault="000E284B" w:rsidP="004A6E0E">
      <w:pPr>
        <w:pStyle w:val="PargrafodaLista"/>
        <w:jc w:val="both"/>
        <w:rPr>
          <w:rFonts w:ascii="Arial" w:hAnsi="Arial" w:cs="Arial"/>
        </w:rPr>
      </w:pPr>
    </w:p>
    <w:p w:rsidR="00076352" w:rsidRPr="002667BE" w:rsidRDefault="00076352"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É facultado à Administração, quando o convocado não assinar o contrato no prazo e condições estabelecidos, convocar os proponentes remanescentes, na ordem de classificação, para fazê-lo em igual prazo e nas mesmas condições propostas pelo primeiro classificado, inclusive quanto aos preços atualizados de conformidade com o ato convocatório, independentemente da cominação prevista neste edital. </w:t>
      </w:r>
    </w:p>
    <w:p w:rsidR="000E284B" w:rsidRPr="002667BE" w:rsidRDefault="000E284B" w:rsidP="004A6E0E">
      <w:pPr>
        <w:pStyle w:val="PargrafodaLista"/>
        <w:jc w:val="both"/>
        <w:rPr>
          <w:rFonts w:ascii="Arial" w:hAnsi="Arial" w:cs="Arial"/>
        </w:rPr>
      </w:pPr>
    </w:p>
    <w:p w:rsidR="00125E53" w:rsidRPr="002667BE" w:rsidRDefault="00125E53"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O contrato de compra é a formalização legal do compromisso assumido pela administração e pelos fornecedores para a entrega dos gêneros alimentícios da agricultura fami</w:t>
      </w:r>
      <w:r w:rsidR="000E284B" w:rsidRPr="002667BE">
        <w:rPr>
          <w:rFonts w:ascii="Arial" w:hAnsi="Arial" w:cs="Arial"/>
        </w:rPr>
        <w:t>liar para a alimentação escolar.</w:t>
      </w:r>
    </w:p>
    <w:p w:rsidR="000E284B" w:rsidRPr="002667BE" w:rsidRDefault="000E284B" w:rsidP="004A6E0E">
      <w:pPr>
        <w:pStyle w:val="PargrafodaLista"/>
        <w:jc w:val="both"/>
        <w:rPr>
          <w:rFonts w:ascii="Arial" w:hAnsi="Arial" w:cs="Arial"/>
        </w:rPr>
      </w:pPr>
    </w:p>
    <w:p w:rsidR="00125E53" w:rsidRPr="002667BE" w:rsidRDefault="00125E53"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A Lei de Licitações e Contratos (nº 8.666/1993) contém as regras que regulamentam os contratos administrativos, que se aplicam também aos contratos de com</w:t>
      </w:r>
      <w:r w:rsidR="000E284B" w:rsidRPr="002667BE">
        <w:rPr>
          <w:rFonts w:ascii="Arial" w:hAnsi="Arial" w:cs="Arial"/>
        </w:rPr>
        <w:t>pra oriundos da Chamada Pública.</w:t>
      </w:r>
    </w:p>
    <w:p w:rsidR="000E284B" w:rsidRPr="002667BE" w:rsidRDefault="000E284B" w:rsidP="004A6E0E">
      <w:pPr>
        <w:pStyle w:val="PargrafodaLista"/>
        <w:jc w:val="both"/>
        <w:rPr>
          <w:rFonts w:ascii="Arial" w:hAnsi="Arial" w:cs="Arial"/>
        </w:rPr>
      </w:pPr>
    </w:p>
    <w:p w:rsidR="00F40EA8" w:rsidRPr="002667BE" w:rsidRDefault="00125E53"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O contrato de aquisição dos gêneros alimentícios deve ser assinado pelas partes envolvidas: pela administração e pela cooperativa/associação, grupo informal ou fornecedor individual</w:t>
      </w:r>
      <w:r w:rsidR="00F40EA8" w:rsidRPr="002667BE">
        <w:rPr>
          <w:rFonts w:ascii="Arial" w:hAnsi="Arial" w:cs="Arial"/>
        </w:rPr>
        <w:t>.</w:t>
      </w:r>
    </w:p>
    <w:p w:rsidR="000E284B" w:rsidRPr="002667BE" w:rsidRDefault="000E284B" w:rsidP="004A6E0E">
      <w:pPr>
        <w:pStyle w:val="PargrafodaLista"/>
        <w:jc w:val="both"/>
        <w:rPr>
          <w:rFonts w:ascii="Arial" w:hAnsi="Arial" w:cs="Arial"/>
        </w:rPr>
      </w:pPr>
    </w:p>
    <w:p w:rsidR="006067C6" w:rsidRPr="002667BE" w:rsidRDefault="006067C6" w:rsidP="004A6E0E">
      <w:pPr>
        <w:pStyle w:val="Standard"/>
        <w:numPr>
          <w:ilvl w:val="0"/>
          <w:numId w:val="1"/>
        </w:numPr>
        <w:spacing w:after="120" w:line="276" w:lineRule="auto"/>
        <w:ind w:right="-15"/>
        <w:jc w:val="both"/>
        <w:rPr>
          <w:rFonts w:ascii="Arial" w:hAnsi="Arial" w:cs="Arial"/>
          <w:b/>
          <w:color w:val="000000"/>
          <w:sz w:val="22"/>
          <w:szCs w:val="22"/>
          <w:lang w:eastAsia="en-US"/>
        </w:rPr>
      </w:pPr>
      <w:r w:rsidRPr="002667BE">
        <w:rPr>
          <w:rFonts w:ascii="Arial" w:hAnsi="Arial" w:cs="Arial"/>
          <w:b/>
          <w:color w:val="000000"/>
          <w:sz w:val="22"/>
          <w:szCs w:val="22"/>
          <w:lang w:eastAsia="en-US"/>
        </w:rPr>
        <w:t>DAS ALTERAÇÕES DO CONTRATO</w:t>
      </w:r>
    </w:p>
    <w:p w:rsidR="000E284B" w:rsidRPr="002667BE" w:rsidRDefault="000C7753"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O contrato poderá ser alterado nos termos do artigo 65 da Lei n° 8.666/1993.</w:t>
      </w:r>
    </w:p>
    <w:p w:rsidR="000C7753" w:rsidRPr="002667BE" w:rsidRDefault="000C7753" w:rsidP="004A6E0E">
      <w:pPr>
        <w:pStyle w:val="PargrafodaLista"/>
        <w:tabs>
          <w:tab w:val="left" w:pos="567"/>
        </w:tabs>
        <w:spacing w:before="100" w:beforeAutospacing="1" w:after="100" w:afterAutospacing="1"/>
        <w:ind w:left="0"/>
        <w:jc w:val="both"/>
        <w:rPr>
          <w:rFonts w:ascii="Arial" w:hAnsi="Arial" w:cs="Arial"/>
        </w:rPr>
      </w:pPr>
      <w:r w:rsidRPr="002667BE">
        <w:rPr>
          <w:rFonts w:ascii="Arial" w:hAnsi="Arial" w:cs="Arial"/>
        </w:rPr>
        <w:t xml:space="preserve"> </w:t>
      </w:r>
    </w:p>
    <w:p w:rsidR="006067C6" w:rsidRPr="002667BE" w:rsidRDefault="006067C6" w:rsidP="004A6E0E">
      <w:pPr>
        <w:pStyle w:val="Standard"/>
        <w:numPr>
          <w:ilvl w:val="0"/>
          <w:numId w:val="1"/>
        </w:numPr>
        <w:spacing w:after="120" w:line="276" w:lineRule="auto"/>
        <w:ind w:right="-15"/>
        <w:jc w:val="both"/>
        <w:rPr>
          <w:rFonts w:ascii="Arial" w:hAnsi="Arial" w:cs="Arial"/>
          <w:b/>
          <w:color w:val="000000"/>
          <w:sz w:val="22"/>
          <w:szCs w:val="22"/>
          <w:lang w:eastAsia="en-US"/>
        </w:rPr>
      </w:pPr>
      <w:r w:rsidRPr="002667BE">
        <w:rPr>
          <w:rFonts w:ascii="Arial" w:hAnsi="Arial" w:cs="Arial"/>
          <w:b/>
          <w:color w:val="000000"/>
          <w:sz w:val="22"/>
          <w:szCs w:val="22"/>
          <w:lang w:eastAsia="en-US"/>
        </w:rPr>
        <w:t>DA SUBCONTRATAÇÃO</w:t>
      </w:r>
    </w:p>
    <w:p w:rsidR="000C7753" w:rsidRPr="002667BE" w:rsidRDefault="000C7753"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É expressamente vedada a subcontratação. </w:t>
      </w:r>
    </w:p>
    <w:p w:rsidR="000E284B" w:rsidRPr="002667BE" w:rsidRDefault="000E284B" w:rsidP="004A6E0E">
      <w:pPr>
        <w:pStyle w:val="PargrafodaLista"/>
        <w:tabs>
          <w:tab w:val="left" w:pos="567"/>
        </w:tabs>
        <w:spacing w:before="100" w:beforeAutospacing="1" w:after="100" w:afterAutospacing="1"/>
        <w:ind w:left="0"/>
        <w:jc w:val="both"/>
        <w:rPr>
          <w:rFonts w:ascii="Arial" w:hAnsi="Arial" w:cs="Arial"/>
        </w:rPr>
      </w:pPr>
    </w:p>
    <w:p w:rsidR="006067C6" w:rsidRPr="002667BE" w:rsidRDefault="006067C6" w:rsidP="004A6E0E">
      <w:pPr>
        <w:pStyle w:val="Standard"/>
        <w:numPr>
          <w:ilvl w:val="0"/>
          <w:numId w:val="1"/>
        </w:numPr>
        <w:spacing w:after="120" w:line="276" w:lineRule="auto"/>
        <w:ind w:right="-15"/>
        <w:jc w:val="both"/>
        <w:rPr>
          <w:rFonts w:ascii="Arial" w:hAnsi="Arial" w:cs="Arial"/>
          <w:b/>
          <w:color w:val="000000"/>
          <w:sz w:val="22"/>
          <w:szCs w:val="22"/>
          <w:lang w:eastAsia="en-US"/>
        </w:rPr>
      </w:pPr>
      <w:r w:rsidRPr="002667BE">
        <w:rPr>
          <w:rFonts w:ascii="Arial" w:hAnsi="Arial" w:cs="Arial"/>
          <w:b/>
          <w:color w:val="000000"/>
          <w:sz w:val="22"/>
          <w:szCs w:val="22"/>
          <w:lang w:eastAsia="en-US"/>
        </w:rPr>
        <w:t>DA VIGENCIA DO CONTRATO</w:t>
      </w:r>
    </w:p>
    <w:p w:rsidR="000C7753" w:rsidRPr="002667BE" w:rsidRDefault="000C7753"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prazo de vigência do contrato será </w:t>
      </w:r>
      <w:r w:rsidR="00DB7947" w:rsidRPr="002667BE">
        <w:rPr>
          <w:rFonts w:ascii="Arial" w:hAnsi="Arial" w:cs="Arial"/>
        </w:rPr>
        <w:t xml:space="preserve">até </w:t>
      </w:r>
      <w:r w:rsidR="0075569D" w:rsidRPr="002667BE">
        <w:rPr>
          <w:rFonts w:ascii="Arial" w:hAnsi="Arial" w:cs="Arial"/>
        </w:rPr>
        <w:t>31</w:t>
      </w:r>
      <w:r w:rsidR="008A2B83" w:rsidRPr="002667BE">
        <w:rPr>
          <w:rFonts w:ascii="Arial" w:hAnsi="Arial" w:cs="Arial"/>
        </w:rPr>
        <w:t xml:space="preserve"> de dezembro de 20</w:t>
      </w:r>
      <w:r w:rsidR="00DF47BA">
        <w:rPr>
          <w:rFonts w:ascii="Arial" w:hAnsi="Arial" w:cs="Arial"/>
        </w:rPr>
        <w:t>20</w:t>
      </w:r>
      <w:r w:rsidRPr="002667BE">
        <w:rPr>
          <w:rFonts w:ascii="Arial" w:hAnsi="Arial" w:cs="Arial"/>
        </w:rPr>
        <w:t xml:space="preserve">, a partir da data da assinatura ou até a entrega do quantitativo total dos produtos adquiridos, o que ocorrer primeiro. </w:t>
      </w:r>
    </w:p>
    <w:p w:rsidR="00DB7947" w:rsidRDefault="00DB7947" w:rsidP="004A6E0E">
      <w:pPr>
        <w:pStyle w:val="PargrafodaLista"/>
        <w:tabs>
          <w:tab w:val="left" w:pos="567"/>
        </w:tabs>
        <w:spacing w:before="100" w:beforeAutospacing="1" w:after="100" w:afterAutospacing="1"/>
        <w:ind w:left="0"/>
        <w:jc w:val="both"/>
        <w:rPr>
          <w:rFonts w:ascii="Arial" w:hAnsi="Arial" w:cs="Arial"/>
        </w:rPr>
      </w:pPr>
    </w:p>
    <w:p w:rsidR="00E178C3" w:rsidRDefault="00E178C3" w:rsidP="004A6E0E">
      <w:pPr>
        <w:pStyle w:val="PargrafodaLista"/>
        <w:tabs>
          <w:tab w:val="left" w:pos="567"/>
        </w:tabs>
        <w:spacing w:before="100" w:beforeAutospacing="1" w:after="100" w:afterAutospacing="1"/>
        <w:ind w:left="0"/>
        <w:jc w:val="both"/>
        <w:rPr>
          <w:rFonts w:ascii="Arial" w:hAnsi="Arial" w:cs="Arial"/>
        </w:rPr>
      </w:pPr>
    </w:p>
    <w:p w:rsidR="00E178C3" w:rsidRDefault="00E178C3" w:rsidP="004A6E0E">
      <w:pPr>
        <w:pStyle w:val="PargrafodaLista"/>
        <w:tabs>
          <w:tab w:val="left" w:pos="567"/>
        </w:tabs>
        <w:spacing w:before="100" w:beforeAutospacing="1" w:after="100" w:afterAutospacing="1"/>
        <w:ind w:left="0"/>
        <w:jc w:val="both"/>
        <w:rPr>
          <w:rFonts w:ascii="Arial" w:hAnsi="Arial" w:cs="Arial"/>
        </w:rPr>
      </w:pPr>
    </w:p>
    <w:p w:rsidR="00E178C3" w:rsidRPr="002667BE" w:rsidRDefault="00E178C3" w:rsidP="004A6E0E">
      <w:pPr>
        <w:pStyle w:val="PargrafodaLista"/>
        <w:tabs>
          <w:tab w:val="left" w:pos="567"/>
        </w:tabs>
        <w:spacing w:before="100" w:beforeAutospacing="1" w:after="100" w:afterAutospacing="1"/>
        <w:ind w:left="0"/>
        <w:jc w:val="both"/>
        <w:rPr>
          <w:rFonts w:ascii="Arial" w:hAnsi="Arial" w:cs="Arial"/>
        </w:rPr>
      </w:pPr>
    </w:p>
    <w:p w:rsidR="00491EE2" w:rsidRPr="002667BE" w:rsidRDefault="00491EE2"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DAS OBRIGAÇÕES DOS FORNECEDORES</w:t>
      </w:r>
    </w:p>
    <w:p w:rsidR="00491EE2" w:rsidRPr="002667BE" w:rsidRDefault="00491EE2"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Os fornecedores que aderirem a este processo declaram que atendem a todas as exigências legais e regulatórias a execução do seu objeto, sujeitando-se, em caso de declaração falsa, as penalidades previstas nos artigos 87 e 88 da lei 8666/93.</w:t>
      </w:r>
    </w:p>
    <w:p w:rsidR="008A2B83" w:rsidRPr="002667BE" w:rsidRDefault="008A2B83"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214A7E" w:rsidRPr="002667BE" w:rsidRDefault="00214A7E"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O fornecedor deverá manter, durante toda a execução do contrato, em compatibilidade com as obrigações por ele assumidas, todas as condições de habilitação e qualificação exigidas na Chamada Pública, conforme inc. XII do art. 55 da lei 8.666/93;</w:t>
      </w:r>
    </w:p>
    <w:p w:rsidR="008A2B83" w:rsidRPr="002667BE" w:rsidRDefault="008A2B83" w:rsidP="004A6E0E">
      <w:pPr>
        <w:pStyle w:val="PargrafodaLista"/>
        <w:jc w:val="both"/>
        <w:rPr>
          <w:rFonts w:ascii="Arial" w:eastAsia="Times New Roman" w:hAnsi="Arial" w:cs="Arial"/>
          <w:lang w:eastAsia="pt-BR"/>
        </w:rPr>
      </w:pPr>
    </w:p>
    <w:p w:rsidR="00491EE2" w:rsidRPr="002667BE" w:rsidRDefault="00491EE2" w:rsidP="004A6E0E">
      <w:pPr>
        <w:pStyle w:val="PargrafodaLista"/>
        <w:numPr>
          <w:ilvl w:val="1"/>
          <w:numId w:val="1"/>
        </w:numPr>
        <w:tabs>
          <w:tab w:val="left" w:pos="567"/>
        </w:tabs>
        <w:spacing w:before="100" w:beforeAutospacing="1" w:after="100" w:afterAutospacing="1"/>
        <w:ind w:left="0" w:firstLine="0"/>
        <w:jc w:val="both"/>
        <w:rPr>
          <w:rFonts w:ascii="Arial" w:hAnsi="Arial" w:cs="Arial"/>
          <w:color w:val="000000"/>
        </w:rPr>
      </w:pPr>
      <w:r w:rsidRPr="002667BE">
        <w:rPr>
          <w:rFonts w:ascii="Arial" w:hAnsi="Arial" w:cs="Arial"/>
          <w:color w:val="000000"/>
        </w:rPr>
        <w:t>O fornecedor se compromete a fornecer os gêneros alimentícios conforme o disposto no padrão de identidade e qualidade estabelecida na legislação vigente, nas especificações técnicas elaboradas pela Supervisão de Alimentação Escolar, bem como no projeto de venda;</w:t>
      </w:r>
    </w:p>
    <w:p w:rsidR="008A2B83" w:rsidRPr="002667BE" w:rsidRDefault="008A2B83" w:rsidP="004A6E0E">
      <w:pPr>
        <w:pStyle w:val="PargrafodaLista"/>
        <w:jc w:val="both"/>
        <w:rPr>
          <w:rFonts w:ascii="Arial" w:hAnsi="Arial" w:cs="Arial"/>
          <w:color w:val="000000"/>
        </w:rPr>
      </w:pPr>
    </w:p>
    <w:p w:rsidR="00491EE2" w:rsidRPr="002667BE" w:rsidRDefault="00491EE2" w:rsidP="004A6E0E">
      <w:pPr>
        <w:pStyle w:val="PargrafodaLista"/>
        <w:numPr>
          <w:ilvl w:val="1"/>
          <w:numId w:val="1"/>
        </w:numPr>
        <w:tabs>
          <w:tab w:val="left" w:pos="567"/>
        </w:tabs>
        <w:spacing w:before="100" w:beforeAutospacing="1" w:after="100" w:afterAutospacing="1"/>
        <w:ind w:left="0" w:firstLine="0"/>
        <w:jc w:val="both"/>
        <w:rPr>
          <w:rFonts w:ascii="Arial" w:hAnsi="Arial" w:cs="Arial"/>
          <w:color w:val="000000"/>
        </w:rPr>
      </w:pPr>
      <w:r w:rsidRPr="002667BE">
        <w:rPr>
          <w:rFonts w:ascii="Arial" w:hAnsi="Arial" w:cs="Arial"/>
          <w:color w:val="000000"/>
        </w:rPr>
        <w:t>O fornecedor se compromete a fornecer os gêneros alimentícios nos preços estabelecidos nesta Chamada Pública durante a vigência do contrato;</w:t>
      </w:r>
    </w:p>
    <w:p w:rsidR="008A2B83" w:rsidRPr="002667BE" w:rsidRDefault="008A2B83" w:rsidP="004A6E0E">
      <w:pPr>
        <w:pStyle w:val="PargrafodaLista"/>
        <w:jc w:val="both"/>
        <w:rPr>
          <w:rFonts w:ascii="Arial" w:hAnsi="Arial" w:cs="Arial"/>
          <w:color w:val="000000"/>
        </w:rPr>
      </w:pPr>
    </w:p>
    <w:p w:rsidR="00491EE2" w:rsidRPr="002667BE" w:rsidRDefault="00491EE2" w:rsidP="004A6E0E">
      <w:pPr>
        <w:pStyle w:val="PargrafodaLista"/>
        <w:numPr>
          <w:ilvl w:val="1"/>
          <w:numId w:val="1"/>
        </w:numPr>
        <w:tabs>
          <w:tab w:val="left" w:pos="567"/>
        </w:tabs>
        <w:spacing w:before="100" w:beforeAutospacing="1" w:after="100" w:afterAutospacing="1"/>
        <w:ind w:left="0" w:firstLine="0"/>
        <w:jc w:val="both"/>
        <w:rPr>
          <w:rFonts w:ascii="Arial" w:hAnsi="Arial" w:cs="Arial"/>
          <w:color w:val="000000"/>
        </w:rPr>
      </w:pPr>
      <w:r w:rsidRPr="002667BE">
        <w:rPr>
          <w:rFonts w:ascii="Arial" w:hAnsi="Arial" w:cs="Arial"/>
          <w:color w:val="000000"/>
        </w:rPr>
        <w:t>O fornecedor se compromete a fornecer os gêneros alimentícios conforme cronograma de entrega definido pela Administração Escolar, com datas, locais, produto e qualidades, além das demais cláusulas de compra e venda. O início da entrega dos produtos deve observar o cronograma estabelecido no ato contratual;</w:t>
      </w:r>
    </w:p>
    <w:p w:rsidR="008A2B83" w:rsidRPr="002667BE" w:rsidRDefault="008A2B83" w:rsidP="004A6E0E">
      <w:pPr>
        <w:pStyle w:val="PargrafodaLista"/>
        <w:jc w:val="both"/>
        <w:rPr>
          <w:rFonts w:ascii="Arial" w:hAnsi="Arial" w:cs="Arial"/>
          <w:color w:val="000000"/>
        </w:rPr>
      </w:pPr>
    </w:p>
    <w:p w:rsidR="00491EE2" w:rsidRPr="002667BE" w:rsidRDefault="00491EE2" w:rsidP="004A6E0E">
      <w:pPr>
        <w:pStyle w:val="PargrafodaLista"/>
        <w:numPr>
          <w:ilvl w:val="1"/>
          <w:numId w:val="1"/>
        </w:numPr>
        <w:tabs>
          <w:tab w:val="left" w:pos="567"/>
        </w:tabs>
        <w:spacing w:before="100" w:beforeAutospacing="1" w:after="100" w:afterAutospacing="1"/>
        <w:ind w:left="0" w:firstLine="0"/>
        <w:jc w:val="both"/>
        <w:rPr>
          <w:rFonts w:ascii="Arial" w:hAnsi="Arial" w:cs="Arial"/>
          <w:color w:val="000000"/>
        </w:rPr>
      </w:pPr>
      <w:r w:rsidRPr="002667BE">
        <w:rPr>
          <w:rFonts w:ascii="Arial" w:hAnsi="Arial" w:cs="Arial"/>
          <w:color w:val="000000"/>
        </w:rPr>
        <w:t>Será de responsabilidade exclusiva do agricultor o ressarcimento de eventuais prejuízos decorrentes da má qualidade dos produtos ou do atraso no fornecimento.</w:t>
      </w:r>
    </w:p>
    <w:p w:rsidR="008A2B83" w:rsidRPr="002667BE" w:rsidRDefault="008A2B83" w:rsidP="004A6E0E">
      <w:pPr>
        <w:pStyle w:val="PargrafodaLista"/>
        <w:jc w:val="both"/>
        <w:rPr>
          <w:rFonts w:ascii="Arial" w:hAnsi="Arial" w:cs="Arial"/>
          <w:color w:val="000000"/>
        </w:rPr>
      </w:pPr>
    </w:p>
    <w:p w:rsidR="008A2B83" w:rsidRPr="002667BE" w:rsidRDefault="008A2B83" w:rsidP="004A6E0E">
      <w:pPr>
        <w:pStyle w:val="PargrafodaLista"/>
        <w:tabs>
          <w:tab w:val="left" w:pos="567"/>
        </w:tabs>
        <w:spacing w:before="100" w:beforeAutospacing="1" w:after="100" w:afterAutospacing="1"/>
        <w:ind w:left="0"/>
        <w:jc w:val="both"/>
        <w:rPr>
          <w:rFonts w:ascii="Arial" w:hAnsi="Arial" w:cs="Arial"/>
          <w:color w:val="000000"/>
        </w:rPr>
      </w:pPr>
    </w:p>
    <w:p w:rsidR="00491EE2" w:rsidRPr="002667BE" w:rsidRDefault="00491EE2" w:rsidP="004A6E0E">
      <w:pPr>
        <w:pStyle w:val="PargrafodaLista"/>
        <w:numPr>
          <w:ilvl w:val="0"/>
          <w:numId w:val="1"/>
        </w:numPr>
        <w:tabs>
          <w:tab w:val="num" w:pos="0"/>
        </w:tabs>
        <w:spacing w:after="100" w:afterAutospacing="1"/>
        <w:ind w:left="0" w:firstLine="0"/>
        <w:jc w:val="both"/>
        <w:rPr>
          <w:rFonts w:ascii="Arial" w:hAnsi="Arial" w:cs="Arial"/>
        </w:rPr>
      </w:pPr>
      <w:r w:rsidRPr="002667BE">
        <w:rPr>
          <w:rFonts w:ascii="Arial" w:eastAsia="Times New Roman" w:hAnsi="Arial" w:cs="Arial"/>
          <w:b/>
          <w:lang w:eastAsia="pt-BR"/>
        </w:rPr>
        <w:t>DAS OBRIGAÇÕES</w:t>
      </w:r>
      <w:r w:rsidR="004E0993" w:rsidRPr="002667BE">
        <w:rPr>
          <w:rFonts w:ascii="Arial" w:eastAsia="Times New Roman" w:hAnsi="Arial" w:cs="Arial"/>
          <w:b/>
          <w:lang w:eastAsia="pt-BR"/>
        </w:rPr>
        <w:t xml:space="preserve"> </w:t>
      </w:r>
      <w:r w:rsidRPr="002667BE">
        <w:rPr>
          <w:rFonts w:ascii="Arial" w:eastAsia="Times New Roman" w:hAnsi="Arial" w:cs="Arial"/>
          <w:b/>
          <w:lang w:eastAsia="pt-BR"/>
        </w:rPr>
        <w:t>DA CONTRATANTE</w:t>
      </w:r>
    </w:p>
    <w:p w:rsidR="008741E6" w:rsidRPr="002667BE" w:rsidRDefault="008741E6"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Acompanhar e fiscalizar a execução do contrato, bem como atestar, na Nota Fiscal Fatura, a entrega efetiva do objeto, emitir Termo de Recebimento Definitivo ou, se for o caso, recusar o fornecimento desconforme; </w:t>
      </w:r>
    </w:p>
    <w:p w:rsidR="008A2B83" w:rsidRPr="002667BE" w:rsidRDefault="008A2B83" w:rsidP="004A6E0E">
      <w:pPr>
        <w:pStyle w:val="PargrafodaLista"/>
        <w:tabs>
          <w:tab w:val="left" w:pos="567"/>
        </w:tabs>
        <w:spacing w:before="100" w:beforeAutospacing="1" w:after="100" w:afterAutospacing="1"/>
        <w:ind w:left="0"/>
        <w:jc w:val="both"/>
        <w:rPr>
          <w:rFonts w:ascii="Arial" w:hAnsi="Arial" w:cs="Arial"/>
        </w:rPr>
      </w:pPr>
    </w:p>
    <w:p w:rsidR="008741E6" w:rsidRPr="002667BE" w:rsidRDefault="008741E6"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Efetuar os pagamentos ao contratado dentro do prazo estipulado no edital; </w:t>
      </w:r>
    </w:p>
    <w:p w:rsidR="008A2B83" w:rsidRPr="002667BE" w:rsidRDefault="008A2B83" w:rsidP="004A6E0E">
      <w:pPr>
        <w:pStyle w:val="PargrafodaLista"/>
        <w:jc w:val="both"/>
        <w:rPr>
          <w:rFonts w:ascii="Arial" w:hAnsi="Arial" w:cs="Arial"/>
        </w:rPr>
      </w:pPr>
    </w:p>
    <w:p w:rsidR="008741E6" w:rsidRPr="002667BE" w:rsidRDefault="008741E6"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Efetuar o cadastramento do(s) proponente(s) homologado(s) no SICAF – Sistema de Cadastramento Unificado de Fornecedores, antes de sua contratação, com base no reexame da documentação apresentada para habilitação, devidamente atualizada, sem ônus para o proponente, se este ainda não estiver inscrito no referido cadastro. </w:t>
      </w:r>
    </w:p>
    <w:p w:rsidR="008A2B83" w:rsidRPr="002667BE" w:rsidRDefault="008A2B83" w:rsidP="004A6E0E">
      <w:pPr>
        <w:pStyle w:val="PargrafodaLista"/>
        <w:jc w:val="both"/>
        <w:rPr>
          <w:rFonts w:ascii="Arial" w:hAnsi="Arial" w:cs="Arial"/>
        </w:rPr>
      </w:pPr>
    </w:p>
    <w:p w:rsidR="008741E6" w:rsidRPr="002667BE" w:rsidRDefault="008741E6"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lastRenderedPageBreak/>
        <w:t xml:space="preserve">Aplicar ao contratado as penalidades regulamentares e contratuais. </w:t>
      </w:r>
    </w:p>
    <w:p w:rsidR="008A2B83" w:rsidRPr="002667BE" w:rsidRDefault="008A2B83" w:rsidP="004A6E0E">
      <w:pPr>
        <w:pStyle w:val="PargrafodaLista"/>
        <w:jc w:val="both"/>
        <w:rPr>
          <w:rFonts w:ascii="Arial" w:hAnsi="Arial" w:cs="Arial"/>
        </w:rPr>
      </w:pPr>
    </w:p>
    <w:p w:rsidR="008741E6" w:rsidRPr="002667BE" w:rsidRDefault="008741E6"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O Contratante se compromete em guardar p</w:t>
      </w:r>
      <w:r w:rsidR="00E14FBD" w:rsidRPr="002667BE">
        <w:rPr>
          <w:rFonts w:ascii="Arial" w:hAnsi="Arial" w:cs="Arial"/>
        </w:rPr>
        <w:t xml:space="preserve">elo prazo estabelecido no </w:t>
      </w:r>
      <w:proofErr w:type="gramStart"/>
      <w:r w:rsidR="00E14FBD" w:rsidRPr="002667BE">
        <w:rPr>
          <w:rFonts w:ascii="Arial" w:hAnsi="Arial" w:cs="Arial"/>
        </w:rPr>
        <w:t>inciso</w:t>
      </w:r>
      <w:r w:rsidRPr="002667BE">
        <w:rPr>
          <w:rFonts w:ascii="Arial" w:hAnsi="Arial" w:cs="Arial"/>
        </w:rPr>
        <w:t xml:space="preserve"> 11</w:t>
      </w:r>
      <w:proofErr w:type="gramEnd"/>
      <w:r w:rsidRPr="002667BE">
        <w:rPr>
          <w:rFonts w:ascii="Arial" w:hAnsi="Arial" w:cs="Arial"/>
        </w:rPr>
        <w:t xml:space="preserve"> do artigo 45 da resolução CD/FNDE n° 26/2013 as cópias das notas fiscais de compra, os Termos de recebimento e aceitabilidade, apresentados nas prestações de contas, bem como o projeto de Venda de Gêneros Alimentícios da Agricultura Familiar para Alimentação Escolar e documentos anexos, estando à disposição para comprovação.</w:t>
      </w:r>
    </w:p>
    <w:p w:rsidR="008A2B83" w:rsidRPr="002667BE" w:rsidRDefault="008A2B83" w:rsidP="004A6E0E">
      <w:pPr>
        <w:pStyle w:val="PargrafodaLista"/>
        <w:jc w:val="both"/>
        <w:rPr>
          <w:rFonts w:ascii="Arial" w:hAnsi="Arial" w:cs="Arial"/>
        </w:rPr>
      </w:pPr>
    </w:p>
    <w:p w:rsidR="008A2B83" w:rsidRPr="002667BE" w:rsidRDefault="008A2B83" w:rsidP="004A6E0E">
      <w:pPr>
        <w:pStyle w:val="PargrafodaLista"/>
        <w:tabs>
          <w:tab w:val="left" w:pos="567"/>
        </w:tabs>
        <w:spacing w:before="100" w:beforeAutospacing="1" w:after="100" w:afterAutospacing="1"/>
        <w:ind w:left="0"/>
        <w:jc w:val="both"/>
        <w:rPr>
          <w:rFonts w:ascii="Arial" w:hAnsi="Arial" w:cs="Arial"/>
        </w:rPr>
      </w:pPr>
    </w:p>
    <w:p w:rsidR="004E6888" w:rsidRPr="002667BE" w:rsidRDefault="004E6888"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LOCAL E PERIODICIDADE DE ENTREGA DOS PRODUTOS</w:t>
      </w:r>
    </w:p>
    <w:p w:rsidR="00A648F0" w:rsidRPr="002667BE" w:rsidRDefault="007268ED"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t xml:space="preserve">Os produtos deverão ser </w:t>
      </w:r>
      <w:proofErr w:type="gramStart"/>
      <w:r w:rsidRPr="002667BE">
        <w:rPr>
          <w:rFonts w:ascii="Arial" w:hAnsi="Arial" w:cs="Arial"/>
          <w:color w:val="000000"/>
          <w:sz w:val="22"/>
          <w:szCs w:val="22"/>
        </w:rPr>
        <w:t>entregu</w:t>
      </w:r>
      <w:r w:rsidR="00A648F0" w:rsidRPr="002667BE">
        <w:rPr>
          <w:rFonts w:ascii="Arial" w:hAnsi="Arial" w:cs="Arial"/>
          <w:color w:val="000000"/>
          <w:sz w:val="22"/>
          <w:szCs w:val="22"/>
        </w:rPr>
        <w:t>es no Instituto Federal Farroupilha</w:t>
      </w:r>
      <w:proofErr w:type="gramEnd"/>
      <w:r w:rsidRPr="002667BE">
        <w:rPr>
          <w:rFonts w:ascii="Arial" w:hAnsi="Arial" w:cs="Arial"/>
          <w:color w:val="000000"/>
          <w:sz w:val="22"/>
          <w:szCs w:val="22"/>
        </w:rPr>
        <w:t xml:space="preserve"> - </w:t>
      </w:r>
      <w:r w:rsidR="00A648F0" w:rsidRPr="002667BE">
        <w:rPr>
          <w:rFonts w:ascii="Arial" w:hAnsi="Arial" w:cs="Arial"/>
          <w:color w:val="000000"/>
          <w:sz w:val="22"/>
          <w:szCs w:val="22"/>
        </w:rPr>
        <w:t xml:space="preserve">Campus </w:t>
      </w:r>
      <w:r w:rsidR="00366B94" w:rsidRPr="002667BE">
        <w:rPr>
          <w:rFonts w:ascii="Arial" w:hAnsi="Arial" w:cs="Arial"/>
          <w:color w:val="000000"/>
          <w:sz w:val="22"/>
          <w:szCs w:val="22"/>
        </w:rPr>
        <w:t>Santo Augusto</w:t>
      </w:r>
      <w:r w:rsidR="00A648F0" w:rsidRPr="002667BE">
        <w:rPr>
          <w:rFonts w:ascii="Arial" w:hAnsi="Arial" w:cs="Arial"/>
          <w:color w:val="000000"/>
          <w:sz w:val="22"/>
          <w:szCs w:val="22"/>
        </w:rPr>
        <w:t xml:space="preserve">, localizado na </w:t>
      </w:r>
      <w:r w:rsidR="00366B94" w:rsidRPr="002667BE">
        <w:rPr>
          <w:rFonts w:ascii="Arial" w:hAnsi="Arial" w:cs="Arial"/>
          <w:color w:val="000000"/>
          <w:sz w:val="22"/>
          <w:szCs w:val="22"/>
        </w:rPr>
        <w:t>Rua Fábio João Andolhe nº 1.100, Bairro Floresta, Santo Augusto/RS</w:t>
      </w:r>
      <w:r w:rsidR="00A648F0" w:rsidRPr="002667BE">
        <w:rPr>
          <w:rFonts w:ascii="Arial" w:hAnsi="Arial" w:cs="Arial"/>
          <w:color w:val="000000"/>
          <w:sz w:val="22"/>
          <w:szCs w:val="22"/>
        </w:rPr>
        <w:t>.</w:t>
      </w:r>
    </w:p>
    <w:p w:rsidR="000D0727" w:rsidRDefault="000D0727"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t>A entrega e o descarregamento dos produtos são de responsabilidade do(s) produtor</w:t>
      </w:r>
      <w:r w:rsidR="007268ED" w:rsidRPr="002667BE">
        <w:rPr>
          <w:rFonts w:ascii="Arial" w:hAnsi="Arial" w:cs="Arial"/>
          <w:color w:val="000000"/>
          <w:sz w:val="22"/>
          <w:szCs w:val="22"/>
        </w:rPr>
        <w:t xml:space="preserve"> </w:t>
      </w:r>
      <w:r w:rsidR="00366B94" w:rsidRPr="002667BE">
        <w:rPr>
          <w:rFonts w:ascii="Arial" w:hAnsi="Arial" w:cs="Arial"/>
          <w:color w:val="000000"/>
          <w:sz w:val="22"/>
          <w:szCs w:val="22"/>
        </w:rPr>
        <w:t>(</w:t>
      </w:r>
      <w:proofErr w:type="gramStart"/>
      <w:r w:rsidR="00366B94" w:rsidRPr="002667BE">
        <w:rPr>
          <w:rFonts w:ascii="Arial" w:hAnsi="Arial" w:cs="Arial"/>
          <w:color w:val="000000"/>
          <w:sz w:val="22"/>
          <w:szCs w:val="22"/>
        </w:rPr>
        <w:t>es</w:t>
      </w:r>
      <w:proofErr w:type="gramEnd"/>
      <w:r w:rsidR="00366B94" w:rsidRPr="002667BE">
        <w:rPr>
          <w:rFonts w:ascii="Arial" w:hAnsi="Arial" w:cs="Arial"/>
          <w:color w:val="000000"/>
          <w:sz w:val="22"/>
          <w:szCs w:val="22"/>
        </w:rPr>
        <w:t>) vencedor(es).</w:t>
      </w:r>
    </w:p>
    <w:p w:rsidR="00DF47BA" w:rsidRPr="00CC6C90" w:rsidRDefault="00DF47BA" w:rsidP="004A6E0E">
      <w:pPr>
        <w:pStyle w:val="Standard"/>
        <w:numPr>
          <w:ilvl w:val="1"/>
          <w:numId w:val="1"/>
        </w:numPr>
        <w:spacing w:after="120" w:line="276" w:lineRule="auto"/>
        <w:ind w:left="0" w:right="-15" w:firstLine="0"/>
        <w:jc w:val="both"/>
        <w:rPr>
          <w:rFonts w:ascii="Arial" w:hAnsi="Arial" w:cs="Arial"/>
          <w:b/>
          <w:color w:val="FF0000"/>
          <w:sz w:val="22"/>
          <w:szCs w:val="22"/>
        </w:rPr>
      </w:pPr>
      <w:r w:rsidRPr="00CC6C90">
        <w:rPr>
          <w:rFonts w:ascii="Arial" w:hAnsi="Arial" w:cs="Arial"/>
          <w:b/>
          <w:color w:val="FF0000"/>
          <w:sz w:val="22"/>
          <w:szCs w:val="22"/>
        </w:rPr>
        <w:t>O prazo para entrega dos produtos será de 1</w:t>
      </w:r>
      <w:r w:rsidR="00E40656">
        <w:rPr>
          <w:rFonts w:ascii="Arial" w:hAnsi="Arial" w:cs="Arial"/>
          <w:b/>
          <w:color w:val="FF0000"/>
          <w:sz w:val="22"/>
          <w:szCs w:val="22"/>
        </w:rPr>
        <w:t>0</w:t>
      </w:r>
      <w:r w:rsidRPr="00CC6C90">
        <w:rPr>
          <w:rFonts w:ascii="Arial" w:hAnsi="Arial" w:cs="Arial"/>
          <w:b/>
          <w:color w:val="FF0000"/>
          <w:sz w:val="22"/>
          <w:szCs w:val="22"/>
        </w:rPr>
        <w:t xml:space="preserve"> (</w:t>
      </w:r>
      <w:r w:rsidR="00E40656">
        <w:rPr>
          <w:rFonts w:ascii="Arial" w:hAnsi="Arial" w:cs="Arial"/>
          <w:b/>
          <w:color w:val="FF0000"/>
          <w:sz w:val="22"/>
          <w:szCs w:val="22"/>
        </w:rPr>
        <w:t>dez</w:t>
      </w:r>
      <w:r w:rsidRPr="00CC6C90">
        <w:rPr>
          <w:rFonts w:ascii="Arial" w:hAnsi="Arial" w:cs="Arial"/>
          <w:b/>
          <w:color w:val="FF0000"/>
          <w:sz w:val="22"/>
          <w:szCs w:val="22"/>
        </w:rPr>
        <w:t xml:space="preserve">) dias a contar </w:t>
      </w:r>
      <w:r w:rsidR="00252A55">
        <w:rPr>
          <w:rFonts w:ascii="Arial" w:hAnsi="Arial" w:cs="Arial"/>
          <w:b/>
          <w:color w:val="FF0000"/>
          <w:sz w:val="22"/>
          <w:szCs w:val="22"/>
        </w:rPr>
        <w:t xml:space="preserve">da autorização para fornecimento emitida pelo </w:t>
      </w:r>
      <w:proofErr w:type="spellStart"/>
      <w:proofErr w:type="gramStart"/>
      <w:r w:rsidR="00252A55">
        <w:rPr>
          <w:rFonts w:ascii="Arial" w:hAnsi="Arial" w:cs="Arial"/>
          <w:b/>
          <w:color w:val="FF0000"/>
          <w:sz w:val="22"/>
          <w:szCs w:val="22"/>
        </w:rPr>
        <w:t>IFFar</w:t>
      </w:r>
      <w:proofErr w:type="spellEnd"/>
      <w:proofErr w:type="gramEnd"/>
      <w:r w:rsidR="00252A55">
        <w:rPr>
          <w:rFonts w:ascii="Arial" w:hAnsi="Arial" w:cs="Arial"/>
          <w:b/>
          <w:color w:val="FF0000"/>
          <w:sz w:val="22"/>
          <w:szCs w:val="22"/>
        </w:rPr>
        <w:t xml:space="preserve"> Campus Santo Augusto</w:t>
      </w:r>
      <w:r w:rsidRPr="00CC6C90">
        <w:rPr>
          <w:rFonts w:ascii="Arial" w:hAnsi="Arial" w:cs="Arial"/>
          <w:b/>
          <w:color w:val="FF0000"/>
          <w:sz w:val="22"/>
          <w:szCs w:val="22"/>
        </w:rPr>
        <w:t>.</w:t>
      </w:r>
    </w:p>
    <w:p w:rsidR="00DF47BA" w:rsidRPr="00CC6C90" w:rsidRDefault="00DF47BA" w:rsidP="004A6E0E">
      <w:pPr>
        <w:pStyle w:val="Standard"/>
        <w:numPr>
          <w:ilvl w:val="1"/>
          <w:numId w:val="1"/>
        </w:numPr>
        <w:spacing w:after="120" w:line="276" w:lineRule="auto"/>
        <w:ind w:left="0" w:right="-15" w:firstLine="0"/>
        <w:jc w:val="both"/>
        <w:rPr>
          <w:rFonts w:ascii="Arial" w:hAnsi="Arial" w:cs="Arial"/>
          <w:b/>
          <w:color w:val="FF0000"/>
          <w:sz w:val="22"/>
          <w:szCs w:val="22"/>
        </w:rPr>
      </w:pPr>
      <w:r w:rsidRPr="00CC6C90">
        <w:rPr>
          <w:rFonts w:ascii="Arial" w:hAnsi="Arial" w:cs="Arial"/>
          <w:b/>
          <w:color w:val="FF0000"/>
          <w:sz w:val="22"/>
          <w:szCs w:val="22"/>
        </w:rPr>
        <w:t xml:space="preserve">O prazo para entrega dos </w:t>
      </w:r>
      <w:r w:rsidR="006304BC">
        <w:rPr>
          <w:rFonts w:ascii="Arial" w:hAnsi="Arial" w:cs="Arial"/>
          <w:b/>
          <w:color w:val="FF0000"/>
          <w:sz w:val="22"/>
          <w:szCs w:val="22"/>
        </w:rPr>
        <w:t>alimentos</w:t>
      </w:r>
      <w:r w:rsidRPr="00CC6C90">
        <w:rPr>
          <w:rFonts w:ascii="Arial" w:hAnsi="Arial" w:cs="Arial"/>
          <w:b/>
          <w:color w:val="FF0000"/>
          <w:sz w:val="22"/>
          <w:szCs w:val="22"/>
        </w:rPr>
        <w:t xml:space="preserve"> poderá ser dilatado, a critério da Administraçã</w:t>
      </w:r>
      <w:r w:rsidR="00CC6C90">
        <w:rPr>
          <w:rFonts w:ascii="Arial" w:hAnsi="Arial" w:cs="Arial"/>
          <w:b/>
          <w:color w:val="FF0000"/>
          <w:sz w:val="22"/>
          <w:szCs w:val="22"/>
        </w:rPr>
        <w:t>o</w:t>
      </w:r>
      <w:r w:rsidRPr="00CC6C90">
        <w:rPr>
          <w:rFonts w:ascii="Arial" w:hAnsi="Arial" w:cs="Arial"/>
          <w:b/>
          <w:color w:val="FF0000"/>
          <w:sz w:val="22"/>
          <w:szCs w:val="22"/>
        </w:rPr>
        <w:t>.</w:t>
      </w:r>
    </w:p>
    <w:p w:rsidR="000D0727" w:rsidRPr="002667BE" w:rsidRDefault="000D0727"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t>A administração reserva-se o direito de realizar alterações nos cronogramas de entrega ou nas quantidades por entrega, conforme a demanda, desde que o total não ultrapasse a quantidade requerida dos produtos e o fornecedor seja previamente comunicado;</w:t>
      </w:r>
    </w:p>
    <w:p w:rsidR="000D0727" w:rsidRPr="002667BE" w:rsidRDefault="000D0727"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t>A entrega deverá ser durante o horário de expediente</w:t>
      </w:r>
      <w:r w:rsidR="00EA2DBF" w:rsidRPr="002667BE">
        <w:rPr>
          <w:rFonts w:ascii="Arial" w:hAnsi="Arial" w:cs="Arial"/>
          <w:color w:val="000000"/>
          <w:sz w:val="22"/>
          <w:szCs w:val="22"/>
        </w:rPr>
        <w:t xml:space="preserve"> (diurno e noturno) de segunda a sexta-feira.</w:t>
      </w:r>
    </w:p>
    <w:p w:rsidR="00051254" w:rsidRPr="002667BE" w:rsidRDefault="00051254"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t>Os produtos deverão ser entregues em embalagens integras, isentos de substâncias terrosas, sujidades ou corpos estranhos aderidos aos produtos, umidade externa anormal, odor e sabor estranhos, bem como guardanapos para os produtos.</w:t>
      </w:r>
    </w:p>
    <w:p w:rsidR="000D0727" w:rsidRPr="002667BE" w:rsidRDefault="000D0727"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t>Todos os produtos deverão atender ao disposto na legislação de alimentos, estabelecida pela Agência Nacional de Vigilância Sanitária/ Ministério da Saúde e pelo Ministério da Agricultura, Pecuária e Abastecimento (Resolução RDC nº 259/02 e 216/2004 – ANVISA).</w:t>
      </w:r>
    </w:p>
    <w:p w:rsidR="000D0727" w:rsidRPr="002667BE" w:rsidRDefault="000D0727"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t xml:space="preserve">Os fornecedores deverão repor os produtos dentro do prazo de validade e/ou vida </w:t>
      </w:r>
      <w:r w:rsidR="007268ED" w:rsidRPr="002667BE">
        <w:rPr>
          <w:rFonts w:ascii="Arial" w:hAnsi="Arial" w:cs="Arial"/>
          <w:color w:val="000000"/>
          <w:sz w:val="22"/>
          <w:szCs w:val="22"/>
        </w:rPr>
        <w:t>útil</w:t>
      </w:r>
      <w:r w:rsidRPr="002667BE">
        <w:rPr>
          <w:rFonts w:ascii="Arial" w:hAnsi="Arial" w:cs="Arial"/>
          <w:color w:val="000000"/>
          <w:sz w:val="22"/>
          <w:szCs w:val="22"/>
        </w:rPr>
        <w:t>, no caso de qualquer alteração dos mesmos;</w:t>
      </w:r>
    </w:p>
    <w:p w:rsidR="000D0727" w:rsidRPr="002667BE" w:rsidRDefault="000D0727"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t>No ato da entrega, o TERMO DE RECEBIMENTO deve ser assinado pelo representante da Unidade Executora e pelo grupo/ a</w:t>
      </w:r>
      <w:r w:rsidR="0087133C" w:rsidRPr="002667BE">
        <w:rPr>
          <w:rFonts w:ascii="Arial" w:hAnsi="Arial" w:cs="Arial"/>
          <w:color w:val="000000"/>
          <w:sz w:val="22"/>
          <w:szCs w:val="22"/>
        </w:rPr>
        <w:t>gricultor individual forn</w:t>
      </w:r>
      <w:r w:rsidR="00BE2CE6" w:rsidRPr="002667BE">
        <w:rPr>
          <w:rFonts w:ascii="Arial" w:hAnsi="Arial" w:cs="Arial"/>
          <w:color w:val="000000"/>
          <w:sz w:val="22"/>
          <w:szCs w:val="22"/>
        </w:rPr>
        <w:t>e</w:t>
      </w:r>
      <w:r w:rsidR="007268ED" w:rsidRPr="002667BE">
        <w:rPr>
          <w:rFonts w:ascii="Arial" w:hAnsi="Arial" w:cs="Arial"/>
          <w:color w:val="000000"/>
          <w:sz w:val="22"/>
          <w:szCs w:val="22"/>
        </w:rPr>
        <w:t>cedor, conforme modelo (Anexo VIII</w:t>
      </w:r>
      <w:r w:rsidR="0087133C" w:rsidRPr="002667BE">
        <w:rPr>
          <w:rFonts w:ascii="Arial" w:hAnsi="Arial" w:cs="Arial"/>
          <w:color w:val="000000"/>
          <w:sz w:val="22"/>
          <w:szCs w:val="22"/>
        </w:rPr>
        <w:t>) deste edital.</w:t>
      </w:r>
    </w:p>
    <w:p w:rsidR="000D0727" w:rsidRPr="002667BE" w:rsidRDefault="000D0727"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lastRenderedPageBreak/>
        <w:t>Termo de Recebimento é o instrumento que atesta que os produtos entregues estão de acordo com o cronograma previsto no contrato e dentro dos padrões de qualidade exigidos.</w:t>
      </w:r>
    </w:p>
    <w:p w:rsidR="006861B7" w:rsidRPr="002667BE" w:rsidRDefault="00451464" w:rsidP="004A6E0E">
      <w:pPr>
        <w:pStyle w:val="Standard"/>
        <w:numPr>
          <w:ilvl w:val="1"/>
          <w:numId w:val="1"/>
        </w:numPr>
        <w:spacing w:after="120" w:line="276" w:lineRule="auto"/>
        <w:ind w:left="0" w:right="-15" w:firstLine="0"/>
        <w:jc w:val="both"/>
        <w:rPr>
          <w:rFonts w:ascii="Arial" w:hAnsi="Arial" w:cs="Arial"/>
          <w:color w:val="000000"/>
          <w:sz w:val="22"/>
          <w:szCs w:val="22"/>
        </w:rPr>
      </w:pPr>
      <w:r w:rsidRPr="002667BE">
        <w:rPr>
          <w:rFonts w:ascii="Arial" w:hAnsi="Arial" w:cs="Arial"/>
          <w:color w:val="000000"/>
          <w:sz w:val="22"/>
          <w:szCs w:val="22"/>
        </w:rPr>
        <w:t xml:space="preserve">A quantidade de gêneros alimentícios a serem adquiridos é estimada com base nos cardápios de alimentação escolar elaborado pela nutricionista do Instituto Federal Farroupilha – </w:t>
      </w:r>
      <w:r w:rsidR="003360AF" w:rsidRPr="002667BE">
        <w:rPr>
          <w:rFonts w:ascii="Arial" w:hAnsi="Arial" w:cs="Arial"/>
          <w:color w:val="000000"/>
          <w:sz w:val="22"/>
          <w:szCs w:val="22"/>
        </w:rPr>
        <w:t>Campus</w:t>
      </w:r>
      <w:r w:rsidRPr="002667BE">
        <w:rPr>
          <w:rFonts w:ascii="Arial" w:hAnsi="Arial" w:cs="Arial"/>
          <w:color w:val="000000"/>
          <w:sz w:val="22"/>
          <w:szCs w:val="22"/>
        </w:rPr>
        <w:t xml:space="preserve"> </w:t>
      </w:r>
      <w:r w:rsidR="00A55BEF" w:rsidRPr="002667BE">
        <w:rPr>
          <w:rFonts w:ascii="Arial" w:hAnsi="Arial" w:cs="Arial"/>
          <w:color w:val="000000"/>
          <w:sz w:val="22"/>
          <w:szCs w:val="22"/>
        </w:rPr>
        <w:t>Santo Augusto</w:t>
      </w:r>
      <w:r w:rsidR="006861B7" w:rsidRPr="002667BE">
        <w:rPr>
          <w:rFonts w:ascii="Arial" w:hAnsi="Arial" w:cs="Arial"/>
          <w:color w:val="000000"/>
          <w:sz w:val="22"/>
          <w:szCs w:val="22"/>
        </w:rPr>
        <w:t>.</w:t>
      </w:r>
    </w:p>
    <w:p w:rsidR="001C237F" w:rsidRPr="002667BE" w:rsidRDefault="004E6888" w:rsidP="004A6E0E">
      <w:pPr>
        <w:pStyle w:val="Standard"/>
        <w:numPr>
          <w:ilvl w:val="1"/>
          <w:numId w:val="1"/>
        </w:numPr>
        <w:tabs>
          <w:tab w:val="num" w:pos="567"/>
        </w:tabs>
        <w:spacing w:before="100" w:beforeAutospacing="1" w:after="100" w:afterAutospacing="1" w:line="276" w:lineRule="auto"/>
        <w:ind w:left="0" w:right="-15" w:firstLine="0"/>
        <w:jc w:val="both"/>
        <w:rPr>
          <w:rFonts w:ascii="Arial" w:hAnsi="Arial" w:cs="Arial"/>
          <w:b/>
        </w:rPr>
      </w:pPr>
      <w:r w:rsidRPr="002667BE">
        <w:rPr>
          <w:rFonts w:ascii="Arial" w:hAnsi="Arial" w:cs="Arial"/>
          <w:color w:val="000000"/>
          <w:sz w:val="22"/>
          <w:szCs w:val="22"/>
        </w:rPr>
        <w:t>A entrega dos gêneros alimentíci</w:t>
      </w:r>
      <w:r w:rsidR="00082667" w:rsidRPr="002667BE">
        <w:rPr>
          <w:rFonts w:ascii="Arial" w:hAnsi="Arial" w:cs="Arial"/>
          <w:color w:val="000000"/>
          <w:sz w:val="22"/>
          <w:szCs w:val="22"/>
        </w:rPr>
        <w:t>os deverá respeitar o disposto no Termo de Referência.</w:t>
      </w:r>
    </w:p>
    <w:p w:rsidR="0028148F" w:rsidRPr="002667BE" w:rsidRDefault="0028148F" w:rsidP="004A6E0E">
      <w:pPr>
        <w:pStyle w:val="Standard"/>
        <w:spacing w:before="100" w:beforeAutospacing="1" w:after="100" w:afterAutospacing="1" w:line="276" w:lineRule="auto"/>
        <w:ind w:right="-15"/>
        <w:jc w:val="both"/>
        <w:rPr>
          <w:rFonts w:ascii="Arial" w:hAnsi="Arial" w:cs="Arial"/>
          <w:b/>
        </w:rPr>
      </w:pPr>
    </w:p>
    <w:p w:rsidR="0041287D" w:rsidRPr="002667BE" w:rsidRDefault="0041287D"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hAnsi="Arial" w:cs="Arial"/>
          <w:b/>
          <w:bCs/>
        </w:rPr>
        <w:t>DO RECEBIMENTO PROVISÓRIO E DEFINITIVO</w:t>
      </w:r>
    </w:p>
    <w:p w:rsidR="0041287D" w:rsidRPr="002667BE" w:rsidRDefault="0041287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recebimento provisório é o ato pelo qual o material encomendado é entregue ao Campus </w:t>
      </w:r>
      <w:r w:rsidR="00A55BEF" w:rsidRPr="002667BE">
        <w:rPr>
          <w:rFonts w:ascii="Arial" w:hAnsi="Arial" w:cs="Arial"/>
        </w:rPr>
        <w:t>Santo Augusto</w:t>
      </w:r>
      <w:r w:rsidRPr="002667BE">
        <w:rPr>
          <w:rFonts w:ascii="Arial" w:hAnsi="Arial" w:cs="Arial"/>
        </w:rPr>
        <w:t xml:space="preserve"> no local previamente designado, não implicando, necessariamente, em aceitação. Transfere apenas a responsabilidade pela guarda e conservação do material, do fornecedor à unidade recebedora, independentemente dos dizeres típicos já impressos no documento fiscal, juntos à assinatura de quem tenha recebido o material. </w:t>
      </w:r>
    </w:p>
    <w:p w:rsidR="00EA2DBF" w:rsidRPr="002667BE" w:rsidRDefault="00EA2DBF" w:rsidP="004A6E0E">
      <w:pPr>
        <w:pStyle w:val="PargrafodaLista"/>
        <w:tabs>
          <w:tab w:val="left" w:pos="567"/>
        </w:tabs>
        <w:spacing w:before="100" w:beforeAutospacing="1" w:after="100" w:afterAutospacing="1"/>
        <w:ind w:left="0"/>
        <w:jc w:val="both"/>
        <w:rPr>
          <w:rFonts w:ascii="Arial" w:hAnsi="Arial" w:cs="Arial"/>
        </w:rPr>
      </w:pPr>
    </w:p>
    <w:p w:rsidR="0041287D" w:rsidRPr="002667BE" w:rsidRDefault="00C425A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A p</w:t>
      </w:r>
      <w:r w:rsidR="0041287D" w:rsidRPr="002667BE">
        <w:rPr>
          <w:rFonts w:ascii="Arial" w:hAnsi="Arial" w:cs="Arial"/>
        </w:rPr>
        <w:t xml:space="preserve">rova do recebimento provisório é constituída pela assinatura de quem de direito no documento fiscal ou documento equivalente e serve apenas como ressalva ao fornecedor para os efeitos do subitem anterior e de </w:t>
      </w:r>
      <w:r w:rsidRPr="002667BE">
        <w:rPr>
          <w:rFonts w:ascii="Arial" w:hAnsi="Arial" w:cs="Arial"/>
        </w:rPr>
        <w:t>comprovação da data da entrega.</w:t>
      </w:r>
    </w:p>
    <w:p w:rsidR="00C425AD" w:rsidRPr="002667BE" w:rsidRDefault="00C425AD" w:rsidP="004A6E0E">
      <w:pPr>
        <w:pStyle w:val="PargrafodaLista"/>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recebimento definitivo é o ato pelo qual o servidor competente declara, no documento fiscal ou em outro documento hábil, haver recebido o bem que foi adquirido, tornando-se, neste caso, responsável pela quantidade e perfeita identificação desse bem, de acordo com as especificações estabelecidas na Nota de Empenho, contrato de aquisição ou outros instrumentos, consoante o artigo 62 da Lei 8.666/1993 atualizada. </w:t>
      </w:r>
    </w:p>
    <w:p w:rsidR="00C425AD" w:rsidRPr="002667BE" w:rsidRDefault="00C425AD" w:rsidP="004A6E0E">
      <w:pPr>
        <w:pStyle w:val="PargrafodaLista"/>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objeto deverá ser entregue pelo contratado, rigorosamente conforme especificações do edital, dentro do prazo estabelecido. </w:t>
      </w:r>
    </w:p>
    <w:p w:rsidR="00C425AD" w:rsidRPr="002667BE" w:rsidRDefault="00C425AD" w:rsidP="004A6E0E">
      <w:pPr>
        <w:pStyle w:val="PargrafodaLista"/>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 pessoa/comissão designada para o recebimento provisório fará constar no canhoto e no verso do documento fiscal a data da entrega e, se for o caso, as irregularidades observadas, podendo essas últimas </w:t>
      </w:r>
      <w:proofErr w:type="gramStart"/>
      <w:r w:rsidRPr="002667BE">
        <w:rPr>
          <w:rFonts w:ascii="Arial" w:hAnsi="Arial" w:cs="Arial"/>
        </w:rPr>
        <w:t>serem</w:t>
      </w:r>
      <w:proofErr w:type="gramEnd"/>
      <w:r w:rsidRPr="002667BE">
        <w:rPr>
          <w:rFonts w:ascii="Arial" w:hAnsi="Arial" w:cs="Arial"/>
        </w:rPr>
        <w:t xml:space="preserve"> feitas em outro documento hábil. </w:t>
      </w:r>
    </w:p>
    <w:p w:rsidR="008243B1" w:rsidRPr="002667BE" w:rsidRDefault="008243B1" w:rsidP="004A6E0E">
      <w:pPr>
        <w:pStyle w:val="PargrafodaLista"/>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recebimento definitivo será efetuado após a verificação dos alimentos a serem entregues evidenciando assim, a sua qualidade e compatibilidade com o Termo de Referência, Anexo I neste Edital. </w:t>
      </w:r>
    </w:p>
    <w:p w:rsidR="00C425AD" w:rsidRPr="002667BE" w:rsidRDefault="00C425AD" w:rsidP="004A6E0E">
      <w:pPr>
        <w:pStyle w:val="PargrafodaLista"/>
        <w:tabs>
          <w:tab w:val="left" w:pos="567"/>
        </w:tabs>
        <w:spacing w:before="100" w:beforeAutospacing="1" w:after="100" w:afterAutospacing="1"/>
        <w:ind w:left="0"/>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8" w:afterAutospacing="1"/>
        <w:ind w:left="0" w:firstLine="0"/>
        <w:jc w:val="both"/>
        <w:rPr>
          <w:rFonts w:ascii="Arial" w:hAnsi="Arial" w:cs="Arial"/>
        </w:rPr>
      </w:pPr>
      <w:r w:rsidRPr="002667BE">
        <w:rPr>
          <w:rFonts w:ascii="Arial" w:hAnsi="Arial" w:cs="Arial"/>
        </w:rPr>
        <w:t>Caso seja constatada a conformidade do objeto, será emitido Termo de Recebimento, conforme Anexo V</w:t>
      </w:r>
      <w:r w:rsidR="007268ED" w:rsidRPr="002667BE">
        <w:rPr>
          <w:rFonts w:ascii="Arial" w:hAnsi="Arial" w:cs="Arial"/>
        </w:rPr>
        <w:t>III</w:t>
      </w:r>
      <w:r w:rsidRPr="002667BE">
        <w:rPr>
          <w:rFonts w:ascii="Arial" w:hAnsi="Arial" w:cs="Arial"/>
        </w:rPr>
        <w:t xml:space="preserve"> deste edital, e a nota encaminhada ao setor competente para fins de pagamento. </w:t>
      </w:r>
    </w:p>
    <w:p w:rsidR="00C425AD" w:rsidRPr="002667BE" w:rsidRDefault="00C425AD" w:rsidP="004A6E0E">
      <w:pPr>
        <w:pStyle w:val="PargrafodaLista"/>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8" w:afterAutospacing="1"/>
        <w:ind w:left="0" w:firstLine="0"/>
        <w:jc w:val="both"/>
        <w:rPr>
          <w:rFonts w:ascii="Arial" w:hAnsi="Arial" w:cs="Arial"/>
        </w:rPr>
      </w:pPr>
      <w:r w:rsidRPr="002667BE">
        <w:rPr>
          <w:rFonts w:ascii="Arial" w:hAnsi="Arial" w:cs="Arial"/>
        </w:rPr>
        <w:t xml:space="preserve">Caso seja constatada a deficiência no fornecimento do objeto, será lavrado termo, no qual se consignarão as desconformidades verificadas. </w:t>
      </w:r>
    </w:p>
    <w:p w:rsidR="00C425AD" w:rsidRPr="002667BE" w:rsidRDefault="00C425AD" w:rsidP="004A6E0E">
      <w:pPr>
        <w:pStyle w:val="PargrafodaLista"/>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8" w:afterAutospacing="1"/>
        <w:ind w:left="0" w:firstLine="0"/>
        <w:jc w:val="both"/>
        <w:rPr>
          <w:rFonts w:ascii="Arial" w:hAnsi="Arial" w:cs="Arial"/>
        </w:rPr>
      </w:pPr>
      <w:r w:rsidRPr="002667BE">
        <w:rPr>
          <w:rFonts w:ascii="Arial" w:hAnsi="Arial" w:cs="Arial"/>
        </w:rPr>
        <w:t xml:space="preserve">A verificação para recebimento definitivo ocorrerá no ato da entrega dos alimentos. </w:t>
      </w:r>
    </w:p>
    <w:p w:rsidR="00C425AD" w:rsidRPr="002667BE" w:rsidRDefault="00C425AD" w:rsidP="004A6E0E">
      <w:pPr>
        <w:pStyle w:val="PargrafodaLista"/>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8" w:afterAutospacing="1"/>
        <w:ind w:left="0" w:firstLine="0"/>
        <w:jc w:val="both"/>
        <w:rPr>
          <w:rFonts w:ascii="Arial" w:hAnsi="Arial" w:cs="Arial"/>
        </w:rPr>
      </w:pPr>
      <w:r w:rsidRPr="002667BE">
        <w:rPr>
          <w:rFonts w:ascii="Arial" w:hAnsi="Arial" w:cs="Arial"/>
        </w:rPr>
        <w:t xml:space="preserve">Havendo desconformidade dos alimentos fornecidos com o Termo de Referência, estes não serão recebidos. </w:t>
      </w:r>
    </w:p>
    <w:p w:rsidR="00C425AD" w:rsidRPr="002667BE" w:rsidRDefault="00C425AD" w:rsidP="004A6E0E">
      <w:pPr>
        <w:pStyle w:val="PargrafodaLista"/>
        <w:jc w:val="both"/>
        <w:rPr>
          <w:rFonts w:ascii="Arial" w:hAnsi="Arial" w:cs="Arial"/>
        </w:rPr>
      </w:pPr>
    </w:p>
    <w:p w:rsidR="00C425AD" w:rsidRDefault="0041287D" w:rsidP="004A6E0E">
      <w:pPr>
        <w:pStyle w:val="PargrafodaLista"/>
        <w:numPr>
          <w:ilvl w:val="1"/>
          <w:numId w:val="1"/>
        </w:numPr>
        <w:tabs>
          <w:tab w:val="left" w:pos="567"/>
        </w:tabs>
        <w:spacing w:before="100" w:beforeAutospacing="1" w:after="18" w:afterAutospacing="1"/>
        <w:ind w:left="0" w:firstLine="0"/>
        <w:jc w:val="both"/>
        <w:rPr>
          <w:rFonts w:ascii="Arial" w:hAnsi="Arial" w:cs="Arial"/>
        </w:rPr>
      </w:pPr>
      <w:r w:rsidRPr="002667BE">
        <w:rPr>
          <w:rFonts w:ascii="Arial" w:hAnsi="Arial" w:cs="Arial"/>
        </w:rPr>
        <w:t>O objeto somente será considerado entregue definitivamente após a verificação de todos os parâmetros necessários para o seu aceite, tais como: qualidade, quantidade, compatibilidade, autenticidade, e outros que se fizerem necessários.</w:t>
      </w:r>
    </w:p>
    <w:p w:rsidR="009A4BA9" w:rsidRPr="009A4BA9" w:rsidRDefault="009A4BA9" w:rsidP="009A4BA9">
      <w:pPr>
        <w:pStyle w:val="PargrafodaLista"/>
        <w:rPr>
          <w:rFonts w:ascii="Arial" w:hAnsi="Arial" w:cs="Arial"/>
        </w:rPr>
      </w:pPr>
    </w:p>
    <w:p w:rsidR="009A4BA9" w:rsidRPr="002667BE" w:rsidRDefault="009A4BA9" w:rsidP="009A4BA9">
      <w:pPr>
        <w:pStyle w:val="PargrafodaLista"/>
        <w:tabs>
          <w:tab w:val="left" w:pos="567"/>
        </w:tabs>
        <w:spacing w:before="100" w:beforeAutospacing="1" w:after="18" w:afterAutospacing="1"/>
        <w:ind w:left="0"/>
        <w:jc w:val="both"/>
        <w:rPr>
          <w:rFonts w:ascii="Arial" w:hAnsi="Arial" w:cs="Arial"/>
        </w:rPr>
      </w:pPr>
    </w:p>
    <w:p w:rsidR="00C425AD" w:rsidRPr="002667BE" w:rsidRDefault="00C425AD" w:rsidP="004A6E0E">
      <w:pPr>
        <w:pStyle w:val="PargrafodaLista"/>
        <w:jc w:val="both"/>
        <w:rPr>
          <w:rFonts w:ascii="Arial" w:hAnsi="Arial" w:cs="Arial"/>
        </w:rPr>
      </w:pPr>
    </w:p>
    <w:p w:rsidR="0041287D" w:rsidRPr="002667BE" w:rsidRDefault="0041287D"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DA FISCALIZAÇÃO</w:t>
      </w:r>
    </w:p>
    <w:p w:rsidR="0041287D" w:rsidRPr="002667BE" w:rsidRDefault="0041287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 execução dos fornecimentos será objeto de acompanhamento, controle, fiscalização e avaliação por representante do contratante, para este fim especialmente designado, com as atribuições específicas determinadas na Lei n° 8.666/1993, conforme detalhado no Termo de Referência. </w:t>
      </w:r>
    </w:p>
    <w:p w:rsidR="00C425AD" w:rsidRPr="002667BE" w:rsidRDefault="00C425AD" w:rsidP="004A6E0E">
      <w:pPr>
        <w:pStyle w:val="PargrafodaLista"/>
        <w:tabs>
          <w:tab w:val="left" w:pos="567"/>
        </w:tabs>
        <w:spacing w:before="100" w:beforeAutospacing="1" w:after="100" w:afterAutospacing="1"/>
        <w:ind w:left="0"/>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acompanhamento, o controle, a fiscalização e avaliação de que trata este item não excluem a responsabilidade do contratado e nem confere ao contratante responsabilidade solidária, inclusive perante terceiros, por quaisquer irregularidades ou danos na execução dos serviços contratados. </w:t>
      </w:r>
    </w:p>
    <w:p w:rsidR="00C425AD" w:rsidRPr="002667BE" w:rsidRDefault="00C425AD" w:rsidP="004A6E0E">
      <w:pPr>
        <w:pStyle w:val="PargrafodaLista"/>
        <w:jc w:val="both"/>
        <w:rPr>
          <w:rFonts w:ascii="Arial" w:hAnsi="Arial" w:cs="Arial"/>
        </w:rPr>
      </w:pPr>
    </w:p>
    <w:p w:rsidR="0041287D" w:rsidRPr="002667BE" w:rsidRDefault="0041287D"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contratante se reserva o direito de rejeitar, no todo ou em parte, os produtos entregues em desacordo com o presente edital e seus anexos. </w:t>
      </w:r>
    </w:p>
    <w:p w:rsidR="00C425AD" w:rsidRPr="002667BE" w:rsidRDefault="00C425AD" w:rsidP="004A6E0E">
      <w:pPr>
        <w:pStyle w:val="PargrafodaLista"/>
        <w:jc w:val="both"/>
        <w:rPr>
          <w:rFonts w:ascii="Arial" w:hAnsi="Arial" w:cs="Arial"/>
        </w:rPr>
      </w:pPr>
    </w:p>
    <w:p w:rsidR="004E6888" w:rsidRPr="002667BE" w:rsidRDefault="004E6888" w:rsidP="004A6E0E">
      <w:pPr>
        <w:pStyle w:val="PargrafodaLista"/>
        <w:numPr>
          <w:ilvl w:val="0"/>
          <w:numId w:val="1"/>
        </w:numPr>
        <w:tabs>
          <w:tab w:val="num" w:pos="567"/>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PAGAMENTO</w:t>
      </w:r>
    </w:p>
    <w:p w:rsidR="008F68FE" w:rsidRPr="002667BE" w:rsidRDefault="008F68FE" w:rsidP="004A6E0E">
      <w:pPr>
        <w:pStyle w:val="Standard"/>
        <w:numPr>
          <w:ilvl w:val="1"/>
          <w:numId w:val="1"/>
        </w:numPr>
        <w:spacing w:after="120" w:line="276" w:lineRule="auto"/>
        <w:ind w:left="0" w:right="-15" w:firstLine="0"/>
        <w:jc w:val="both"/>
        <w:rPr>
          <w:rFonts w:ascii="Arial" w:hAnsi="Arial" w:cs="Arial"/>
          <w:kern w:val="0"/>
          <w:sz w:val="22"/>
          <w:szCs w:val="22"/>
        </w:rPr>
      </w:pPr>
      <w:r w:rsidRPr="002667BE">
        <w:rPr>
          <w:rFonts w:ascii="Arial" w:hAnsi="Arial" w:cs="Arial"/>
          <w:kern w:val="0"/>
          <w:sz w:val="22"/>
          <w:szCs w:val="22"/>
        </w:rPr>
        <w:t>O fornecedor será remunerado exclusivamente de acordo com os itens, quantidades e preços previstos neste edital.</w:t>
      </w:r>
    </w:p>
    <w:p w:rsidR="008741E6" w:rsidRPr="002667BE" w:rsidRDefault="008741E6" w:rsidP="004A6E0E">
      <w:pPr>
        <w:pStyle w:val="Standard"/>
        <w:numPr>
          <w:ilvl w:val="1"/>
          <w:numId w:val="1"/>
        </w:numPr>
        <w:spacing w:after="120" w:line="276" w:lineRule="auto"/>
        <w:ind w:left="0" w:right="-15" w:firstLine="0"/>
        <w:jc w:val="both"/>
        <w:rPr>
          <w:rFonts w:ascii="Arial" w:hAnsi="Arial" w:cs="Arial"/>
          <w:sz w:val="22"/>
          <w:szCs w:val="22"/>
        </w:rPr>
      </w:pPr>
      <w:r w:rsidRPr="002667BE">
        <w:rPr>
          <w:rFonts w:ascii="Arial" w:hAnsi="Arial" w:cs="Arial"/>
          <w:sz w:val="22"/>
          <w:szCs w:val="22"/>
        </w:rPr>
        <w:t>O pagamento será efetuado por meio de Ordem Bancária de Créd</w:t>
      </w:r>
      <w:r w:rsidR="00E84231" w:rsidRPr="002667BE">
        <w:rPr>
          <w:rFonts w:ascii="Arial" w:hAnsi="Arial" w:cs="Arial"/>
          <w:sz w:val="22"/>
          <w:szCs w:val="22"/>
        </w:rPr>
        <w:t xml:space="preserve">ito, mediante depósito em conta </w:t>
      </w:r>
      <w:r w:rsidRPr="002667BE">
        <w:rPr>
          <w:rFonts w:ascii="Arial" w:hAnsi="Arial" w:cs="Arial"/>
          <w:sz w:val="22"/>
          <w:szCs w:val="22"/>
        </w:rPr>
        <w:t xml:space="preserve">corrente no nome do contratado, na agência e estabelecimento bancário indicados por ele, ou por outro meio previsto na legislação vigente. </w:t>
      </w:r>
    </w:p>
    <w:p w:rsidR="00D0023E" w:rsidRPr="002667BE" w:rsidRDefault="004E6888" w:rsidP="004A6E0E">
      <w:pPr>
        <w:pStyle w:val="PargrafodaLista"/>
        <w:numPr>
          <w:ilvl w:val="1"/>
          <w:numId w:val="1"/>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lastRenderedPageBreak/>
        <w:t xml:space="preserve">O pagamento será realizado até </w:t>
      </w:r>
      <w:r w:rsidR="006C0316" w:rsidRPr="002667BE">
        <w:rPr>
          <w:rFonts w:ascii="Arial" w:eastAsia="Times New Roman" w:hAnsi="Arial" w:cs="Arial"/>
          <w:lang w:eastAsia="pt-BR"/>
        </w:rPr>
        <w:t>30</w:t>
      </w:r>
      <w:r w:rsidR="00C012AD" w:rsidRPr="002667BE">
        <w:rPr>
          <w:rFonts w:ascii="Arial" w:eastAsia="Times New Roman" w:hAnsi="Arial" w:cs="Arial"/>
          <w:lang w:eastAsia="pt-BR"/>
        </w:rPr>
        <w:t xml:space="preserve"> (</w:t>
      </w:r>
      <w:r w:rsidR="006C0316" w:rsidRPr="002667BE">
        <w:rPr>
          <w:rFonts w:ascii="Arial" w:eastAsia="Times New Roman" w:hAnsi="Arial" w:cs="Arial"/>
          <w:lang w:eastAsia="pt-BR"/>
        </w:rPr>
        <w:t>trinta)</w:t>
      </w:r>
      <w:r w:rsidRPr="002667BE">
        <w:rPr>
          <w:rFonts w:ascii="Arial" w:eastAsia="Times New Roman" w:hAnsi="Arial" w:cs="Arial"/>
          <w:lang w:eastAsia="pt-BR"/>
        </w:rPr>
        <w:t xml:space="preserve"> dias após a última entrega do mês, </w:t>
      </w:r>
      <w:r w:rsidR="006C0316" w:rsidRPr="002667BE">
        <w:rPr>
          <w:rFonts w:ascii="Arial" w:eastAsia="Times New Roman" w:hAnsi="Arial" w:cs="Arial"/>
          <w:lang w:eastAsia="pt-BR"/>
        </w:rPr>
        <w:t xml:space="preserve">dos gêneros alimentícios e será creditado em nome da contratada </w:t>
      </w:r>
      <w:r w:rsidRPr="002667BE">
        <w:rPr>
          <w:rFonts w:ascii="Arial" w:eastAsia="Times New Roman" w:hAnsi="Arial" w:cs="Arial"/>
          <w:lang w:eastAsia="pt-BR"/>
        </w:rPr>
        <w:t xml:space="preserve">através de </w:t>
      </w:r>
      <w:r w:rsidR="006C0316" w:rsidRPr="002667BE">
        <w:rPr>
          <w:rFonts w:ascii="Arial" w:eastAsia="Times New Roman" w:hAnsi="Arial" w:cs="Arial"/>
          <w:lang w:eastAsia="pt-BR"/>
        </w:rPr>
        <w:t>nota de empenho</w:t>
      </w:r>
      <w:r w:rsidRPr="002667BE">
        <w:rPr>
          <w:rFonts w:ascii="Arial" w:eastAsia="Times New Roman" w:hAnsi="Arial" w:cs="Arial"/>
          <w:lang w:eastAsia="pt-BR"/>
        </w:rPr>
        <w:t>,</w:t>
      </w:r>
      <w:r w:rsidR="00341767" w:rsidRPr="002667BE">
        <w:rPr>
          <w:rFonts w:ascii="Arial" w:eastAsia="Times New Roman" w:hAnsi="Arial" w:cs="Arial"/>
          <w:lang w:eastAsia="pt-BR"/>
        </w:rPr>
        <w:t xml:space="preserve"> em conta corrente por ela indicada,</w:t>
      </w:r>
      <w:r w:rsidRPr="002667BE">
        <w:rPr>
          <w:rFonts w:ascii="Arial" w:eastAsia="Times New Roman" w:hAnsi="Arial" w:cs="Arial"/>
          <w:lang w:eastAsia="pt-BR"/>
        </w:rPr>
        <w:t xml:space="preserve"> mediante apresentação de documento fiscal correspondente ao fornecimento efetuado,</w:t>
      </w:r>
      <w:r w:rsidR="00341767" w:rsidRPr="002667BE">
        <w:rPr>
          <w:rFonts w:ascii="Arial" w:eastAsia="Times New Roman" w:hAnsi="Arial" w:cs="Arial"/>
          <w:lang w:eastAsia="pt-BR"/>
        </w:rPr>
        <w:t xml:space="preserve"> uma vez satisfeitas as condições </w:t>
      </w:r>
      <w:r w:rsidR="00380F0B" w:rsidRPr="002667BE">
        <w:rPr>
          <w:rFonts w:ascii="Arial" w:eastAsia="Times New Roman" w:hAnsi="Arial" w:cs="Arial"/>
          <w:lang w:eastAsia="pt-BR"/>
        </w:rPr>
        <w:t>estabelecidas, vedada</w:t>
      </w:r>
      <w:r w:rsidRPr="002667BE">
        <w:rPr>
          <w:rFonts w:ascii="Arial" w:eastAsia="Times New Roman" w:hAnsi="Arial" w:cs="Arial"/>
          <w:lang w:eastAsia="pt-BR"/>
        </w:rPr>
        <w:t xml:space="preserve"> à antecipação de pagamento, para cada faturamento.</w:t>
      </w:r>
    </w:p>
    <w:p w:rsidR="00C425AD" w:rsidRPr="002667BE" w:rsidRDefault="00C425AD" w:rsidP="004A6E0E">
      <w:pPr>
        <w:pStyle w:val="PargrafodaLista"/>
        <w:tabs>
          <w:tab w:val="left" w:pos="567"/>
        </w:tabs>
        <w:spacing w:before="100" w:beforeAutospacing="1" w:after="100" w:afterAutospacing="1"/>
        <w:ind w:left="0"/>
        <w:jc w:val="both"/>
        <w:rPr>
          <w:rFonts w:ascii="Arial" w:eastAsia="Times New Roman" w:hAnsi="Arial" w:cs="Arial"/>
          <w:lang w:eastAsia="pt-BR"/>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Ficará reservado ao Campus </w:t>
      </w:r>
      <w:r w:rsidR="009A1C7C" w:rsidRPr="002667BE">
        <w:rPr>
          <w:rFonts w:ascii="Arial" w:hAnsi="Arial" w:cs="Arial"/>
        </w:rPr>
        <w:t>Santo Augusto</w:t>
      </w:r>
      <w:r w:rsidRPr="002667BE">
        <w:rPr>
          <w:rFonts w:ascii="Arial" w:hAnsi="Arial" w:cs="Arial"/>
        </w:rPr>
        <w:t xml:space="preserve"> o direito de suspender o pagamento, até a regularização da situação, se, no ato da entrega ou na fase de recebimento definitivo forem identificadas imperfeições e/ou divergências em relação às especificações técnicas. </w:t>
      </w:r>
    </w:p>
    <w:p w:rsidR="00C425AD" w:rsidRPr="002667BE" w:rsidRDefault="00C425AD"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Serão retidas na fonte e recolhidas previamente aos cofres públicos as taxas, impostos e contribuições previstas na legislação pertinente, cujos valores e percentuais respectivos deverão estar discriminados em local próprio do documento fiscal de cobrança. </w:t>
      </w:r>
    </w:p>
    <w:p w:rsidR="00C425AD" w:rsidRPr="002667BE" w:rsidRDefault="00C425AD"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 Quando do pagamento, se for o caso, será efetuada a retenção tributária prevista na legislação aplicável. </w:t>
      </w:r>
    </w:p>
    <w:p w:rsidR="00C425AD" w:rsidRPr="002667BE" w:rsidRDefault="00C425AD"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 A cada pagamento ao fornecedor a Administração realizará consulta online para verificar a manutenção das condições de habilitação. </w:t>
      </w:r>
    </w:p>
    <w:p w:rsidR="00C425AD" w:rsidRPr="002667BE" w:rsidRDefault="00C425AD"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Constatando-se, junto ao SICAF, a situação de irregularidade do fornecedor contratado, deve-se providenciar a sua advertência, por escrito, no sentido de que, no</w:t>
      </w:r>
      <w:r w:rsidR="00380F0B" w:rsidRPr="002667BE">
        <w:rPr>
          <w:rFonts w:ascii="Arial" w:hAnsi="Arial" w:cs="Arial"/>
        </w:rPr>
        <w:t xml:space="preserve"> </w:t>
      </w:r>
      <w:r w:rsidRPr="002667BE">
        <w:rPr>
          <w:rFonts w:ascii="Arial" w:hAnsi="Arial" w:cs="Arial"/>
        </w:rPr>
        <w:t xml:space="preserve">prazo de </w:t>
      </w:r>
      <w:proofErr w:type="gramStart"/>
      <w:r w:rsidR="00380F0B" w:rsidRPr="002667BE">
        <w:rPr>
          <w:rFonts w:ascii="Arial" w:hAnsi="Arial" w:cs="Arial"/>
        </w:rPr>
        <w:t>5</w:t>
      </w:r>
      <w:proofErr w:type="gramEnd"/>
      <w:r w:rsidR="00380F0B" w:rsidRPr="002667BE">
        <w:rPr>
          <w:rFonts w:ascii="Arial" w:hAnsi="Arial" w:cs="Arial"/>
        </w:rPr>
        <w:t xml:space="preserve"> (</w:t>
      </w:r>
      <w:r w:rsidRPr="002667BE">
        <w:rPr>
          <w:rFonts w:ascii="Arial" w:hAnsi="Arial" w:cs="Arial"/>
        </w:rPr>
        <w:t>cinco</w:t>
      </w:r>
      <w:r w:rsidR="00380F0B" w:rsidRPr="002667BE">
        <w:rPr>
          <w:rFonts w:ascii="Arial" w:hAnsi="Arial" w:cs="Arial"/>
        </w:rPr>
        <w:t>)</w:t>
      </w:r>
      <w:r w:rsidRPr="002667BE">
        <w:rPr>
          <w:rFonts w:ascii="Arial" w:hAnsi="Arial" w:cs="Arial"/>
        </w:rPr>
        <w:t xml:space="preserve"> dias úteis, o fornecedor regularize sua situação ou, no mesmo prazo, apresente sua defesa; </w:t>
      </w:r>
    </w:p>
    <w:p w:rsidR="00C425AD" w:rsidRPr="002667BE" w:rsidRDefault="00C425AD"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 O prazo do subitem anterior poderá ser prorrogado única vez, por igual período, a critério da Administração; </w:t>
      </w:r>
    </w:p>
    <w:p w:rsidR="00C425AD" w:rsidRPr="002667BE" w:rsidRDefault="00C425AD"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Não havendo regularização ou sendo a defesa considerada improcedente, a Administração deverá comunicar aos órgãos responsáveis pela fiscalização da regularidade fiscal quanto à inadimplência do fornecedor, bem como quanto à existência de pagamento a ser efetuado pela Administração, para que sejam acionados os meios pertinentes e necessários para garantir o recebimento de seus créditos; </w:t>
      </w:r>
    </w:p>
    <w:p w:rsidR="00C425AD" w:rsidRPr="002667BE" w:rsidRDefault="00C425AD"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Persistindo a irregularidade, a Administração deverá adotar as medidas necessárias à rescisão dos contratos em execução, nos autos dos processos administrativos correspondentes, assegurada à contratada a ampla defesa; </w:t>
      </w:r>
    </w:p>
    <w:p w:rsidR="009A1C7C" w:rsidRPr="002667BE" w:rsidRDefault="009A1C7C"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lastRenderedPageBreak/>
        <w:t xml:space="preserve">Havendo a efetiva prestação de serviços ou o fornecimento dos bens, os pagamentos serão realizados normalmente, até que se decida pela rescisão contratual, caso o fornecedor não regularize sua situação junto ao SICAF; </w:t>
      </w: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Somente por motivo de economicidade, segurança nacional ou outro interesse público de alta relevância, devidamente justificado, em qualquer caso, pela máxima autoridade do órgão ou entidade contratante, não será rescindido o contrato em execução com empresa ou pro</w:t>
      </w:r>
      <w:r w:rsidR="00DC2427" w:rsidRPr="002667BE">
        <w:rPr>
          <w:rFonts w:ascii="Arial" w:hAnsi="Arial" w:cs="Arial"/>
        </w:rPr>
        <w:t>fissional inadimplente no SICAF</w:t>
      </w:r>
      <w:r w:rsidRPr="002667BE">
        <w:rPr>
          <w:rFonts w:ascii="Arial" w:hAnsi="Arial" w:cs="Arial"/>
        </w:rPr>
        <w:t xml:space="preserve">. </w:t>
      </w:r>
    </w:p>
    <w:p w:rsidR="009A1C7C" w:rsidRPr="002667BE" w:rsidRDefault="009A1C7C" w:rsidP="004A6E0E">
      <w:pPr>
        <w:pStyle w:val="PargrafodaLista"/>
        <w:tabs>
          <w:tab w:val="left" w:pos="567"/>
        </w:tabs>
        <w:spacing w:before="100" w:beforeAutospacing="1" w:after="100" w:afterAutospacing="1"/>
        <w:ind w:left="0"/>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o contratado providencie as medidas saneadoras. Nesta hipótese, o prazo para pagamento iniciar-se-á após a comprovação da regularização da situação, não acarretando qualquer ônus para o contratante. </w:t>
      </w:r>
    </w:p>
    <w:p w:rsidR="009A1C7C" w:rsidRPr="002667BE" w:rsidRDefault="009A1C7C"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Será </w:t>
      </w:r>
      <w:r w:rsidR="00E14FBD" w:rsidRPr="002667BE">
        <w:rPr>
          <w:rFonts w:ascii="Arial" w:hAnsi="Arial" w:cs="Arial"/>
        </w:rPr>
        <w:t>considerado</w:t>
      </w:r>
      <w:r w:rsidRPr="002667BE">
        <w:rPr>
          <w:rFonts w:ascii="Arial" w:hAnsi="Arial" w:cs="Arial"/>
        </w:rPr>
        <w:t xml:space="preserve"> como data do pagamento o dia em que constar como emitida a ordem bancária para pagamento. </w:t>
      </w:r>
    </w:p>
    <w:p w:rsidR="009A1C7C" w:rsidRPr="002667BE" w:rsidRDefault="009A1C7C"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contratante não se responsabilizará por qualquer despesa que venha a ser efetuada pelo contratado, que porventura não tenha sido acordada no contrato. </w:t>
      </w:r>
    </w:p>
    <w:p w:rsidR="009A1C7C" w:rsidRPr="002667BE" w:rsidRDefault="009A1C7C"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 Administração deduzirá do montante a ser pago os valores correspondentes às multas e/ou indenizações devidas pelo contratado. </w:t>
      </w:r>
    </w:p>
    <w:p w:rsidR="009A1C7C" w:rsidRPr="002667BE" w:rsidRDefault="009A1C7C" w:rsidP="004A6E0E">
      <w:pPr>
        <w:pStyle w:val="PargrafodaLista"/>
        <w:jc w:val="both"/>
        <w:rPr>
          <w:rFonts w:ascii="Arial" w:hAnsi="Arial" w:cs="Arial"/>
        </w:rPr>
      </w:pPr>
    </w:p>
    <w:p w:rsidR="0087719A" w:rsidRPr="002667BE" w:rsidRDefault="0087719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desconto de qualquer valor no pagamento devido ao contratado, por motivo de descumprimento de obrigações, será precedido de processo administrativo em que será garantido ao contratado o contraditório e a ampla defesa, com os recursos e meios que lhes são inerentes. </w:t>
      </w:r>
    </w:p>
    <w:p w:rsidR="009A1C7C" w:rsidRPr="002667BE" w:rsidRDefault="009A1C7C" w:rsidP="004A6E0E">
      <w:pPr>
        <w:pStyle w:val="PargrafodaLista"/>
        <w:jc w:val="both"/>
        <w:rPr>
          <w:rFonts w:ascii="Arial" w:hAnsi="Arial" w:cs="Arial"/>
        </w:rPr>
      </w:pPr>
    </w:p>
    <w:p w:rsidR="00DC2427" w:rsidRPr="002667BE" w:rsidRDefault="00DC242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Em casos de eventuais atrasos de pagamento, provocados exclusivamente pela Administração, a mesma deverá pagar multa de 2%, mais juros de 0,1% ao dia, sobre o valor da parcela vencida, ressalvados nos casos quando não efetivados os repasses mensais de recursos do FNDE em tempo hábil.</w:t>
      </w:r>
    </w:p>
    <w:p w:rsidR="009A1C7C" w:rsidRPr="002667BE" w:rsidRDefault="009A1C7C" w:rsidP="004A6E0E">
      <w:pPr>
        <w:pStyle w:val="PargrafodaLista"/>
        <w:jc w:val="both"/>
        <w:rPr>
          <w:rFonts w:ascii="Arial" w:hAnsi="Arial" w:cs="Arial"/>
        </w:rPr>
      </w:pPr>
    </w:p>
    <w:p w:rsidR="00DC2427" w:rsidRPr="002667BE" w:rsidRDefault="00DC2427" w:rsidP="004A6E0E">
      <w:pPr>
        <w:pStyle w:val="PargrafodaLista"/>
        <w:numPr>
          <w:ilvl w:val="0"/>
          <w:numId w:val="1"/>
        </w:numPr>
        <w:tabs>
          <w:tab w:val="left" w:pos="567"/>
        </w:tabs>
        <w:spacing w:before="100" w:beforeAutospacing="1" w:after="100" w:afterAutospacing="1"/>
        <w:jc w:val="both"/>
        <w:rPr>
          <w:rFonts w:ascii="Arial" w:eastAsia="Times New Roman" w:hAnsi="Arial" w:cs="Arial"/>
          <w:lang w:eastAsia="pt-BR"/>
        </w:rPr>
      </w:pPr>
      <w:r w:rsidRPr="002667BE">
        <w:rPr>
          <w:rFonts w:ascii="Arial" w:hAnsi="Arial" w:cs="Arial"/>
          <w:b/>
          <w:bCs/>
        </w:rPr>
        <w:t>DA RESCISÃO DO CONTRATO</w:t>
      </w:r>
    </w:p>
    <w:p w:rsidR="00DC2427" w:rsidRPr="002667BE" w:rsidRDefault="00DC242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presente Termo de Contrato poderá ser rescindido nas hipóteses previstas no art. 78 da Lei nº 8.666, de 1993, com as </w:t>
      </w:r>
      <w:r w:rsidR="007268ED" w:rsidRPr="002667BE">
        <w:rPr>
          <w:rFonts w:ascii="Arial" w:hAnsi="Arial" w:cs="Arial"/>
        </w:rPr>
        <w:t>consequências</w:t>
      </w:r>
      <w:r w:rsidRPr="002667BE">
        <w:rPr>
          <w:rFonts w:ascii="Arial" w:hAnsi="Arial" w:cs="Arial"/>
        </w:rPr>
        <w:t xml:space="preserve"> indicadas no art. 80 da Lei</w:t>
      </w:r>
      <w:r w:rsidR="00F63826" w:rsidRPr="002667BE">
        <w:rPr>
          <w:rFonts w:ascii="Arial" w:hAnsi="Arial" w:cs="Arial"/>
        </w:rPr>
        <w:t xml:space="preserve"> nº 8.666/93</w:t>
      </w:r>
      <w:r w:rsidRPr="002667BE">
        <w:rPr>
          <w:rFonts w:ascii="Arial" w:hAnsi="Arial" w:cs="Arial"/>
        </w:rPr>
        <w:t xml:space="preserve">, sem prejuízo da aplicação das sanções previstas no Termo de Referência, anexo do Edital. </w:t>
      </w:r>
    </w:p>
    <w:p w:rsidR="009A1C7C" w:rsidRPr="002667BE" w:rsidRDefault="009A1C7C" w:rsidP="004A6E0E">
      <w:pPr>
        <w:pStyle w:val="PargrafodaLista"/>
        <w:tabs>
          <w:tab w:val="left" w:pos="567"/>
        </w:tabs>
        <w:spacing w:before="100" w:beforeAutospacing="1" w:after="100" w:afterAutospacing="1"/>
        <w:ind w:left="0"/>
        <w:jc w:val="both"/>
        <w:rPr>
          <w:rFonts w:ascii="Arial" w:hAnsi="Arial" w:cs="Arial"/>
        </w:rPr>
      </w:pPr>
    </w:p>
    <w:p w:rsidR="00DC2427" w:rsidRPr="002667BE" w:rsidRDefault="00DC242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Os casos de rescisão contratual serão formalmente motivados, assegurando-se à CONTRATADA o direito à prévia e ampla defesa. </w:t>
      </w:r>
    </w:p>
    <w:p w:rsidR="009A1C7C" w:rsidRPr="002667BE" w:rsidRDefault="009A1C7C" w:rsidP="004A6E0E">
      <w:pPr>
        <w:pStyle w:val="PargrafodaLista"/>
        <w:jc w:val="both"/>
        <w:rPr>
          <w:rFonts w:ascii="Arial" w:hAnsi="Arial" w:cs="Arial"/>
        </w:rPr>
      </w:pPr>
    </w:p>
    <w:p w:rsidR="00DC2427" w:rsidRPr="002667BE" w:rsidRDefault="00DC242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A CONTRATADA reconhece os direitos da CONTRATANTE em caso de rescisão administrativa prevista no art. 77 da Lei nº 8.666, de 1993. </w:t>
      </w:r>
    </w:p>
    <w:p w:rsidR="009A1C7C" w:rsidRPr="002667BE" w:rsidRDefault="009A1C7C" w:rsidP="004A6E0E">
      <w:pPr>
        <w:pStyle w:val="PargrafodaLista"/>
        <w:jc w:val="both"/>
        <w:rPr>
          <w:rFonts w:ascii="Arial" w:hAnsi="Arial" w:cs="Arial"/>
        </w:rPr>
      </w:pPr>
    </w:p>
    <w:p w:rsidR="00DC2427" w:rsidRPr="002667BE" w:rsidRDefault="00DC2427"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O termo de rescisão, sempre que possível, será precedido: </w:t>
      </w:r>
    </w:p>
    <w:p w:rsidR="00DC2427" w:rsidRPr="002667BE" w:rsidRDefault="00DC2427"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Balanço dos eventos contratuais já cumpridos ou parcialmente cumpridos; </w:t>
      </w:r>
    </w:p>
    <w:p w:rsidR="00DC2427" w:rsidRPr="002667BE" w:rsidRDefault="00DC2427"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Relação dos pagamentos já efetuados e ainda devidos; </w:t>
      </w:r>
    </w:p>
    <w:p w:rsidR="00DC2427" w:rsidRPr="002667BE" w:rsidRDefault="00DC2427"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Indenizações e multas. </w:t>
      </w:r>
    </w:p>
    <w:p w:rsidR="00232C30" w:rsidRPr="002667BE" w:rsidRDefault="00232C30" w:rsidP="004A6E0E">
      <w:pPr>
        <w:pStyle w:val="PargrafodaLista"/>
        <w:tabs>
          <w:tab w:val="left" w:pos="567"/>
        </w:tabs>
        <w:spacing w:before="100" w:beforeAutospacing="1" w:after="100" w:afterAutospacing="1"/>
        <w:ind w:left="0"/>
        <w:jc w:val="both"/>
        <w:rPr>
          <w:rFonts w:ascii="Arial" w:hAnsi="Arial" w:cs="Arial"/>
        </w:rPr>
      </w:pPr>
    </w:p>
    <w:p w:rsidR="00D72F84" w:rsidRPr="002667BE" w:rsidRDefault="00D72F84"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O Contrato, desde que observada à formalização preliminar à sua efetivação, por carta, consoante ao parágrafo anterior, poderá ser rescindido, de pleno direito, independentemente de notificação ou interpelação judicial ou extrajudicial, nos seguintes casos:</w:t>
      </w:r>
    </w:p>
    <w:p w:rsidR="00D72F84" w:rsidRPr="002667BE" w:rsidRDefault="00D72F84"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      Por acordo entre as partes;</w:t>
      </w:r>
    </w:p>
    <w:p w:rsidR="00D72F84" w:rsidRPr="002667BE" w:rsidRDefault="00D72F84"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      Pela inobservância de qualquer de suas condições;</w:t>
      </w:r>
    </w:p>
    <w:p w:rsidR="00D72F84" w:rsidRPr="002667BE" w:rsidRDefault="00D72F84"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      Por quaisquer dos motivos previstos em lei.</w:t>
      </w:r>
    </w:p>
    <w:p w:rsidR="00232C30" w:rsidRPr="002667BE" w:rsidRDefault="00232C30" w:rsidP="004A6E0E">
      <w:pPr>
        <w:pStyle w:val="PargrafodaLista"/>
        <w:tabs>
          <w:tab w:val="left" w:pos="567"/>
        </w:tabs>
        <w:spacing w:before="100" w:beforeAutospacing="1" w:after="100" w:afterAutospacing="1"/>
        <w:ind w:left="0"/>
        <w:jc w:val="both"/>
        <w:rPr>
          <w:rFonts w:ascii="Arial" w:hAnsi="Arial" w:cs="Arial"/>
        </w:rPr>
      </w:pPr>
    </w:p>
    <w:p w:rsidR="00D72F84" w:rsidRPr="002667BE" w:rsidRDefault="00D72F84"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Sempre que o CONTRATANTE alterar ou rescindir o contrato sem estar caracterizada culpa do CONTRATADO, deverá respeitar o equilíbrio econômico-financeiro, garantindo-lhe o aumento da remuneração respectiva ou a indenização por despesas já realizadas.</w:t>
      </w:r>
    </w:p>
    <w:p w:rsidR="00232C30" w:rsidRPr="002667BE" w:rsidRDefault="00232C30" w:rsidP="004A6E0E">
      <w:pPr>
        <w:pStyle w:val="PargrafodaLista"/>
        <w:tabs>
          <w:tab w:val="left" w:pos="567"/>
        </w:tabs>
        <w:spacing w:before="100" w:beforeAutospacing="1" w:after="100" w:afterAutospacing="1"/>
        <w:ind w:left="0"/>
        <w:jc w:val="both"/>
        <w:rPr>
          <w:rFonts w:ascii="Arial" w:hAnsi="Arial" w:cs="Arial"/>
        </w:rPr>
      </w:pPr>
    </w:p>
    <w:p w:rsidR="00613100" w:rsidRPr="002667BE" w:rsidRDefault="00613100" w:rsidP="004A6E0E">
      <w:pPr>
        <w:pStyle w:val="PargrafodaLista"/>
        <w:numPr>
          <w:ilvl w:val="0"/>
          <w:numId w:val="1"/>
        </w:numPr>
        <w:tabs>
          <w:tab w:val="num" w:pos="567"/>
        </w:tabs>
        <w:spacing w:before="100" w:beforeAutospacing="1" w:after="100" w:afterAutospacing="1"/>
        <w:ind w:left="0" w:firstLine="0"/>
        <w:jc w:val="both"/>
        <w:rPr>
          <w:rFonts w:ascii="Arial" w:hAnsi="Arial" w:cs="Arial"/>
        </w:rPr>
      </w:pPr>
      <w:r w:rsidRPr="002667BE">
        <w:rPr>
          <w:rFonts w:ascii="Arial" w:hAnsi="Arial" w:cs="Arial"/>
          <w:b/>
          <w:color w:val="000000"/>
        </w:rPr>
        <w:t>DAS SANÇÕES ADMINISTRATIVAS</w:t>
      </w:r>
    </w:p>
    <w:p w:rsidR="00C35ADA" w:rsidRPr="002667BE" w:rsidRDefault="00C35AD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Comete infração administrativa nos termos da Lei nº 8.666, de 1993 a Contratada que inexecutar total ou parcialmente qualquer das obrigações assumidas em decorrência da contratação; ensejar o retardamento da execução do objeto; fraudar na execução do contrato; comportar-se de modo inidôneo; cometer fraude fiscal; ou não mantiver a proposta;</w:t>
      </w:r>
    </w:p>
    <w:p w:rsidR="00232C30" w:rsidRPr="002667BE" w:rsidRDefault="00232C30" w:rsidP="004A6E0E">
      <w:pPr>
        <w:pStyle w:val="PargrafodaLista"/>
        <w:tabs>
          <w:tab w:val="left" w:pos="567"/>
        </w:tabs>
        <w:spacing w:before="100" w:beforeAutospacing="1" w:after="100" w:afterAutospacing="1"/>
        <w:ind w:left="0"/>
        <w:jc w:val="both"/>
        <w:rPr>
          <w:rFonts w:ascii="Arial" w:hAnsi="Arial" w:cs="Arial"/>
        </w:rPr>
      </w:pPr>
    </w:p>
    <w:p w:rsidR="00C35ADA" w:rsidRPr="002667BE" w:rsidRDefault="00C35ADA" w:rsidP="004A6E0E">
      <w:pPr>
        <w:pStyle w:val="PargrafodaLista"/>
        <w:numPr>
          <w:ilvl w:val="1"/>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A Contratada que cometer qualquer das infrações acima discriminadas ficará sujeita, sem prejuízo da responsabilidade civil e criminal, às seguintes sanções:</w:t>
      </w:r>
    </w:p>
    <w:p w:rsidR="00C35ADA" w:rsidRPr="002667BE" w:rsidRDefault="00C35ADA" w:rsidP="004A6E0E">
      <w:pPr>
        <w:pStyle w:val="Nivel3"/>
        <w:numPr>
          <w:ilvl w:val="2"/>
          <w:numId w:val="1"/>
        </w:numPr>
        <w:rPr>
          <w:rFonts w:ascii="Arial" w:hAnsi="Arial"/>
          <w:sz w:val="22"/>
          <w:szCs w:val="22"/>
        </w:rPr>
      </w:pPr>
      <w:proofErr w:type="gramStart"/>
      <w:r w:rsidRPr="002667BE">
        <w:rPr>
          <w:rFonts w:ascii="Arial" w:hAnsi="Arial"/>
          <w:sz w:val="22"/>
          <w:szCs w:val="22"/>
        </w:rPr>
        <w:t>advertência</w:t>
      </w:r>
      <w:proofErr w:type="gramEnd"/>
      <w:r w:rsidRPr="002667BE">
        <w:rPr>
          <w:rFonts w:ascii="Arial" w:hAnsi="Arial"/>
          <w:sz w:val="22"/>
          <w:szCs w:val="22"/>
        </w:rPr>
        <w:t xml:space="preserve"> por faltas leves, assim entendidas aquelas que não acarretem prejuízos significativos para a Contratante;</w:t>
      </w:r>
    </w:p>
    <w:p w:rsidR="00C35ADA" w:rsidRPr="002667BE" w:rsidRDefault="00C35ADA" w:rsidP="004A6E0E">
      <w:pPr>
        <w:pStyle w:val="Nivel3"/>
        <w:numPr>
          <w:ilvl w:val="2"/>
          <w:numId w:val="1"/>
        </w:numPr>
        <w:rPr>
          <w:rFonts w:ascii="Arial" w:hAnsi="Arial"/>
          <w:color w:val="auto"/>
          <w:sz w:val="22"/>
          <w:szCs w:val="22"/>
        </w:rPr>
      </w:pPr>
      <w:proofErr w:type="gramStart"/>
      <w:r w:rsidRPr="002667BE">
        <w:rPr>
          <w:rFonts w:ascii="Arial" w:hAnsi="Arial"/>
          <w:color w:val="auto"/>
          <w:sz w:val="22"/>
          <w:szCs w:val="22"/>
        </w:rPr>
        <w:t>multa</w:t>
      </w:r>
      <w:proofErr w:type="gramEnd"/>
      <w:r w:rsidRPr="002667BE">
        <w:rPr>
          <w:rFonts w:ascii="Arial" w:hAnsi="Arial"/>
          <w:color w:val="auto"/>
          <w:sz w:val="22"/>
          <w:szCs w:val="22"/>
        </w:rPr>
        <w:t xml:space="preserve"> moratória de até 0,33% (zero virgula trinta e três  por cento) por dia de atraso injustificado sobre o valor da parcela inadimplida, até o limite de </w:t>
      </w:r>
      <w:r w:rsidR="0054391B" w:rsidRPr="002667BE">
        <w:rPr>
          <w:rFonts w:ascii="Arial" w:hAnsi="Arial"/>
          <w:color w:val="auto"/>
          <w:sz w:val="22"/>
          <w:szCs w:val="22"/>
        </w:rPr>
        <w:t>30</w:t>
      </w:r>
      <w:r w:rsidRPr="002667BE">
        <w:rPr>
          <w:rFonts w:ascii="Arial" w:hAnsi="Arial"/>
          <w:color w:val="auto"/>
          <w:sz w:val="22"/>
          <w:szCs w:val="22"/>
        </w:rPr>
        <w:t xml:space="preserve"> (</w:t>
      </w:r>
      <w:r w:rsidR="0054391B" w:rsidRPr="002667BE">
        <w:rPr>
          <w:rFonts w:ascii="Arial" w:hAnsi="Arial"/>
          <w:color w:val="auto"/>
          <w:sz w:val="22"/>
          <w:szCs w:val="22"/>
        </w:rPr>
        <w:t>trinta</w:t>
      </w:r>
      <w:r w:rsidRPr="002667BE">
        <w:rPr>
          <w:rFonts w:ascii="Arial" w:hAnsi="Arial"/>
          <w:color w:val="auto"/>
          <w:sz w:val="22"/>
          <w:szCs w:val="22"/>
        </w:rPr>
        <w:t>) dias;</w:t>
      </w:r>
    </w:p>
    <w:p w:rsidR="00C35ADA" w:rsidRPr="002667BE" w:rsidRDefault="00C35ADA" w:rsidP="004A6E0E">
      <w:pPr>
        <w:pStyle w:val="Nivel3"/>
        <w:numPr>
          <w:ilvl w:val="2"/>
          <w:numId w:val="1"/>
        </w:numPr>
        <w:rPr>
          <w:rFonts w:ascii="Arial" w:hAnsi="Arial"/>
          <w:sz w:val="22"/>
          <w:szCs w:val="22"/>
        </w:rPr>
      </w:pPr>
      <w:proofErr w:type="gramStart"/>
      <w:r w:rsidRPr="002667BE">
        <w:rPr>
          <w:rFonts w:ascii="Arial" w:hAnsi="Arial"/>
          <w:color w:val="auto"/>
          <w:sz w:val="22"/>
          <w:szCs w:val="22"/>
        </w:rPr>
        <w:t>multa</w:t>
      </w:r>
      <w:proofErr w:type="gramEnd"/>
      <w:r w:rsidRPr="002667BE">
        <w:rPr>
          <w:rFonts w:ascii="Arial" w:hAnsi="Arial"/>
          <w:color w:val="auto"/>
          <w:sz w:val="22"/>
          <w:szCs w:val="22"/>
        </w:rPr>
        <w:t xml:space="preserve"> compensatória de até </w:t>
      </w:r>
      <w:r w:rsidR="0054391B" w:rsidRPr="002667BE">
        <w:rPr>
          <w:rFonts w:ascii="Arial" w:hAnsi="Arial"/>
          <w:color w:val="auto"/>
          <w:sz w:val="22"/>
          <w:szCs w:val="22"/>
        </w:rPr>
        <w:t>10</w:t>
      </w:r>
      <w:r w:rsidRPr="002667BE">
        <w:rPr>
          <w:rFonts w:ascii="Arial" w:hAnsi="Arial"/>
          <w:color w:val="auto"/>
          <w:sz w:val="22"/>
          <w:szCs w:val="22"/>
        </w:rPr>
        <w:t>% (</w:t>
      </w:r>
      <w:r w:rsidR="0054391B" w:rsidRPr="002667BE">
        <w:rPr>
          <w:rFonts w:ascii="Arial" w:hAnsi="Arial"/>
          <w:color w:val="auto"/>
          <w:sz w:val="22"/>
          <w:szCs w:val="22"/>
        </w:rPr>
        <w:t>dez</w:t>
      </w:r>
      <w:r w:rsidRPr="002667BE">
        <w:rPr>
          <w:rFonts w:ascii="Arial" w:hAnsi="Arial"/>
          <w:color w:val="auto"/>
          <w:sz w:val="22"/>
          <w:szCs w:val="22"/>
        </w:rPr>
        <w:t xml:space="preserve"> por </w:t>
      </w:r>
      <w:r w:rsidRPr="002667BE">
        <w:rPr>
          <w:rFonts w:ascii="Arial" w:hAnsi="Arial"/>
          <w:color w:val="000000" w:themeColor="text1"/>
          <w:sz w:val="22"/>
          <w:szCs w:val="22"/>
        </w:rPr>
        <w:t>cento) sobre</w:t>
      </w:r>
      <w:r w:rsidRPr="002667BE">
        <w:rPr>
          <w:rFonts w:ascii="Arial" w:hAnsi="Arial"/>
          <w:sz w:val="22"/>
          <w:szCs w:val="22"/>
        </w:rPr>
        <w:t xml:space="preserve"> o valor total do contrato, no caso de inexecução total do objeto;</w:t>
      </w:r>
    </w:p>
    <w:p w:rsidR="00C35ADA" w:rsidRPr="002667BE" w:rsidRDefault="00C35ADA" w:rsidP="004A6E0E">
      <w:pPr>
        <w:pStyle w:val="Nivel4"/>
        <w:numPr>
          <w:ilvl w:val="3"/>
          <w:numId w:val="1"/>
        </w:numPr>
        <w:rPr>
          <w:rFonts w:ascii="Arial" w:hAnsi="Arial"/>
          <w:sz w:val="22"/>
          <w:szCs w:val="22"/>
        </w:rPr>
      </w:pPr>
      <w:proofErr w:type="gramStart"/>
      <w:r w:rsidRPr="002667BE">
        <w:rPr>
          <w:rFonts w:ascii="Arial" w:hAnsi="Arial"/>
          <w:sz w:val="22"/>
          <w:szCs w:val="22"/>
        </w:rPr>
        <w:t>em</w:t>
      </w:r>
      <w:proofErr w:type="gramEnd"/>
      <w:r w:rsidRPr="002667BE">
        <w:rPr>
          <w:rFonts w:ascii="Arial" w:hAnsi="Arial"/>
          <w:sz w:val="22"/>
          <w:szCs w:val="22"/>
        </w:rPr>
        <w:t xml:space="preserve"> caso de inexecução parcial, a multa compensatória, no mesmo percentual do subitem acima, será aplicada de forma proporcional à obrigação inadimplida;</w:t>
      </w:r>
    </w:p>
    <w:p w:rsidR="00C35ADA" w:rsidRPr="002667BE" w:rsidRDefault="00C35ADA" w:rsidP="004A6E0E">
      <w:pPr>
        <w:pStyle w:val="Nivel3"/>
        <w:numPr>
          <w:ilvl w:val="2"/>
          <w:numId w:val="1"/>
        </w:numPr>
        <w:rPr>
          <w:rFonts w:ascii="Arial" w:hAnsi="Arial"/>
          <w:sz w:val="22"/>
          <w:szCs w:val="22"/>
        </w:rPr>
      </w:pPr>
      <w:proofErr w:type="gramStart"/>
      <w:r w:rsidRPr="002667BE">
        <w:rPr>
          <w:rFonts w:ascii="Arial" w:hAnsi="Arial"/>
          <w:sz w:val="22"/>
          <w:szCs w:val="22"/>
        </w:rPr>
        <w:lastRenderedPageBreak/>
        <w:t>suspensão</w:t>
      </w:r>
      <w:proofErr w:type="gramEnd"/>
      <w:r w:rsidRPr="002667BE">
        <w:rPr>
          <w:rFonts w:ascii="Arial" w:hAnsi="Arial"/>
          <w:sz w:val="22"/>
          <w:szCs w:val="22"/>
        </w:rPr>
        <w:t xml:space="preserve"> de licitar e impedimento de contratar com o órgão, entidade ou unidade administrativa pela qual a Administração Pública opera e atua concretamente, pelo prazo de até dois anos;</w:t>
      </w:r>
    </w:p>
    <w:p w:rsidR="00C35ADA" w:rsidRPr="002667BE" w:rsidRDefault="00C35ADA" w:rsidP="004A6E0E">
      <w:pPr>
        <w:pStyle w:val="Nivel3"/>
        <w:numPr>
          <w:ilvl w:val="2"/>
          <w:numId w:val="1"/>
        </w:numPr>
        <w:rPr>
          <w:rFonts w:ascii="Arial" w:hAnsi="Arial"/>
          <w:sz w:val="22"/>
          <w:szCs w:val="22"/>
        </w:rPr>
      </w:pPr>
      <w:proofErr w:type="gramStart"/>
      <w:r w:rsidRPr="002667BE">
        <w:rPr>
          <w:rFonts w:ascii="Arial" w:hAnsi="Arial"/>
          <w:sz w:val="22"/>
          <w:szCs w:val="22"/>
        </w:rPr>
        <w:t>declaração</w:t>
      </w:r>
      <w:proofErr w:type="gramEnd"/>
      <w:r w:rsidRPr="002667BE">
        <w:rPr>
          <w:rFonts w:ascii="Arial" w:hAnsi="Arial"/>
          <w:sz w:val="22"/>
          <w:szCs w:val="22"/>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e após decorrido o prazo da penalidade de suspensão do subitem anterior;</w:t>
      </w:r>
    </w:p>
    <w:p w:rsidR="00C35ADA" w:rsidRPr="002667BE" w:rsidRDefault="00C35ADA" w:rsidP="004A6E0E">
      <w:pPr>
        <w:pStyle w:val="Nivel2"/>
        <w:numPr>
          <w:ilvl w:val="1"/>
          <w:numId w:val="1"/>
        </w:numPr>
        <w:rPr>
          <w:rFonts w:ascii="Arial" w:hAnsi="Arial" w:cs="Arial"/>
          <w:sz w:val="22"/>
          <w:szCs w:val="22"/>
        </w:rPr>
      </w:pPr>
      <w:r w:rsidRPr="002667BE">
        <w:rPr>
          <w:rFonts w:ascii="Arial" w:hAnsi="Arial" w:cs="Arial"/>
          <w:sz w:val="22"/>
          <w:szCs w:val="22"/>
        </w:rPr>
        <w:t>A aplicação de multa não impede que a Administração rescinda unilateralmente o Contrato e aplique as outras sanções cabíveis.</w:t>
      </w:r>
    </w:p>
    <w:p w:rsidR="00C35ADA" w:rsidRPr="002667BE" w:rsidRDefault="00C35ADA" w:rsidP="004A6E0E">
      <w:pPr>
        <w:pStyle w:val="Nivel2"/>
        <w:numPr>
          <w:ilvl w:val="1"/>
          <w:numId w:val="1"/>
        </w:numPr>
        <w:rPr>
          <w:rFonts w:ascii="Arial" w:hAnsi="Arial" w:cs="Arial"/>
          <w:sz w:val="22"/>
          <w:szCs w:val="22"/>
        </w:rPr>
      </w:pPr>
      <w:r w:rsidRPr="002667BE">
        <w:rPr>
          <w:rFonts w:ascii="Arial" w:hAnsi="Arial" w:cs="Arial"/>
          <w:sz w:val="22"/>
          <w:szCs w:val="22"/>
        </w:rPr>
        <w:t>A recusa injustificada da Adjudicatária em assinar o Contrato, após devidamente convocada, dentro do prazo estabelecido pela Administração, equivale à inexecução total do contrato, sujeitando-a às penalidades acima estabelecidas.</w:t>
      </w:r>
    </w:p>
    <w:p w:rsidR="00C35ADA" w:rsidRPr="002667BE" w:rsidRDefault="00C35ADA" w:rsidP="004A6E0E">
      <w:pPr>
        <w:pStyle w:val="Nivel2"/>
        <w:numPr>
          <w:ilvl w:val="1"/>
          <w:numId w:val="1"/>
        </w:numPr>
        <w:rPr>
          <w:rFonts w:ascii="Arial" w:hAnsi="Arial" w:cs="Arial"/>
          <w:sz w:val="22"/>
          <w:szCs w:val="22"/>
        </w:rPr>
      </w:pPr>
      <w:r w:rsidRPr="002667BE">
        <w:rPr>
          <w:rFonts w:ascii="Arial" w:hAnsi="Arial" w:cs="Arial"/>
          <w:sz w:val="22"/>
          <w:szCs w:val="22"/>
        </w:rPr>
        <w:t>A aplicação de qualquer penalidade não exclui a aplicação da multa.</w:t>
      </w:r>
    </w:p>
    <w:p w:rsidR="00C35ADA" w:rsidRPr="002667BE" w:rsidRDefault="00C35ADA" w:rsidP="004A6E0E">
      <w:pPr>
        <w:pStyle w:val="Nivel2"/>
        <w:numPr>
          <w:ilvl w:val="1"/>
          <w:numId w:val="1"/>
        </w:numPr>
        <w:rPr>
          <w:rFonts w:ascii="Arial" w:hAnsi="Arial" w:cs="Arial"/>
          <w:sz w:val="22"/>
          <w:szCs w:val="22"/>
        </w:rPr>
      </w:pPr>
      <w:r w:rsidRPr="002667BE">
        <w:rPr>
          <w:rFonts w:ascii="Arial" w:hAnsi="Arial" w:cs="Arial"/>
          <w:sz w:val="22"/>
          <w:szCs w:val="22"/>
        </w:rPr>
        <w:t>Também fica sujeita às penalidades do art. 87, III e IV da Lei nº 8.666, de 1993, a Contratada que:</w:t>
      </w:r>
    </w:p>
    <w:p w:rsidR="00C35ADA" w:rsidRPr="002667BE" w:rsidRDefault="00C35ADA" w:rsidP="004A6E0E">
      <w:pPr>
        <w:pStyle w:val="Nivel3"/>
        <w:numPr>
          <w:ilvl w:val="2"/>
          <w:numId w:val="1"/>
        </w:numPr>
        <w:rPr>
          <w:rFonts w:ascii="Arial" w:hAnsi="Arial"/>
          <w:sz w:val="22"/>
          <w:szCs w:val="22"/>
        </w:rPr>
      </w:pPr>
      <w:proofErr w:type="gramStart"/>
      <w:r w:rsidRPr="002667BE">
        <w:rPr>
          <w:rFonts w:ascii="Arial" w:hAnsi="Arial"/>
          <w:sz w:val="22"/>
          <w:szCs w:val="22"/>
        </w:rPr>
        <w:t>tenha</w:t>
      </w:r>
      <w:proofErr w:type="gramEnd"/>
      <w:r w:rsidRPr="002667BE">
        <w:rPr>
          <w:rFonts w:ascii="Arial" w:hAnsi="Arial"/>
          <w:sz w:val="22"/>
          <w:szCs w:val="22"/>
        </w:rPr>
        <w:t xml:space="preserve"> sofrido condenação definitiva por praticar, por meio dolosos, fraude fiscal no recolhimento de quaisquer tributos;</w:t>
      </w:r>
    </w:p>
    <w:p w:rsidR="00C35ADA" w:rsidRPr="002667BE" w:rsidRDefault="00C35ADA" w:rsidP="004A6E0E">
      <w:pPr>
        <w:pStyle w:val="Nivel3"/>
        <w:numPr>
          <w:ilvl w:val="2"/>
          <w:numId w:val="1"/>
        </w:numPr>
        <w:rPr>
          <w:rFonts w:ascii="Arial" w:hAnsi="Arial"/>
          <w:sz w:val="22"/>
          <w:szCs w:val="22"/>
        </w:rPr>
      </w:pPr>
      <w:proofErr w:type="gramStart"/>
      <w:r w:rsidRPr="002667BE">
        <w:rPr>
          <w:rFonts w:ascii="Arial" w:hAnsi="Arial"/>
          <w:sz w:val="22"/>
          <w:szCs w:val="22"/>
        </w:rPr>
        <w:t>tenha</w:t>
      </w:r>
      <w:proofErr w:type="gramEnd"/>
      <w:r w:rsidRPr="002667BE">
        <w:rPr>
          <w:rFonts w:ascii="Arial" w:hAnsi="Arial"/>
          <w:sz w:val="22"/>
          <w:szCs w:val="22"/>
        </w:rPr>
        <w:t xml:space="preserve"> praticado atos ilícitos visando a frustrar os objetivos da licitação;</w:t>
      </w:r>
    </w:p>
    <w:p w:rsidR="00C35ADA" w:rsidRPr="002667BE" w:rsidRDefault="00C35ADA" w:rsidP="004A6E0E">
      <w:pPr>
        <w:pStyle w:val="Nivel3"/>
        <w:numPr>
          <w:ilvl w:val="2"/>
          <w:numId w:val="1"/>
        </w:numPr>
        <w:rPr>
          <w:rFonts w:ascii="Arial" w:hAnsi="Arial"/>
          <w:sz w:val="22"/>
          <w:szCs w:val="22"/>
        </w:rPr>
      </w:pPr>
      <w:proofErr w:type="gramStart"/>
      <w:r w:rsidRPr="002667BE">
        <w:rPr>
          <w:rFonts w:ascii="Arial" w:hAnsi="Arial"/>
          <w:sz w:val="22"/>
          <w:szCs w:val="22"/>
        </w:rPr>
        <w:t>demonstre</w:t>
      </w:r>
      <w:proofErr w:type="gramEnd"/>
      <w:r w:rsidRPr="002667BE">
        <w:rPr>
          <w:rFonts w:ascii="Arial" w:hAnsi="Arial"/>
          <w:sz w:val="22"/>
          <w:szCs w:val="22"/>
        </w:rPr>
        <w:t xml:space="preserve"> não possuir idoneidade para contratar com a Administração em virtude de atos ilícitos praticados.</w:t>
      </w:r>
    </w:p>
    <w:p w:rsidR="00C35ADA" w:rsidRPr="002667BE" w:rsidRDefault="00C35ADA" w:rsidP="004A6E0E">
      <w:pPr>
        <w:pStyle w:val="Nivel2"/>
        <w:numPr>
          <w:ilvl w:val="1"/>
          <w:numId w:val="1"/>
        </w:numPr>
        <w:rPr>
          <w:rFonts w:ascii="Arial" w:hAnsi="Arial" w:cs="Arial"/>
          <w:sz w:val="22"/>
          <w:szCs w:val="22"/>
        </w:rPr>
      </w:pPr>
      <w:r w:rsidRPr="002667BE">
        <w:rPr>
          <w:rFonts w:ascii="Arial" w:hAnsi="Arial" w:cs="Arial"/>
          <w:sz w:val="22"/>
          <w:szCs w:val="22"/>
        </w:rPr>
        <w:t>A aplicação de qualquer das penalidades previstas realizar-se-á em processo administrativo que assegurará o contraditório e a ampla defesa observando-se o procedimento previsto na Lei nº 8.666, de 1993, e subsidiariamente na Lei nº 9.784, de 1999.</w:t>
      </w:r>
    </w:p>
    <w:p w:rsidR="00C35ADA" w:rsidRPr="002667BE" w:rsidRDefault="00C35ADA" w:rsidP="004A6E0E">
      <w:pPr>
        <w:pStyle w:val="Nivel2"/>
        <w:numPr>
          <w:ilvl w:val="1"/>
          <w:numId w:val="1"/>
        </w:numPr>
        <w:rPr>
          <w:rFonts w:ascii="Arial" w:hAnsi="Arial" w:cs="Arial"/>
          <w:sz w:val="22"/>
          <w:szCs w:val="22"/>
        </w:rPr>
      </w:pPr>
      <w:r w:rsidRPr="002667BE">
        <w:rPr>
          <w:rFonts w:ascii="Arial" w:hAnsi="Arial" w:cs="Arial"/>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C35ADA" w:rsidRPr="002667BE" w:rsidRDefault="00C35ADA" w:rsidP="004A6E0E">
      <w:pPr>
        <w:pStyle w:val="Nivel2"/>
        <w:numPr>
          <w:ilvl w:val="1"/>
          <w:numId w:val="1"/>
        </w:numPr>
        <w:rPr>
          <w:rFonts w:ascii="Arial" w:hAnsi="Arial" w:cs="Arial"/>
          <w:sz w:val="22"/>
          <w:szCs w:val="22"/>
        </w:rPr>
      </w:pPr>
      <w:r w:rsidRPr="002667BE">
        <w:rPr>
          <w:rFonts w:ascii="Arial" w:hAnsi="Arial" w:cs="Arial"/>
          <w:sz w:val="22"/>
          <w:szCs w:val="22"/>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C35ADA" w:rsidRPr="002667BE" w:rsidRDefault="00C35ADA" w:rsidP="004A6E0E">
      <w:pPr>
        <w:pStyle w:val="Nivel3"/>
        <w:numPr>
          <w:ilvl w:val="2"/>
          <w:numId w:val="1"/>
        </w:numPr>
        <w:rPr>
          <w:rFonts w:ascii="Arial" w:hAnsi="Arial"/>
          <w:sz w:val="22"/>
          <w:szCs w:val="22"/>
        </w:rPr>
      </w:pPr>
      <w:r w:rsidRPr="002667BE">
        <w:rPr>
          <w:rFonts w:ascii="Arial" w:hAnsi="Arial"/>
          <w:sz w:val="22"/>
          <w:szCs w:val="22"/>
        </w:rPr>
        <w:t xml:space="preserve">Caso a Contratante determine, a multa deverá ser recolhida no prazo máximo de </w:t>
      </w:r>
      <w:r w:rsidR="0054391B" w:rsidRPr="002667BE">
        <w:rPr>
          <w:rFonts w:ascii="Arial" w:hAnsi="Arial"/>
          <w:color w:val="auto"/>
          <w:sz w:val="22"/>
          <w:szCs w:val="22"/>
        </w:rPr>
        <w:t>15</w:t>
      </w:r>
      <w:r w:rsidRPr="002667BE">
        <w:rPr>
          <w:rFonts w:ascii="Arial" w:hAnsi="Arial"/>
          <w:color w:val="auto"/>
          <w:sz w:val="22"/>
          <w:szCs w:val="22"/>
        </w:rPr>
        <w:t xml:space="preserve"> (</w:t>
      </w:r>
      <w:r w:rsidR="0054391B" w:rsidRPr="002667BE">
        <w:rPr>
          <w:rFonts w:ascii="Arial" w:hAnsi="Arial"/>
          <w:color w:val="auto"/>
          <w:sz w:val="22"/>
          <w:szCs w:val="22"/>
        </w:rPr>
        <w:t>quinze</w:t>
      </w:r>
      <w:r w:rsidRPr="002667BE">
        <w:rPr>
          <w:rFonts w:ascii="Arial" w:hAnsi="Arial"/>
          <w:color w:val="auto"/>
          <w:sz w:val="22"/>
          <w:szCs w:val="22"/>
        </w:rPr>
        <w:t>) dias</w:t>
      </w:r>
      <w:r w:rsidRPr="002667BE">
        <w:rPr>
          <w:rFonts w:ascii="Arial" w:hAnsi="Arial"/>
          <w:sz w:val="22"/>
          <w:szCs w:val="22"/>
        </w:rPr>
        <w:t>, a contar da data do recebimento da comunicação enviada pela autoridade competente.</w:t>
      </w:r>
    </w:p>
    <w:p w:rsidR="00C35ADA" w:rsidRPr="002667BE" w:rsidRDefault="00C35ADA" w:rsidP="004A6E0E">
      <w:pPr>
        <w:pStyle w:val="Nivel2"/>
        <w:numPr>
          <w:ilvl w:val="1"/>
          <w:numId w:val="1"/>
        </w:numPr>
        <w:rPr>
          <w:rFonts w:ascii="Arial" w:hAnsi="Arial" w:cs="Arial"/>
          <w:sz w:val="22"/>
          <w:szCs w:val="22"/>
        </w:rPr>
      </w:pPr>
      <w:r w:rsidRPr="002667BE">
        <w:rPr>
          <w:rFonts w:ascii="Arial" w:hAnsi="Arial" w:cs="Arial"/>
          <w:sz w:val="22"/>
          <w:szCs w:val="22"/>
        </w:rPr>
        <w:lastRenderedPageBreak/>
        <w:t>As penalidades serão obrigatoriamente registradas no SICAF.</w:t>
      </w:r>
    </w:p>
    <w:p w:rsidR="00C35ADA" w:rsidRPr="002667BE" w:rsidRDefault="00C35ADA" w:rsidP="004A6E0E">
      <w:pPr>
        <w:pStyle w:val="Corpodetexto"/>
        <w:numPr>
          <w:ilvl w:val="1"/>
          <w:numId w:val="1"/>
        </w:numPr>
        <w:spacing w:before="120" w:line="276" w:lineRule="auto"/>
        <w:jc w:val="both"/>
        <w:rPr>
          <w:rFonts w:ascii="Arial" w:hAnsi="Arial" w:cs="Arial"/>
          <w:sz w:val="22"/>
          <w:szCs w:val="22"/>
        </w:rPr>
      </w:pPr>
      <w:r w:rsidRPr="002667BE">
        <w:rPr>
          <w:rFonts w:ascii="Arial" w:hAnsi="Arial" w:cs="Arial"/>
          <w:sz w:val="22"/>
          <w:szCs w:val="22"/>
        </w:rPr>
        <w:t>As sanções aqui previstas são independentes entre si, podendo ser aplicadas isoladas ou, no caso das multas, cumulativamente, sem prejuízo de outras medidas cabíveis</w:t>
      </w:r>
      <w:r w:rsidR="00232C30" w:rsidRPr="002667BE">
        <w:rPr>
          <w:rFonts w:ascii="Arial" w:hAnsi="Arial" w:cs="Arial"/>
          <w:sz w:val="22"/>
          <w:szCs w:val="22"/>
        </w:rPr>
        <w:t>.</w:t>
      </w:r>
    </w:p>
    <w:p w:rsidR="008243B1" w:rsidRPr="002667BE" w:rsidRDefault="008243B1" w:rsidP="004A6E0E">
      <w:pPr>
        <w:pStyle w:val="Corpodetexto"/>
        <w:spacing w:before="120" w:line="276" w:lineRule="auto"/>
        <w:ind w:left="432"/>
        <w:jc w:val="both"/>
        <w:rPr>
          <w:rFonts w:ascii="Arial" w:hAnsi="Arial" w:cs="Arial"/>
          <w:sz w:val="22"/>
          <w:szCs w:val="22"/>
        </w:rPr>
      </w:pPr>
    </w:p>
    <w:p w:rsidR="00532DAF" w:rsidRPr="002667BE" w:rsidRDefault="00532DAF" w:rsidP="004A6E0E">
      <w:pPr>
        <w:pStyle w:val="PargrafodaLista"/>
        <w:numPr>
          <w:ilvl w:val="0"/>
          <w:numId w:val="1"/>
        </w:numPr>
        <w:tabs>
          <w:tab w:val="num" w:pos="0"/>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DOS RECURSOS</w:t>
      </w:r>
    </w:p>
    <w:p w:rsidR="00D35707" w:rsidRPr="002667BE" w:rsidRDefault="00D35707" w:rsidP="004A6E0E">
      <w:pPr>
        <w:pStyle w:val="Standard"/>
        <w:widowControl w:val="0"/>
        <w:numPr>
          <w:ilvl w:val="1"/>
          <w:numId w:val="1"/>
        </w:numPr>
        <w:spacing w:line="276" w:lineRule="auto"/>
        <w:ind w:left="0" w:firstLine="0"/>
        <w:jc w:val="both"/>
        <w:rPr>
          <w:rFonts w:ascii="Arial" w:hAnsi="Arial" w:cs="Arial"/>
          <w:sz w:val="22"/>
          <w:szCs w:val="22"/>
        </w:rPr>
      </w:pPr>
      <w:r w:rsidRPr="002667BE">
        <w:rPr>
          <w:rFonts w:ascii="Arial" w:hAnsi="Arial" w:cs="Arial"/>
          <w:sz w:val="22"/>
          <w:szCs w:val="22"/>
        </w:rPr>
        <w:t xml:space="preserve">Dos atos da Administração, praticados no curso deste procedimento, será admitido recurso hierárquico, no prazo de </w:t>
      </w:r>
      <w:r w:rsidR="00CD118D" w:rsidRPr="002667BE">
        <w:rPr>
          <w:rFonts w:ascii="Arial" w:hAnsi="Arial" w:cs="Arial"/>
          <w:sz w:val="22"/>
          <w:szCs w:val="22"/>
        </w:rPr>
        <w:t>cinco (5)</w:t>
      </w:r>
      <w:r w:rsidRPr="002667BE">
        <w:rPr>
          <w:rFonts w:ascii="Arial" w:hAnsi="Arial" w:cs="Arial"/>
          <w:sz w:val="22"/>
          <w:szCs w:val="22"/>
        </w:rPr>
        <w:t xml:space="preserve"> dias úteis a contar da intimação do ato ou da lavratura da ata de reunião, nos casos de: </w:t>
      </w:r>
    </w:p>
    <w:p w:rsidR="00D35707" w:rsidRPr="002667BE" w:rsidRDefault="00D35707"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r w:rsidRPr="002667BE">
        <w:rPr>
          <w:rFonts w:ascii="Arial" w:hAnsi="Arial" w:cs="Arial"/>
        </w:rPr>
        <w:t xml:space="preserve"> </w:t>
      </w:r>
      <w:proofErr w:type="gramStart"/>
      <w:r w:rsidRPr="002667BE">
        <w:rPr>
          <w:rFonts w:ascii="Arial" w:hAnsi="Arial" w:cs="Arial"/>
        </w:rPr>
        <w:t>habilitação</w:t>
      </w:r>
      <w:proofErr w:type="gramEnd"/>
      <w:r w:rsidRPr="002667BE">
        <w:rPr>
          <w:rFonts w:ascii="Arial" w:hAnsi="Arial" w:cs="Arial"/>
        </w:rPr>
        <w:t xml:space="preserve"> ou inabilitação do licitante; </w:t>
      </w:r>
    </w:p>
    <w:p w:rsidR="00D35707" w:rsidRPr="002667BE" w:rsidRDefault="00D35707"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proofErr w:type="gramStart"/>
      <w:r w:rsidRPr="002667BE">
        <w:rPr>
          <w:rFonts w:ascii="Arial" w:hAnsi="Arial" w:cs="Arial"/>
        </w:rPr>
        <w:t>julgamento</w:t>
      </w:r>
      <w:proofErr w:type="gramEnd"/>
      <w:r w:rsidRPr="002667BE">
        <w:rPr>
          <w:rFonts w:ascii="Arial" w:hAnsi="Arial" w:cs="Arial"/>
        </w:rPr>
        <w:t xml:space="preserve"> das propostas; </w:t>
      </w:r>
    </w:p>
    <w:p w:rsidR="00D35707" w:rsidRPr="002667BE" w:rsidRDefault="00D35707"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proofErr w:type="gramStart"/>
      <w:r w:rsidRPr="002667BE">
        <w:rPr>
          <w:rFonts w:ascii="Arial" w:hAnsi="Arial" w:cs="Arial"/>
        </w:rPr>
        <w:t>anulação</w:t>
      </w:r>
      <w:proofErr w:type="gramEnd"/>
      <w:r w:rsidRPr="002667BE">
        <w:rPr>
          <w:rFonts w:ascii="Arial" w:hAnsi="Arial" w:cs="Arial"/>
        </w:rPr>
        <w:t xml:space="preserve"> ou revogação da licitação; </w:t>
      </w:r>
    </w:p>
    <w:p w:rsidR="00D35707" w:rsidRPr="002667BE" w:rsidRDefault="00D35707"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proofErr w:type="gramStart"/>
      <w:r w:rsidRPr="002667BE">
        <w:rPr>
          <w:rFonts w:ascii="Arial" w:hAnsi="Arial" w:cs="Arial"/>
        </w:rPr>
        <w:t>indeferimento</w:t>
      </w:r>
      <w:proofErr w:type="gramEnd"/>
      <w:r w:rsidRPr="002667BE">
        <w:rPr>
          <w:rFonts w:ascii="Arial" w:hAnsi="Arial" w:cs="Arial"/>
        </w:rPr>
        <w:t xml:space="preserve"> do pedido de inscrição em registro cadastral, sua alteração ou cancelamento; </w:t>
      </w:r>
    </w:p>
    <w:p w:rsidR="00D35707" w:rsidRPr="002667BE" w:rsidRDefault="00D35707"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proofErr w:type="gramStart"/>
      <w:r w:rsidRPr="002667BE">
        <w:rPr>
          <w:rFonts w:ascii="Arial" w:hAnsi="Arial" w:cs="Arial"/>
        </w:rPr>
        <w:t>rescisão</w:t>
      </w:r>
      <w:proofErr w:type="gramEnd"/>
      <w:r w:rsidRPr="002667BE">
        <w:rPr>
          <w:rFonts w:ascii="Arial" w:hAnsi="Arial" w:cs="Arial"/>
        </w:rPr>
        <w:t xml:space="preserve"> do contrato, a que se refere o inciso I do art. 79 desta Lei 8.666/1993; </w:t>
      </w:r>
    </w:p>
    <w:p w:rsidR="00D35707" w:rsidRPr="002667BE" w:rsidRDefault="00D35707" w:rsidP="004A6E0E">
      <w:pPr>
        <w:pStyle w:val="PargrafodaLista"/>
        <w:numPr>
          <w:ilvl w:val="2"/>
          <w:numId w:val="1"/>
        </w:numPr>
        <w:tabs>
          <w:tab w:val="left" w:pos="567"/>
        </w:tabs>
        <w:spacing w:before="100" w:beforeAutospacing="1" w:after="100" w:afterAutospacing="1"/>
        <w:ind w:left="0" w:firstLine="0"/>
        <w:jc w:val="both"/>
        <w:rPr>
          <w:rFonts w:ascii="Arial" w:hAnsi="Arial" w:cs="Arial"/>
        </w:rPr>
      </w:pPr>
      <w:proofErr w:type="gramStart"/>
      <w:r w:rsidRPr="002667BE">
        <w:rPr>
          <w:rFonts w:ascii="Arial" w:hAnsi="Arial" w:cs="Arial"/>
        </w:rPr>
        <w:t>aplicação</w:t>
      </w:r>
      <w:proofErr w:type="gramEnd"/>
      <w:r w:rsidRPr="002667BE">
        <w:rPr>
          <w:rFonts w:ascii="Arial" w:hAnsi="Arial" w:cs="Arial"/>
        </w:rPr>
        <w:t xml:space="preserve"> das penas de advertência, suspensão temporária ou de multa; </w:t>
      </w:r>
    </w:p>
    <w:p w:rsidR="0028148F" w:rsidRPr="002667BE" w:rsidRDefault="0028148F" w:rsidP="004A6E0E">
      <w:pPr>
        <w:pStyle w:val="PargrafodaLista"/>
        <w:tabs>
          <w:tab w:val="left" w:pos="567"/>
        </w:tabs>
        <w:spacing w:before="100" w:beforeAutospacing="1" w:after="100" w:afterAutospacing="1"/>
        <w:ind w:left="0"/>
        <w:jc w:val="both"/>
        <w:rPr>
          <w:rFonts w:ascii="Arial" w:hAnsi="Arial" w:cs="Arial"/>
        </w:rPr>
      </w:pPr>
    </w:p>
    <w:p w:rsidR="00D35707" w:rsidRPr="002667BE" w:rsidRDefault="00D35707" w:rsidP="004A6E0E">
      <w:pPr>
        <w:pStyle w:val="Standard"/>
        <w:widowControl w:val="0"/>
        <w:numPr>
          <w:ilvl w:val="1"/>
          <w:numId w:val="1"/>
        </w:numPr>
        <w:spacing w:line="276" w:lineRule="auto"/>
        <w:ind w:left="0" w:firstLine="0"/>
        <w:jc w:val="both"/>
        <w:rPr>
          <w:rFonts w:ascii="Arial" w:hAnsi="Arial" w:cs="Arial"/>
          <w:sz w:val="22"/>
          <w:szCs w:val="22"/>
        </w:rPr>
      </w:pPr>
      <w:r w:rsidRPr="002667BE">
        <w:rPr>
          <w:rFonts w:ascii="Arial" w:hAnsi="Arial" w:cs="Arial"/>
          <w:sz w:val="22"/>
          <w:szCs w:val="22"/>
        </w:rPr>
        <w:t xml:space="preserve">Interposto o recurso, tal ato será comunicado aos demais licitantes, que poderão apresentar contrarrazões no prazo de cinco dias úteis. </w:t>
      </w:r>
    </w:p>
    <w:p w:rsidR="00D35707" w:rsidRPr="002667BE" w:rsidRDefault="00D35707" w:rsidP="004A6E0E">
      <w:pPr>
        <w:pStyle w:val="Standard"/>
        <w:widowControl w:val="0"/>
        <w:numPr>
          <w:ilvl w:val="1"/>
          <w:numId w:val="1"/>
        </w:numPr>
        <w:spacing w:line="276" w:lineRule="auto"/>
        <w:ind w:left="0" w:firstLine="0"/>
        <w:jc w:val="both"/>
        <w:rPr>
          <w:rFonts w:ascii="Arial" w:hAnsi="Arial" w:cs="Arial"/>
          <w:sz w:val="22"/>
          <w:szCs w:val="22"/>
        </w:rPr>
      </w:pPr>
      <w:r w:rsidRPr="002667BE">
        <w:rPr>
          <w:rFonts w:ascii="Arial" w:hAnsi="Arial" w:cs="Arial"/>
          <w:sz w:val="22"/>
          <w:szCs w:val="22"/>
        </w:rPr>
        <w:t xml:space="preserve">O recurso será dirigido à Direção Geral do Campus </w:t>
      </w:r>
      <w:r w:rsidR="00A55BEF" w:rsidRPr="002667BE">
        <w:rPr>
          <w:rFonts w:ascii="Arial" w:hAnsi="Arial" w:cs="Arial"/>
          <w:sz w:val="22"/>
          <w:szCs w:val="22"/>
        </w:rPr>
        <w:t>Santo Augusto</w:t>
      </w:r>
      <w:r w:rsidRPr="002667BE">
        <w:rPr>
          <w:rFonts w:ascii="Arial" w:hAnsi="Arial" w:cs="Arial"/>
          <w:sz w:val="22"/>
          <w:szCs w:val="22"/>
        </w:rPr>
        <w:t xml:space="preserve">, por intermédio da Comissão </w:t>
      </w:r>
      <w:r w:rsidR="00CD118D" w:rsidRPr="002667BE">
        <w:rPr>
          <w:rFonts w:ascii="Arial" w:hAnsi="Arial" w:cs="Arial"/>
          <w:sz w:val="22"/>
          <w:szCs w:val="22"/>
        </w:rPr>
        <w:t>Permanente de Licitação para Chamada Pública</w:t>
      </w:r>
      <w:r w:rsidRPr="002667BE">
        <w:rPr>
          <w:rFonts w:ascii="Arial" w:hAnsi="Arial" w:cs="Arial"/>
          <w:sz w:val="22"/>
          <w:szCs w:val="22"/>
        </w:rPr>
        <w:t xml:space="preserve">, a qual poderá reconsiderar sua decisão, no prazo de </w:t>
      </w:r>
      <w:r w:rsidR="00CD118D" w:rsidRPr="002667BE">
        <w:rPr>
          <w:rFonts w:ascii="Arial" w:hAnsi="Arial" w:cs="Arial"/>
          <w:sz w:val="22"/>
          <w:szCs w:val="22"/>
        </w:rPr>
        <w:t>cinco (5)</w:t>
      </w:r>
      <w:r w:rsidRPr="002667BE">
        <w:rPr>
          <w:rFonts w:ascii="Arial" w:hAnsi="Arial" w:cs="Arial"/>
          <w:sz w:val="22"/>
          <w:szCs w:val="22"/>
        </w:rPr>
        <w:t xml:space="preserve"> dias úteis, ou nesse mesmo prazo, fazê-lo subir, devidamente informado.</w:t>
      </w:r>
    </w:p>
    <w:p w:rsidR="00D35707" w:rsidRPr="002667BE" w:rsidRDefault="00D35707" w:rsidP="004A6E0E">
      <w:pPr>
        <w:pStyle w:val="Standard"/>
        <w:widowControl w:val="0"/>
        <w:numPr>
          <w:ilvl w:val="1"/>
          <w:numId w:val="1"/>
        </w:numPr>
        <w:spacing w:line="276" w:lineRule="auto"/>
        <w:ind w:left="0" w:firstLine="0"/>
        <w:jc w:val="both"/>
        <w:rPr>
          <w:rFonts w:ascii="Arial" w:hAnsi="Arial" w:cs="Arial"/>
          <w:sz w:val="22"/>
          <w:szCs w:val="22"/>
        </w:rPr>
      </w:pPr>
      <w:r w:rsidRPr="002667BE">
        <w:rPr>
          <w:rFonts w:ascii="Arial" w:hAnsi="Arial" w:cs="Arial"/>
          <w:sz w:val="22"/>
          <w:szCs w:val="22"/>
        </w:rPr>
        <w:t>A decisão deverá ser proferida no prazo de cinco</w:t>
      </w:r>
      <w:r w:rsidR="00CD118D" w:rsidRPr="002667BE">
        <w:rPr>
          <w:rFonts w:ascii="Arial" w:hAnsi="Arial" w:cs="Arial"/>
          <w:sz w:val="22"/>
          <w:szCs w:val="22"/>
        </w:rPr>
        <w:t xml:space="preserve"> (5)</w:t>
      </w:r>
      <w:r w:rsidRPr="002667BE">
        <w:rPr>
          <w:rFonts w:ascii="Arial" w:hAnsi="Arial" w:cs="Arial"/>
          <w:sz w:val="22"/>
          <w:szCs w:val="22"/>
        </w:rPr>
        <w:t xml:space="preserve"> dias úteis, contando do recebimento do recurso. </w:t>
      </w:r>
    </w:p>
    <w:p w:rsidR="00D35707" w:rsidRPr="002667BE" w:rsidRDefault="00D35707" w:rsidP="004A6E0E">
      <w:pPr>
        <w:pStyle w:val="Standard"/>
        <w:widowControl w:val="0"/>
        <w:numPr>
          <w:ilvl w:val="1"/>
          <w:numId w:val="1"/>
        </w:numPr>
        <w:spacing w:line="276" w:lineRule="auto"/>
        <w:ind w:left="0" w:firstLine="0"/>
        <w:jc w:val="both"/>
        <w:rPr>
          <w:rFonts w:ascii="Arial" w:hAnsi="Arial" w:cs="Arial"/>
          <w:sz w:val="22"/>
          <w:szCs w:val="22"/>
        </w:rPr>
      </w:pPr>
      <w:r w:rsidRPr="002667BE">
        <w:rPr>
          <w:rFonts w:ascii="Arial" w:hAnsi="Arial" w:cs="Arial"/>
          <w:sz w:val="22"/>
          <w:szCs w:val="22"/>
        </w:rPr>
        <w:t xml:space="preserve">Os recursos interpostos em razão de habilitação ou inabilitação de proponente terão efeito suspensivo, podendo a autoridade competente, motivadamente e presentes razões de interesse público, atribuir eficácia suspensiva aos demais recursos. </w:t>
      </w:r>
    </w:p>
    <w:p w:rsidR="00D35707" w:rsidRPr="002667BE" w:rsidRDefault="00D35707" w:rsidP="004A6E0E">
      <w:pPr>
        <w:pStyle w:val="Standard"/>
        <w:widowControl w:val="0"/>
        <w:numPr>
          <w:ilvl w:val="1"/>
          <w:numId w:val="1"/>
        </w:numPr>
        <w:spacing w:line="276" w:lineRule="auto"/>
        <w:ind w:left="0" w:firstLine="0"/>
        <w:jc w:val="both"/>
        <w:rPr>
          <w:rFonts w:ascii="Arial" w:hAnsi="Arial" w:cs="Arial"/>
          <w:sz w:val="22"/>
          <w:szCs w:val="22"/>
        </w:rPr>
      </w:pPr>
      <w:r w:rsidRPr="002667BE">
        <w:rPr>
          <w:rFonts w:ascii="Arial" w:hAnsi="Arial" w:cs="Arial"/>
          <w:sz w:val="22"/>
          <w:szCs w:val="22"/>
        </w:rPr>
        <w:t xml:space="preserve">Durante o prazo de apresentação do recurso, será garantido o acesso do proponente aos autos do processo ou a qualquer outra informação necessária à instrução do recurso. </w:t>
      </w:r>
    </w:p>
    <w:p w:rsidR="00D35707" w:rsidRPr="002667BE" w:rsidRDefault="00D35707" w:rsidP="004A6E0E">
      <w:pPr>
        <w:pStyle w:val="Standard"/>
        <w:widowControl w:val="0"/>
        <w:numPr>
          <w:ilvl w:val="1"/>
          <w:numId w:val="1"/>
        </w:numPr>
        <w:spacing w:line="276" w:lineRule="auto"/>
        <w:ind w:left="0" w:firstLine="0"/>
        <w:jc w:val="both"/>
        <w:rPr>
          <w:rFonts w:ascii="Arial" w:hAnsi="Arial" w:cs="Arial"/>
          <w:sz w:val="22"/>
          <w:szCs w:val="22"/>
        </w:rPr>
      </w:pPr>
      <w:r w:rsidRPr="002667BE">
        <w:rPr>
          <w:rFonts w:ascii="Arial" w:hAnsi="Arial" w:cs="Arial"/>
          <w:sz w:val="22"/>
          <w:szCs w:val="22"/>
        </w:rPr>
        <w:t xml:space="preserve">O acolhimento do recurso importará na invalidação apenas dos atos insuscetíveis de aproveitamento. </w:t>
      </w:r>
    </w:p>
    <w:p w:rsidR="002E7C39" w:rsidRPr="002667BE" w:rsidRDefault="002E7C39" w:rsidP="004A6E0E">
      <w:pPr>
        <w:pStyle w:val="Standard"/>
        <w:widowControl w:val="0"/>
        <w:spacing w:line="276" w:lineRule="auto"/>
        <w:ind w:left="2411"/>
        <w:jc w:val="both"/>
        <w:rPr>
          <w:rFonts w:ascii="Arial" w:hAnsi="Arial" w:cs="Arial"/>
          <w:sz w:val="22"/>
          <w:szCs w:val="22"/>
        </w:rPr>
      </w:pPr>
    </w:p>
    <w:p w:rsidR="004E6888" w:rsidRPr="002667BE" w:rsidRDefault="004E6888" w:rsidP="004A6E0E">
      <w:pPr>
        <w:pStyle w:val="PargrafodaLista"/>
        <w:numPr>
          <w:ilvl w:val="0"/>
          <w:numId w:val="1"/>
        </w:numPr>
        <w:tabs>
          <w:tab w:val="num" w:pos="0"/>
        </w:tabs>
        <w:spacing w:before="100" w:beforeAutospacing="1" w:after="100" w:afterAutospacing="1"/>
        <w:ind w:left="0" w:firstLine="0"/>
        <w:jc w:val="both"/>
        <w:rPr>
          <w:rFonts w:ascii="Arial" w:eastAsia="Times New Roman" w:hAnsi="Arial" w:cs="Arial"/>
          <w:b/>
          <w:lang w:eastAsia="pt-BR"/>
        </w:rPr>
      </w:pPr>
      <w:r w:rsidRPr="002667BE">
        <w:rPr>
          <w:rFonts w:ascii="Arial" w:eastAsia="Times New Roman" w:hAnsi="Arial" w:cs="Arial"/>
          <w:b/>
          <w:lang w:eastAsia="pt-BR"/>
        </w:rPr>
        <w:t>DISPOSIÇÕES GERAIS</w:t>
      </w:r>
    </w:p>
    <w:p w:rsidR="00B0153A" w:rsidRPr="002667BE" w:rsidRDefault="00B0153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 Quaisquer dúvidas porventura existentes sobre o disposto no presente edital deverão ser objeto de consulta, por escrito, à Comissão</w:t>
      </w:r>
      <w:r w:rsidR="00CD118D" w:rsidRPr="002667BE">
        <w:rPr>
          <w:rFonts w:ascii="Arial" w:hAnsi="Arial" w:cs="Arial"/>
          <w:color w:val="000000"/>
        </w:rPr>
        <w:t xml:space="preserve"> Permanente de Licitação para </w:t>
      </w:r>
      <w:r w:rsidR="00CD118D" w:rsidRPr="002667BE">
        <w:rPr>
          <w:rFonts w:ascii="Arial" w:hAnsi="Arial" w:cs="Arial"/>
          <w:color w:val="000000"/>
        </w:rPr>
        <w:lastRenderedPageBreak/>
        <w:t>Chamada Pública</w:t>
      </w:r>
      <w:r w:rsidRPr="002667BE">
        <w:rPr>
          <w:rFonts w:ascii="Arial" w:hAnsi="Arial" w:cs="Arial"/>
          <w:color w:val="000000"/>
        </w:rPr>
        <w:t>, em até cinco</w:t>
      </w:r>
      <w:r w:rsidR="00CD118D" w:rsidRPr="002667BE">
        <w:rPr>
          <w:rFonts w:ascii="Arial" w:hAnsi="Arial" w:cs="Arial"/>
          <w:color w:val="000000"/>
        </w:rPr>
        <w:t xml:space="preserve"> (5)</w:t>
      </w:r>
      <w:r w:rsidRPr="002667BE">
        <w:rPr>
          <w:rFonts w:ascii="Arial" w:hAnsi="Arial" w:cs="Arial"/>
          <w:color w:val="000000"/>
        </w:rPr>
        <w:t xml:space="preserve"> dias consecutivos anteriores à data de abertura da sessão pública. </w:t>
      </w:r>
    </w:p>
    <w:p w:rsidR="00232C30" w:rsidRPr="002667BE" w:rsidRDefault="00232C30" w:rsidP="004A6E0E">
      <w:pPr>
        <w:pStyle w:val="PargrafodaLista"/>
        <w:spacing w:before="100" w:beforeAutospacing="1" w:after="100" w:afterAutospacing="1"/>
        <w:ind w:left="0"/>
        <w:jc w:val="both"/>
        <w:rPr>
          <w:rFonts w:ascii="Arial" w:hAnsi="Arial" w:cs="Arial"/>
          <w:color w:val="000000"/>
        </w:rPr>
      </w:pPr>
    </w:p>
    <w:p w:rsidR="00B0153A" w:rsidRPr="002667BE" w:rsidRDefault="00B0153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As dúvidas serão consolidadas e respondidas, por escrito, </w:t>
      </w:r>
      <w:proofErr w:type="gramStart"/>
      <w:r w:rsidRPr="002667BE">
        <w:rPr>
          <w:rFonts w:ascii="Arial" w:hAnsi="Arial" w:cs="Arial"/>
          <w:color w:val="000000"/>
        </w:rPr>
        <w:t>após</w:t>
      </w:r>
      <w:proofErr w:type="gramEnd"/>
      <w:r w:rsidRPr="002667BE">
        <w:rPr>
          <w:rFonts w:ascii="Arial" w:hAnsi="Arial" w:cs="Arial"/>
          <w:color w:val="000000"/>
        </w:rPr>
        <w:t xml:space="preserve"> esgotado o prazo de consulta, por meio de circular afixada em mural na sede da Comissão e encaminhada a todos os interessados que tenham informado seu endereço eletrônico, cabendo àqueles que por qualquer motivo não tenham recebido as informações no prazo estipulado o de</w:t>
      </w:r>
      <w:r w:rsidR="00F125EA" w:rsidRPr="002667BE">
        <w:rPr>
          <w:rFonts w:ascii="Arial" w:hAnsi="Arial" w:cs="Arial"/>
          <w:color w:val="000000"/>
        </w:rPr>
        <w:t>ver, no resguardo de seus interesses , de inteirar-se sobre o teor do documento.</w:t>
      </w:r>
    </w:p>
    <w:p w:rsidR="00232C30" w:rsidRPr="002667BE" w:rsidRDefault="00232C30" w:rsidP="004A6E0E">
      <w:pPr>
        <w:pStyle w:val="PargrafodaLista"/>
        <w:jc w:val="both"/>
        <w:rPr>
          <w:rFonts w:ascii="Arial" w:hAnsi="Arial" w:cs="Arial"/>
          <w:color w:val="000000"/>
        </w:rPr>
      </w:pP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Os interessados deverão estudar minuciosa e cuidadosamente o edital e seus anexos, bem como todas as instruções, termos e especificações técnicas presentes, informando-se de todas as circunstâncias ou detalhes que possam de algum modo afetar a aferição dos custos e prazos envolvidos na execução do objeto. </w:t>
      </w:r>
    </w:p>
    <w:p w:rsidR="00232C30" w:rsidRPr="002667BE" w:rsidRDefault="00232C30" w:rsidP="004A6E0E">
      <w:pPr>
        <w:pStyle w:val="PargrafodaLista"/>
        <w:jc w:val="both"/>
        <w:rPr>
          <w:rFonts w:ascii="Arial" w:hAnsi="Arial" w:cs="Arial"/>
          <w:color w:val="000000"/>
        </w:rPr>
      </w:pP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Os proponentes assumem todos os custos de preparação e apresentação de suas documentações, e a Administração não será, em nenhum caso, responsável por essas despesas, independentemente da condução ou do resultado do procedimento. </w:t>
      </w:r>
    </w:p>
    <w:p w:rsidR="00232C30" w:rsidRPr="002667BE" w:rsidRDefault="00232C30" w:rsidP="004A6E0E">
      <w:pPr>
        <w:pStyle w:val="PargrafodaLista"/>
        <w:jc w:val="both"/>
        <w:rPr>
          <w:rFonts w:ascii="Arial" w:hAnsi="Arial" w:cs="Arial"/>
          <w:color w:val="000000"/>
        </w:rPr>
      </w:pP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A participação neste procedimento implica plena aceitação, por parte do proponente, das condições estabelecidas neste edital e em seus anexos, bem como obrigatoriedade do cumprimento das disposições nele contidas. </w:t>
      </w: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Qualquer modificação no edital exige divulgação pelo mesmo instrumento de publicação em que se deu o texto original, reabrindo-se o prazo inicialmente estabelecido, exceto quando, inquestionavelmente, a alteração não afetar a formulação das propostas. </w:t>
      </w:r>
    </w:p>
    <w:p w:rsidR="00232C30" w:rsidRPr="002667BE" w:rsidRDefault="00232C30" w:rsidP="004A6E0E">
      <w:pPr>
        <w:pStyle w:val="PargrafodaLista"/>
        <w:jc w:val="both"/>
        <w:rPr>
          <w:rFonts w:ascii="Arial" w:hAnsi="Arial" w:cs="Arial"/>
          <w:color w:val="000000"/>
        </w:rPr>
      </w:pP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 Não havendo expediente ou ocorrendo qualquer fato superveniente que impeça a realização da sessão pública na data marcada, será automaticamente transferida para o primeiro dia útil subsequente, no mesmo horário e local anteriormente estabelecido, desde que não haja comunicação contrária da Comissão. </w:t>
      </w:r>
    </w:p>
    <w:p w:rsidR="00232C30" w:rsidRPr="002667BE" w:rsidRDefault="00232C30" w:rsidP="004A6E0E">
      <w:pPr>
        <w:pStyle w:val="PargrafodaLista"/>
        <w:jc w:val="both"/>
        <w:rPr>
          <w:rFonts w:ascii="Arial" w:hAnsi="Arial" w:cs="Arial"/>
          <w:color w:val="000000"/>
        </w:rPr>
      </w:pP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 É facultada à Comissão ou autoridade superior, em qualquer fase deste procedimento, a promoção de diligência destinada a esclarecer ou complementar a instrução do processo, vedada a inclusão posterior de documento ou informação que deveria constar no ato da sessão pública. </w:t>
      </w:r>
    </w:p>
    <w:p w:rsidR="00232C30" w:rsidRPr="002667BE" w:rsidRDefault="00232C30" w:rsidP="004A6E0E">
      <w:pPr>
        <w:pStyle w:val="PargrafodaLista"/>
        <w:jc w:val="both"/>
        <w:rPr>
          <w:rFonts w:ascii="Arial" w:hAnsi="Arial" w:cs="Arial"/>
          <w:color w:val="000000"/>
        </w:rPr>
      </w:pP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Na contagem dos prazos estabelecidos neste edital e em seus anexos, excluir-se-á o dia do início e incluir-se-á o do vencimento. Só se iniciam e vencem os prazos em dias de expediente na Administração. </w:t>
      </w:r>
    </w:p>
    <w:p w:rsidR="00232C30" w:rsidRPr="002667BE" w:rsidRDefault="00232C30" w:rsidP="004A6E0E">
      <w:pPr>
        <w:pStyle w:val="PargrafodaLista"/>
        <w:jc w:val="both"/>
        <w:rPr>
          <w:rFonts w:ascii="Arial" w:hAnsi="Arial" w:cs="Arial"/>
          <w:color w:val="000000"/>
        </w:rPr>
      </w:pP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lastRenderedPageBreak/>
        <w:t xml:space="preserve">O desatendimento de exigências formais não essenciais não importará o afastamento do proponente, desde que seja possível o aproveitamento do ato, </w:t>
      </w:r>
      <w:r w:rsidR="00E14FBD" w:rsidRPr="002667BE">
        <w:rPr>
          <w:rFonts w:ascii="Arial" w:hAnsi="Arial" w:cs="Arial"/>
          <w:color w:val="000000"/>
        </w:rPr>
        <w:t>observado</w:t>
      </w:r>
      <w:r w:rsidRPr="002667BE">
        <w:rPr>
          <w:rFonts w:ascii="Arial" w:hAnsi="Arial" w:cs="Arial"/>
          <w:color w:val="000000"/>
        </w:rPr>
        <w:t xml:space="preserve"> os princípios da isonomia e do interesse público. </w:t>
      </w:r>
    </w:p>
    <w:p w:rsidR="00232C30" w:rsidRPr="002667BE" w:rsidRDefault="00232C30" w:rsidP="004A6E0E">
      <w:pPr>
        <w:pStyle w:val="PargrafodaLista"/>
        <w:jc w:val="both"/>
        <w:rPr>
          <w:rFonts w:ascii="Arial" w:hAnsi="Arial" w:cs="Arial"/>
          <w:color w:val="000000"/>
        </w:rPr>
      </w:pP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As normas que disciplinam este procedimento serão sempre interpretadas em favor da ampliação da disputa entre os interessados, desde que não comprometam o interesse da Administração, o princípio da isonomia, a finalidade e a segurança da contratação. </w:t>
      </w:r>
    </w:p>
    <w:p w:rsidR="00232C30" w:rsidRPr="002667BE" w:rsidRDefault="00232C30" w:rsidP="004A6E0E">
      <w:pPr>
        <w:pStyle w:val="PargrafodaLista"/>
        <w:jc w:val="both"/>
        <w:rPr>
          <w:rFonts w:ascii="Arial" w:hAnsi="Arial" w:cs="Arial"/>
          <w:color w:val="000000"/>
        </w:rPr>
      </w:pPr>
    </w:p>
    <w:p w:rsidR="00F125EA" w:rsidRPr="002667BE" w:rsidRDefault="00F125EA"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Todas as peças que compõem o processo são complementares entre si. Assim, qualquer menção formulada em um documento e omitida nos outros, será considerada como especificada e válida. Não será admitida a argumentação de desconhecimento de obrigação a ser </w:t>
      </w:r>
      <w:r w:rsidR="00E14FBD" w:rsidRPr="002667BE">
        <w:rPr>
          <w:rFonts w:ascii="Arial" w:hAnsi="Arial" w:cs="Arial"/>
          <w:color w:val="000000"/>
        </w:rPr>
        <w:t>cumprida devida</w:t>
      </w:r>
      <w:r w:rsidRPr="002667BE">
        <w:rPr>
          <w:rFonts w:ascii="Arial" w:hAnsi="Arial" w:cs="Arial"/>
          <w:color w:val="000000"/>
        </w:rPr>
        <w:t xml:space="preserve"> sua omissão em algum documento. </w:t>
      </w:r>
    </w:p>
    <w:p w:rsidR="00232C30" w:rsidRPr="002667BE" w:rsidRDefault="00232C30" w:rsidP="004A6E0E">
      <w:pPr>
        <w:pStyle w:val="PargrafodaLista"/>
        <w:jc w:val="both"/>
        <w:rPr>
          <w:rFonts w:ascii="Arial" w:hAnsi="Arial" w:cs="Arial"/>
          <w:color w:val="000000"/>
        </w:rPr>
      </w:pPr>
    </w:p>
    <w:p w:rsidR="0084278E" w:rsidRPr="002667BE" w:rsidRDefault="0084278E"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O edital e seus anexos, assim como os demais autos do processo administrativo, permanecerão com vista franqueada aos interessados e poderão ser lidos e/ou obtidos no Setor de Licitações</w:t>
      </w:r>
      <w:r w:rsidR="00CD118D" w:rsidRPr="002667BE">
        <w:rPr>
          <w:rFonts w:ascii="Arial" w:hAnsi="Arial" w:cs="Arial"/>
          <w:color w:val="000000"/>
        </w:rPr>
        <w:t xml:space="preserve"> e Contratos</w:t>
      </w:r>
      <w:r w:rsidRPr="002667BE">
        <w:rPr>
          <w:rFonts w:ascii="Arial" w:hAnsi="Arial" w:cs="Arial"/>
          <w:color w:val="000000"/>
        </w:rPr>
        <w:t xml:space="preserve"> do Campus </w:t>
      </w:r>
      <w:r w:rsidR="00263F2C" w:rsidRPr="002667BE">
        <w:rPr>
          <w:rFonts w:ascii="Arial" w:hAnsi="Arial" w:cs="Arial"/>
          <w:color w:val="000000"/>
        </w:rPr>
        <w:t>Santo Augusto</w:t>
      </w:r>
      <w:r w:rsidRPr="002667BE">
        <w:rPr>
          <w:rFonts w:ascii="Arial" w:hAnsi="Arial" w:cs="Arial"/>
          <w:color w:val="000000"/>
        </w:rPr>
        <w:t xml:space="preserve">, nos dias </w:t>
      </w:r>
      <w:r w:rsidR="002C153E" w:rsidRPr="002667BE">
        <w:rPr>
          <w:rFonts w:ascii="Arial" w:hAnsi="Arial" w:cs="Arial"/>
          <w:color w:val="000000"/>
        </w:rPr>
        <w:t>úteis,</w:t>
      </w:r>
      <w:r w:rsidRPr="002667BE">
        <w:rPr>
          <w:rFonts w:ascii="Arial" w:hAnsi="Arial" w:cs="Arial"/>
          <w:color w:val="000000"/>
        </w:rPr>
        <w:t xml:space="preserve"> no horário das </w:t>
      </w:r>
      <w:proofErr w:type="gramStart"/>
      <w:r w:rsidRPr="002667BE">
        <w:rPr>
          <w:rFonts w:ascii="Arial" w:hAnsi="Arial" w:cs="Arial"/>
          <w:color w:val="000000"/>
        </w:rPr>
        <w:t>8:00</w:t>
      </w:r>
      <w:proofErr w:type="gramEnd"/>
      <w:r w:rsidRPr="002667BE">
        <w:rPr>
          <w:rFonts w:ascii="Arial" w:hAnsi="Arial" w:cs="Arial"/>
          <w:color w:val="000000"/>
        </w:rPr>
        <w:t xml:space="preserve"> horas as 11 horas e das 14 horas 1</w:t>
      </w:r>
      <w:r w:rsidR="00263F2C" w:rsidRPr="002667BE">
        <w:rPr>
          <w:rFonts w:ascii="Arial" w:hAnsi="Arial" w:cs="Arial"/>
          <w:color w:val="000000"/>
        </w:rPr>
        <w:t>7</w:t>
      </w:r>
      <w:r w:rsidRPr="002667BE">
        <w:rPr>
          <w:rFonts w:ascii="Arial" w:hAnsi="Arial" w:cs="Arial"/>
          <w:color w:val="000000"/>
        </w:rPr>
        <w:t xml:space="preserve"> horas.</w:t>
      </w:r>
    </w:p>
    <w:p w:rsidR="00263F2C" w:rsidRPr="002667BE" w:rsidRDefault="00263F2C" w:rsidP="004A6E0E">
      <w:pPr>
        <w:pStyle w:val="PargrafodaLista"/>
        <w:jc w:val="both"/>
        <w:rPr>
          <w:rFonts w:ascii="Arial" w:hAnsi="Arial" w:cs="Arial"/>
          <w:color w:val="000000"/>
        </w:rPr>
      </w:pPr>
    </w:p>
    <w:p w:rsidR="004B1A4F" w:rsidRPr="002667BE" w:rsidRDefault="0084278E"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O edital também será disponibilizado, na integra, por e-mail, mediante solicitação enviada </w:t>
      </w:r>
      <w:r w:rsidR="002C153E" w:rsidRPr="002667BE">
        <w:rPr>
          <w:rFonts w:ascii="Arial" w:hAnsi="Arial" w:cs="Arial"/>
          <w:color w:val="000000"/>
        </w:rPr>
        <w:t xml:space="preserve">para: </w:t>
      </w:r>
      <w:hyperlink r:id="rId11" w:history="1">
        <w:r w:rsidR="00263F2C" w:rsidRPr="002667BE">
          <w:rPr>
            <w:rStyle w:val="Hyperlink"/>
            <w:rFonts w:ascii="Arial" w:hAnsi="Arial" w:cs="Arial"/>
          </w:rPr>
          <w:t>compras.sa@iffarroupilha.edu.br</w:t>
        </w:r>
      </w:hyperlink>
      <w:r w:rsidRPr="002667BE">
        <w:rPr>
          <w:rFonts w:ascii="Arial" w:hAnsi="Arial" w:cs="Arial"/>
          <w:color w:val="000000"/>
        </w:rPr>
        <w:t>.</w:t>
      </w:r>
    </w:p>
    <w:p w:rsidR="00263F2C" w:rsidRPr="002667BE" w:rsidRDefault="00263F2C" w:rsidP="004A6E0E">
      <w:pPr>
        <w:pStyle w:val="PargrafodaLista"/>
        <w:jc w:val="both"/>
        <w:rPr>
          <w:rFonts w:ascii="Arial" w:hAnsi="Arial" w:cs="Arial"/>
          <w:color w:val="000000"/>
        </w:rPr>
      </w:pPr>
    </w:p>
    <w:p w:rsidR="0084278E" w:rsidRPr="002667BE" w:rsidRDefault="0084278E"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Em caso de cobrança pelo fornecimento de cópia da íntegra do edital e de seus anexos, o valor se limitará ao custo efetivo da reprodução gráfica de tais documentos, nos termos do artigo 32, § 5°, da Lei n° 8.666/1993. </w:t>
      </w:r>
    </w:p>
    <w:p w:rsidR="00263F2C" w:rsidRPr="002667BE" w:rsidRDefault="00263F2C" w:rsidP="004A6E0E">
      <w:pPr>
        <w:pStyle w:val="PargrafodaLista"/>
        <w:jc w:val="both"/>
        <w:rPr>
          <w:rFonts w:ascii="Arial" w:hAnsi="Arial" w:cs="Arial"/>
          <w:color w:val="000000"/>
        </w:rPr>
      </w:pPr>
    </w:p>
    <w:p w:rsidR="0084278E" w:rsidRPr="002667BE" w:rsidRDefault="0084278E"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Os casos omissos serão dirimidos pela Comissão com base nas disposições das normas aplicáveis. </w:t>
      </w:r>
    </w:p>
    <w:p w:rsidR="00263F2C" w:rsidRPr="002667BE" w:rsidRDefault="00263F2C" w:rsidP="004A6E0E">
      <w:pPr>
        <w:pStyle w:val="PargrafodaLista"/>
        <w:jc w:val="both"/>
        <w:rPr>
          <w:rFonts w:ascii="Arial" w:hAnsi="Arial" w:cs="Arial"/>
          <w:color w:val="000000"/>
        </w:rPr>
      </w:pPr>
    </w:p>
    <w:p w:rsidR="0084278E" w:rsidRDefault="0084278E" w:rsidP="004A6E0E">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As questões decorrentes da execução deste instrumento, que não possam ser dirimidas administrativamente, serão processadas e julgadas na Justiça Federal, Seção Judiciária de Santa Maria/RS - Justiça Federal. </w:t>
      </w:r>
    </w:p>
    <w:p w:rsidR="00BC1AB3" w:rsidRPr="00BC1AB3" w:rsidRDefault="00BC1AB3" w:rsidP="00BC1AB3">
      <w:pPr>
        <w:pStyle w:val="PargrafodaLista"/>
        <w:rPr>
          <w:rFonts w:ascii="Arial" w:hAnsi="Arial" w:cs="Arial"/>
          <w:color w:val="000000"/>
        </w:rPr>
      </w:pPr>
    </w:p>
    <w:p w:rsidR="00BC1AB3" w:rsidRDefault="00BC1AB3" w:rsidP="00BC1AB3">
      <w:pPr>
        <w:pStyle w:val="PargrafodaLista"/>
        <w:numPr>
          <w:ilvl w:val="1"/>
          <w:numId w:val="1"/>
        </w:numPr>
        <w:spacing w:before="100" w:beforeAutospacing="1" w:after="100" w:afterAutospacing="1"/>
        <w:ind w:left="0" w:firstLine="0"/>
        <w:jc w:val="both"/>
        <w:rPr>
          <w:rFonts w:ascii="Arial" w:hAnsi="Arial" w:cs="Arial"/>
          <w:color w:val="000000"/>
        </w:rPr>
      </w:pPr>
      <w:r>
        <w:rPr>
          <w:rFonts w:ascii="Arial" w:hAnsi="Arial" w:cs="Arial"/>
          <w:color w:val="000000"/>
        </w:rPr>
        <w:t>Na hipótese de envio dos envelopes pelo Correio, o interessado deverá observar com muita atenção os prazos de entrega da entidade de modo que os envelopes estejam disponíveis para retirada até às 17h00min do dia útil anterior a abertura.</w:t>
      </w:r>
    </w:p>
    <w:p w:rsidR="00D5653F" w:rsidRPr="00D5653F" w:rsidRDefault="00D5653F" w:rsidP="00D5653F">
      <w:pPr>
        <w:pStyle w:val="PargrafodaLista"/>
        <w:rPr>
          <w:rFonts w:ascii="Arial" w:hAnsi="Arial" w:cs="Arial"/>
          <w:color w:val="000000"/>
        </w:rPr>
      </w:pPr>
    </w:p>
    <w:p w:rsidR="00BC1AB3" w:rsidRPr="002667BE" w:rsidRDefault="00BC1AB3" w:rsidP="00BC1AB3">
      <w:pPr>
        <w:pStyle w:val="PargrafodaLista"/>
        <w:numPr>
          <w:ilvl w:val="1"/>
          <w:numId w:val="1"/>
        </w:numPr>
        <w:spacing w:before="100" w:beforeAutospacing="1" w:after="100" w:afterAutospacing="1"/>
        <w:ind w:left="0" w:firstLine="0"/>
        <w:jc w:val="both"/>
        <w:rPr>
          <w:rFonts w:ascii="Arial" w:hAnsi="Arial" w:cs="Arial"/>
          <w:color w:val="000000"/>
        </w:rPr>
      </w:pPr>
      <w:r>
        <w:rPr>
          <w:rFonts w:ascii="Arial" w:hAnsi="Arial" w:cs="Arial"/>
          <w:color w:val="000000"/>
        </w:rPr>
        <w:t>Na hipótese do interessado desejar entregar os envelopes pessoalmente, o mesmo deverá ser realizado no período da tarde junto à Coordenação de Licitações e Contratos até o dia e horário da abertura.</w:t>
      </w:r>
    </w:p>
    <w:p w:rsidR="00263F2C" w:rsidRDefault="00263F2C" w:rsidP="004A6E0E">
      <w:pPr>
        <w:pStyle w:val="PargrafodaLista"/>
        <w:jc w:val="both"/>
        <w:rPr>
          <w:rFonts w:ascii="Arial" w:hAnsi="Arial" w:cs="Arial"/>
          <w:color w:val="000000"/>
        </w:rPr>
      </w:pPr>
    </w:p>
    <w:p w:rsidR="00861F19" w:rsidRDefault="00861F19" w:rsidP="004A6E0E">
      <w:pPr>
        <w:pStyle w:val="PargrafodaLista"/>
        <w:jc w:val="both"/>
        <w:rPr>
          <w:rFonts w:ascii="Arial" w:hAnsi="Arial" w:cs="Arial"/>
          <w:color w:val="000000"/>
        </w:rPr>
      </w:pPr>
    </w:p>
    <w:p w:rsidR="00861F19" w:rsidRDefault="00861F19" w:rsidP="004A6E0E">
      <w:pPr>
        <w:pStyle w:val="PargrafodaLista"/>
        <w:jc w:val="both"/>
        <w:rPr>
          <w:rFonts w:ascii="Arial" w:hAnsi="Arial" w:cs="Arial"/>
          <w:color w:val="000000"/>
        </w:rPr>
      </w:pPr>
    </w:p>
    <w:p w:rsidR="00861F19" w:rsidRDefault="00861F19" w:rsidP="004A6E0E">
      <w:pPr>
        <w:pStyle w:val="PargrafodaLista"/>
        <w:jc w:val="both"/>
        <w:rPr>
          <w:rFonts w:ascii="Arial" w:hAnsi="Arial" w:cs="Arial"/>
          <w:color w:val="000000"/>
        </w:rPr>
      </w:pPr>
    </w:p>
    <w:p w:rsidR="00861F19" w:rsidRDefault="00861F19" w:rsidP="004A6E0E">
      <w:pPr>
        <w:pStyle w:val="PargrafodaLista"/>
        <w:jc w:val="both"/>
        <w:rPr>
          <w:rFonts w:ascii="Arial" w:hAnsi="Arial" w:cs="Arial"/>
          <w:color w:val="000000"/>
        </w:rPr>
      </w:pPr>
    </w:p>
    <w:p w:rsidR="00533F7F" w:rsidRDefault="00533F7F" w:rsidP="004A6E0E">
      <w:pPr>
        <w:pStyle w:val="PargrafodaLista"/>
        <w:jc w:val="both"/>
        <w:rPr>
          <w:rFonts w:ascii="Arial" w:hAnsi="Arial" w:cs="Arial"/>
          <w:color w:val="000000"/>
        </w:rPr>
      </w:pPr>
    </w:p>
    <w:p w:rsidR="00533F7F" w:rsidRDefault="00533F7F" w:rsidP="004A6E0E">
      <w:pPr>
        <w:pStyle w:val="PargrafodaLista"/>
        <w:jc w:val="both"/>
        <w:rPr>
          <w:rFonts w:ascii="Arial" w:hAnsi="Arial" w:cs="Arial"/>
          <w:color w:val="000000"/>
        </w:rPr>
      </w:pPr>
    </w:p>
    <w:p w:rsidR="001A1F0C" w:rsidRPr="00640A01" w:rsidRDefault="001A1F0C" w:rsidP="004A6E0E">
      <w:pPr>
        <w:pStyle w:val="PargrafodaLista"/>
        <w:numPr>
          <w:ilvl w:val="1"/>
          <w:numId w:val="1"/>
        </w:numPr>
        <w:spacing w:before="100" w:beforeAutospacing="1" w:after="100" w:afterAutospacing="1"/>
        <w:ind w:left="0" w:firstLine="0"/>
        <w:jc w:val="both"/>
        <w:rPr>
          <w:rStyle w:val="Hyperlink"/>
          <w:rFonts w:ascii="Arial" w:hAnsi="Arial" w:cs="Arial"/>
          <w:b/>
          <w:color w:val="000000"/>
          <w:u w:val="none"/>
        </w:rPr>
      </w:pPr>
      <w:proofErr w:type="gramStart"/>
      <w:r w:rsidRPr="002667BE">
        <w:rPr>
          <w:rFonts w:ascii="Arial" w:hAnsi="Arial" w:cs="Arial"/>
          <w:b/>
          <w:color w:val="000000"/>
        </w:rPr>
        <w:t>A presente</w:t>
      </w:r>
      <w:proofErr w:type="gramEnd"/>
      <w:r w:rsidRPr="002667BE">
        <w:rPr>
          <w:rFonts w:ascii="Arial" w:hAnsi="Arial" w:cs="Arial"/>
          <w:b/>
          <w:color w:val="000000"/>
        </w:rPr>
        <w:t xml:space="preserve"> Chamada Pública para alimentação escolar será publicada em jornal de circulação local</w:t>
      </w:r>
      <w:r w:rsidR="00C70A5A" w:rsidRPr="002667BE">
        <w:rPr>
          <w:rFonts w:ascii="Arial" w:hAnsi="Arial" w:cs="Arial"/>
          <w:b/>
          <w:color w:val="000000"/>
        </w:rPr>
        <w:t>,</w:t>
      </w:r>
      <w:r w:rsidRPr="002667BE">
        <w:rPr>
          <w:rFonts w:ascii="Arial" w:hAnsi="Arial" w:cs="Arial"/>
          <w:b/>
          <w:color w:val="000000"/>
        </w:rPr>
        <w:t xml:space="preserve">  </w:t>
      </w:r>
      <w:r w:rsidR="00C70A5A" w:rsidRPr="002667BE">
        <w:rPr>
          <w:rFonts w:ascii="Arial" w:hAnsi="Arial" w:cs="Arial"/>
          <w:b/>
          <w:color w:val="000000"/>
        </w:rPr>
        <w:t xml:space="preserve">na forma de mural  e </w:t>
      </w:r>
      <w:r w:rsidRPr="002667BE">
        <w:rPr>
          <w:rFonts w:ascii="Arial" w:hAnsi="Arial" w:cs="Arial"/>
          <w:b/>
          <w:color w:val="000000"/>
        </w:rPr>
        <w:t xml:space="preserve">divulgada no sitio eletrônico: </w:t>
      </w:r>
      <w:hyperlink r:id="rId12" w:history="1">
        <w:r w:rsidR="00263F2C" w:rsidRPr="002667BE">
          <w:rPr>
            <w:rStyle w:val="Hyperlink"/>
            <w:rFonts w:ascii="Arial" w:hAnsi="Arial" w:cs="Arial"/>
          </w:rPr>
          <w:t>https://www.iffarroupilha.edu.br/licitacoes_santoaugusto/editais-licitacao-sau</w:t>
        </w:r>
      </w:hyperlink>
      <w:r w:rsidRPr="002667BE">
        <w:rPr>
          <w:rStyle w:val="Hyperlink"/>
          <w:rFonts w:ascii="Arial" w:eastAsia="Times New Roman" w:hAnsi="Arial" w:cs="Arial"/>
          <w:b/>
          <w:u w:val="none"/>
          <w:lang w:eastAsia="pt-BR"/>
        </w:rPr>
        <w:t xml:space="preserve"> </w:t>
      </w:r>
      <w:r w:rsidRPr="002667BE">
        <w:rPr>
          <w:rStyle w:val="Hyperlink"/>
          <w:rFonts w:ascii="Arial" w:eastAsia="Times New Roman" w:hAnsi="Arial" w:cs="Arial"/>
          <w:b/>
          <w:color w:val="000000" w:themeColor="text1"/>
          <w:u w:val="none"/>
          <w:lang w:eastAsia="pt-BR"/>
        </w:rPr>
        <w:t xml:space="preserve">permanecendo aberto para </w:t>
      </w:r>
      <w:r w:rsidR="00C70A5A" w:rsidRPr="002667BE">
        <w:rPr>
          <w:rStyle w:val="Hyperlink"/>
          <w:rFonts w:ascii="Arial" w:eastAsia="Times New Roman" w:hAnsi="Arial" w:cs="Arial"/>
          <w:b/>
          <w:color w:val="000000" w:themeColor="text1"/>
          <w:u w:val="none"/>
          <w:lang w:eastAsia="pt-BR"/>
        </w:rPr>
        <w:t xml:space="preserve">recebimento dos projetos de venda por um período de </w:t>
      </w:r>
      <w:r w:rsidR="00C70A5A" w:rsidRPr="00F85ADA">
        <w:rPr>
          <w:rStyle w:val="Hyperlink"/>
          <w:rFonts w:ascii="Arial" w:eastAsia="Times New Roman" w:hAnsi="Arial" w:cs="Arial"/>
          <w:b/>
          <w:color w:val="FF0000"/>
          <w:u w:val="none"/>
          <w:lang w:eastAsia="pt-BR"/>
        </w:rPr>
        <w:t>20 dias</w:t>
      </w:r>
      <w:r w:rsidR="00C70A5A" w:rsidRPr="002667BE">
        <w:rPr>
          <w:rStyle w:val="Hyperlink"/>
          <w:rFonts w:ascii="Arial" w:eastAsia="Times New Roman" w:hAnsi="Arial" w:cs="Arial"/>
          <w:b/>
          <w:color w:val="000000" w:themeColor="text1"/>
          <w:u w:val="none"/>
          <w:lang w:eastAsia="pt-BR"/>
        </w:rPr>
        <w:t>, conforme art. 26 da Resolução 26/2013 FNDE.</w:t>
      </w:r>
      <w:r w:rsidR="00C70A5A" w:rsidRPr="002667BE">
        <w:rPr>
          <w:rStyle w:val="Hyperlink"/>
          <w:rFonts w:ascii="Arial" w:eastAsia="Times New Roman" w:hAnsi="Arial" w:cs="Arial"/>
          <w:b/>
          <w:u w:val="none"/>
          <w:lang w:eastAsia="pt-BR"/>
        </w:rPr>
        <w:t xml:space="preserve"> </w:t>
      </w:r>
    </w:p>
    <w:p w:rsidR="00640A01" w:rsidRPr="002667BE" w:rsidRDefault="00640A01" w:rsidP="00640A01">
      <w:pPr>
        <w:pStyle w:val="PargrafodaLista"/>
        <w:spacing w:before="100" w:beforeAutospacing="1" w:after="100" w:afterAutospacing="1"/>
        <w:ind w:left="0"/>
        <w:jc w:val="both"/>
        <w:rPr>
          <w:rStyle w:val="Hyperlink"/>
          <w:rFonts w:ascii="Arial" w:hAnsi="Arial" w:cs="Arial"/>
          <w:b/>
          <w:color w:val="000000"/>
          <w:u w:val="none"/>
        </w:rPr>
      </w:pPr>
    </w:p>
    <w:p w:rsidR="00FD2E4A" w:rsidRPr="002667BE" w:rsidRDefault="00FD2E4A" w:rsidP="00640A01">
      <w:pPr>
        <w:pStyle w:val="PargrafodaLista"/>
        <w:numPr>
          <w:ilvl w:val="1"/>
          <w:numId w:val="1"/>
        </w:numPr>
        <w:spacing w:before="100" w:beforeAutospacing="1" w:after="100" w:afterAutospacing="1"/>
        <w:ind w:left="0" w:firstLine="0"/>
        <w:jc w:val="both"/>
        <w:rPr>
          <w:rFonts w:ascii="Arial" w:hAnsi="Arial" w:cs="Arial"/>
          <w:color w:val="000000"/>
        </w:rPr>
      </w:pPr>
      <w:r w:rsidRPr="002667BE">
        <w:rPr>
          <w:rFonts w:ascii="Arial" w:hAnsi="Arial" w:cs="Arial"/>
          <w:color w:val="000000"/>
        </w:rPr>
        <w:t>Constituem Anexos a este Edital, dele fazendo parte integrante:</w:t>
      </w:r>
    </w:p>
    <w:p w:rsidR="00BA22D1" w:rsidRPr="002667BE" w:rsidRDefault="00BA22D1" w:rsidP="00640A01">
      <w:pPr>
        <w:pStyle w:val="PargrafodaLista"/>
        <w:numPr>
          <w:ilvl w:val="2"/>
          <w:numId w:val="1"/>
        </w:numPr>
        <w:spacing w:before="100" w:beforeAutospacing="1" w:after="100" w:afterAutospacing="1"/>
        <w:jc w:val="both"/>
        <w:rPr>
          <w:rFonts w:ascii="Arial" w:hAnsi="Arial" w:cs="Arial"/>
          <w:color w:val="000000"/>
        </w:rPr>
      </w:pPr>
      <w:r w:rsidRPr="002667BE">
        <w:rPr>
          <w:rFonts w:ascii="Arial" w:hAnsi="Arial" w:cs="Arial"/>
          <w:color w:val="000000"/>
        </w:rPr>
        <w:t xml:space="preserve">Anexo I: Termo de referência </w:t>
      </w:r>
    </w:p>
    <w:p w:rsidR="00FD2E4A" w:rsidRPr="002667BE" w:rsidRDefault="00FD2E4A" w:rsidP="00640A01">
      <w:pPr>
        <w:pStyle w:val="PargrafodaLista"/>
        <w:numPr>
          <w:ilvl w:val="2"/>
          <w:numId w:val="1"/>
        </w:numPr>
        <w:spacing w:before="100" w:beforeAutospacing="1" w:after="100" w:afterAutospacing="1"/>
        <w:jc w:val="both"/>
        <w:rPr>
          <w:rFonts w:ascii="Arial" w:hAnsi="Arial" w:cs="Arial"/>
          <w:color w:val="000000"/>
        </w:rPr>
      </w:pPr>
      <w:r w:rsidRPr="002667BE">
        <w:rPr>
          <w:rFonts w:ascii="Arial" w:hAnsi="Arial" w:cs="Arial"/>
          <w:color w:val="000000"/>
        </w:rPr>
        <w:t xml:space="preserve">Anexo </w:t>
      </w:r>
      <w:r w:rsidR="00F01968" w:rsidRPr="002667BE">
        <w:rPr>
          <w:rFonts w:ascii="Arial" w:hAnsi="Arial" w:cs="Arial"/>
          <w:color w:val="000000"/>
        </w:rPr>
        <w:t>II:</w:t>
      </w:r>
      <w:r w:rsidRPr="002667BE">
        <w:rPr>
          <w:rFonts w:ascii="Arial" w:hAnsi="Arial" w:cs="Arial"/>
          <w:color w:val="000000"/>
        </w:rPr>
        <w:t xml:space="preserve"> Minuta do contrato</w:t>
      </w:r>
    </w:p>
    <w:p w:rsidR="00FD2E4A" w:rsidRPr="002667BE" w:rsidRDefault="00FD2E4A" w:rsidP="00640A01">
      <w:pPr>
        <w:pStyle w:val="PargrafodaLista"/>
        <w:numPr>
          <w:ilvl w:val="2"/>
          <w:numId w:val="1"/>
        </w:numPr>
        <w:spacing w:before="100" w:beforeAutospacing="1" w:after="100" w:afterAutospacing="1"/>
        <w:jc w:val="both"/>
        <w:rPr>
          <w:rFonts w:ascii="Arial" w:hAnsi="Arial" w:cs="Arial"/>
          <w:color w:val="000000"/>
        </w:rPr>
      </w:pPr>
      <w:r w:rsidRPr="002667BE">
        <w:rPr>
          <w:rFonts w:ascii="Arial" w:hAnsi="Arial" w:cs="Arial"/>
          <w:color w:val="000000"/>
        </w:rPr>
        <w:t xml:space="preserve">Anexo </w:t>
      </w:r>
      <w:r w:rsidR="00F01968" w:rsidRPr="002667BE">
        <w:rPr>
          <w:rFonts w:ascii="Arial" w:hAnsi="Arial" w:cs="Arial"/>
          <w:color w:val="000000"/>
        </w:rPr>
        <w:t>III:</w:t>
      </w:r>
      <w:r w:rsidR="002C153E" w:rsidRPr="002667BE">
        <w:rPr>
          <w:rFonts w:ascii="Arial" w:hAnsi="Arial" w:cs="Arial"/>
          <w:color w:val="000000"/>
        </w:rPr>
        <w:t xml:space="preserve"> </w:t>
      </w:r>
      <w:r w:rsidR="00F01968" w:rsidRPr="002667BE">
        <w:rPr>
          <w:rFonts w:ascii="Arial" w:hAnsi="Arial" w:cs="Arial"/>
          <w:color w:val="000000"/>
        </w:rPr>
        <w:t>Modelo de p</w:t>
      </w:r>
      <w:r w:rsidR="00CE3A39" w:rsidRPr="002667BE">
        <w:rPr>
          <w:rFonts w:ascii="Arial" w:hAnsi="Arial" w:cs="Arial"/>
          <w:color w:val="000000"/>
        </w:rPr>
        <w:t>rojeto de venda para os fornecedores individuais</w:t>
      </w:r>
    </w:p>
    <w:p w:rsidR="00CE3A39" w:rsidRPr="002667BE" w:rsidRDefault="00CE3A39" w:rsidP="00640A01">
      <w:pPr>
        <w:pStyle w:val="PargrafodaLista"/>
        <w:numPr>
          <w:ilvl w:val="2"/>
          <w:numId w:val="1"/>
        </w:numPr>
        <w:spacing w:before="100" w:beforeAutospacing="1" w:after="100" w:afterAutospacing="1"/>
        <w:jc w:val="both"/>
        <w:rPr>
          <w:rFonts w:ascii="Arial" w:hAnsi="Arial" w:cs="Arial"/>
          <w:color w:val="000000"/>
        </w:rPr>
      </w:pPr>
      <w:r w:rsidRPr="002667BE">
        <w:rPr>
          <w:rFonts w:ascii="Arial" w:hAnsi="Arial" w:cs="Arial"/>
          <w:color w:val="000000"/>
        </w:rPr>
        <w:t xml:space="preserve">Anexo </w:t>
      </w:r>
      <w:r w:rsidR="00F01968" w:rsidRPr="002667BE">
        <w:rPr>
          <w:rFonts w:ascii="Arial" w:hAnsi="Arial" w:cs="Arial"/>
          <w:color w:val="000000"/>
        </w:rPr>
        <w:t>IV:</w:t>
      </w:r>
      <w:r w:rsidR="002C153E" w:rsidRPr="002667BE">
        <w:rPr>
          <w:rFonts w:ascii="Arial" w:hAnsi="Arial" w:cs="Arial"/>
          <w:color w:val="000000"/>
        </w:rPr>
        <w:t xml:space="preserve"> </w:t>
      </w:r>
      <w:r w:rsidR="00F01968" w:rsidRPr="002667BE">
        <w:rPr>
          <w:rFonts w:ascii="Arial" w:hAnsi="Arial" w:cs="Arial"/>
          <w:color w:val="000000"/>
        </w:rPr>
        <w:t>Modelo de p</w:t>
      </w:r>
      <w:r w:rsidRPr="002667BE">
        <w:rPr>
          <w:rFonts w:ascii="Arial" w:hAnsi="Arial" w:cs="Arial"/>
          <w:color w:val="000000"/>
        </w:rPr>
        <w:t>rojeto de venda para os grupos informais</w:t>
      </w:r>
    </w:p>
    <w:p w:rsidR="00137128" w:rsidRPr="002667BE" w:rsidRDefault="00CE3A39" w:rsidP="00640A01">
      <w:pPr>
        <w:pStyle w:val="PargrafodaLista"/>
        <w:numPr>
          <w:ilvl w:val="2"/>
          <w:numId w:val="1"/>
        </w:numPr>
        <w:spacing w:before="100" w:beforeAutospacing="1" w:after="100" w:afterAutospacing="1"/>
        <w:jc w:val="both"/>
        <w:rPr>
          <w:rFonts w:ascii="Arial" w:hAnsi="Arial" w:cs="Arial"/>
          <w:color w:val="000000"/>
        </w:rPr>
      </w:pPr>
      <w:r w:rsidRPr="002667BE">
        <w:rPr>
          <w:rFonts w:ascii="Arial" w:hAnsi="Arial" w:cs="Arial"/>
          <w:color w:val="000000"/>
        </w:rPr>
        <w:t xml:space="preserve">Anexo </w:t>
      </w:r>
      <w:r w:rsidR="00F01968" w:rsidRPr="002667BE">
        <w:rPr>
          <w:rFonts w:ascii="Arial" w:hAnsi="Arial" w:cs="Arial"/>
          <w:color w:val="000000"/>
        </w:rPr>
        <w:t>V: Modelo de p</w:t>
      </w:r>
      <w:r w:rsidRPr="002667BE">
        <w:rPr>
          <w:rFonts w:ascii="Arial" w:hAnsi="Arial" w:cs="Arial"/>
          <w:color w:val="000000"/>
        </w:rPr>
        <w:t>rojeto de venda para os grupos formais.</w:t>
      </w:r>
    </w:p>
    <w:p w:rsidR="00137128" w:rsidRPr="002667BE" w:rsidRDefault="00137128" w:rsidP="00640A01">
      <w:pPr>
        <w:pStyle w:val="PargrafodaLista"/>
        <w:numPr>
          <w:ilvl w:val="2"/>
          <w:numId w:val="1"/>
        </w:numPr>
        <w:spacing w:before="100" w:beforeAutospacing="1" w:after="100" w:afterAutospacing="1"/>
        <w:jc w:val="both"/>
        <w:rPr>
          <w:rFonts w:ascii="Arial" w:hAnsi="Arial" w:cs="Arial"/>
          <w:color w:val="000000"/>
        </w:rPr>
      </w:pPr>
      <w:proofErr w:type="gramStart"/>
      <w:r w:rsidRPr="002667BE">
        <w:rPr>
          <w:rFonts w:ascii="Arial" w:hAnsi="Arial" w:cs="Arial"/>
          <w:color w:val="000000"/>
        </w:rPr>
        <w:t>Anexo V</w:t>
      </w:r>
      <w:r w:rsidR="00BA22D1" w:rsidRPr="002667BE">
        <w:rPr>
          <w:rFonts w:ascii="Arial" w:hAnsi="Arial" w:cs="Arial"/>
          <w:color w:val="000000"/>
        </w:rPr>
        <w:t>I</w:t>
      </w:r>
      <w:proofErr w:type="gramEnd"/>
      <w:r w:rsidRPr="002667BE">
        <w:rPr>
          <w:rFonts w:ascii="Arial" w:hAnsi="Arial" w:cs="Arial"/>
          <w:color w:val="000000"/>
        </w:rPr>
        <w:t xml:space="preserve">: </w:t>
      </w:r>
      <w:r w:rsidR="00F01968" w:rsidRPr="002667BE">
        <w:rPr>
          <w:rFonts w:ascii="Arial" w:hAnsi="Arial" w:cs="Arial"/>
          <w:color w:val="000000"/>
        </w:rPr>
        <w:t>Modelo de d</w:t>
      </w:r>
      <w:r w:rsidRPr="002667BE">
        <w:rPr>
          <w:rFonts w:ascii="Arial" w:hAnsi="Arial" w:cs="Arial"/>
          <w:color w:val="000000"/>
        </w:rPr>
        <w:t xml:space="preserve">eclaração de produção própria. </w:t>
      </w:r>
    </w:p>
    <w:p w:rsidR="00EF4E35" w:rsidRPr="002667BE" w:rsidRDefault="00EF4E35" w:rsidP="00640A01">
      <w:pPr>
        <w:pStyle w:val="PargrafodaLista"/>
        <w:numPr>
          <w:ilvl w:val="2"/>
          <w:numId w:val="1"/>
        </w:numPr>
        <w:spacing w:before="100" w:beforeAutospacing="1" w:after="100" w:afterAutospacing="1"/>
        <w:jc w:val="both"/>
        <w:rPr>
          <w:rFonts w:ascii="Arial" w:hAnsi="Arial" w:cs="Arial"/>
          <w:color w:val="000000"/>
        </w:rPr>
      </w:pPr>
      <w:r w:rsidRPr="002667BE">
        <w:rPr>
          <w:rFonts w:ascii="Arial" w:hAnsi="Arial" w:cs="Arial"/>
          <w:color w:val="000000"/>
        </w:rPr>
        <w:t>Anexo</w:t>
      </w:r>
      <w:r w:rsidR="00A246DE" w:rsidRPr="002667BE">
        <w:rPr>
          <w:rFonts w:ascii="Arial" w:hAnsi="Arial" w:cs="Arial"/>
          <w:color w:val="000000"/>
        </w:rPr>
        <w:t xml:space="preserve"> </w:t>
      </w:r>
      <w:r w:rsidR="0041287D" w:rsidRPr="002667BE">
        <w:rPr>
          <w:rFonts w:ascii="Arial" w:hAnsi="Arial" w:cs="Arial"/>
          <w:color w:val="000000"/>
        </w:rPr>
        <w:t>VII</w:t>
      </w:r>
      <w:r w:rsidRPr="002667BE">
        <w:rPr>
          <w:rFonts w:ascii="Arial" w:hAnsi="Arial" w:cs="Arial"/>
          <w:color w:val="000000"/>
        </w:rPr>
        <w:t xml:space="preserve">: </w:t>
      </w:r>
      <w:r w:rsidR="00F01968" w:rsidRPr="002667BE">
        <w:rPr>
          <w:rFonts w:ascii="Arial" w:hAnsi="Arial" w:cs="Arial"/>
          <w:color w:val="000000"/>
        </w:rPr>
        <w:t>Modelo de d</w:t>
      </w:r>
      <w:r w:rsidRPr="002667BE">
        <w:rPr>
          <w:rFonts w:ascii="Arial" w:hAnsi="Arial" w:cs="Arial"/>
          <w:color w:val="000000"/>
        </w:rPr>
        <w:t>eclaração de responsabilidade pelo controle do limite individual das vendas dos cooperados/associados.</w:t>
      </w:r>
    </w:p>
    <w:p w:rsidR="00B824F2" w:rsidRDefault="00F01968" w:rsidP="00640A01">
      <w:pPr>
        <w:pStyle w:val="PargrafodaLista"/>
        <w:numPr>
          <w:ilvl w:val="2"/>
          <w:numId w:val="1"/>
        </w:numPr>
        <w:spacing w:before="100" w:beforeAutospacing="1" w:after="100" w:afterAutospacing="1"/>
        <w:jc w:val="both"/>
        <w:rPr>
          <w:rFonts w:ascii="Arial" w:hAnsi="Arial" w:cs="Arial"/>
          <w:color w:val="000000"/>
        </w:rPr>
      </w:pPr>
      <w:r w:rsidRPr="002667BE">
        <w:rPr>
          <w:rFonts w:ascii="Arial" w:hAnsi="Arial" w:cs="Arial"/>
          <w:color w:val="000000"/>
        </w:rPr>
        <w:t xml:space="preserve">Anexo </w:t>
      </w:r>
      <w:r w:rsidR="0041287D" w:rsidRPr="002667BE">
        <w:rPr>
          <w:rFonts w:ascii="Arial" w:hAnsi="Arial" w:cs="Arial"/>
          <w:color w:val="000000"/>
        </w:rPr>
        <w:t>VIII</w:t>
      </w:r>
      <w:r w:rsidRPr="002667BE">
        <w:rPr>
          <w:rFonts w:ascii="Arial" w:hAnsi="Arial" w:cs="Arial"/>
          <w:color w:val="000000"/>
        </w:rPr>
        <w:t>: Termo de recebimento da agricultura familiar</w:t>
      </w:r>
    </w:p>
    <w:p w:rsidR="006C461F" w:rsidRPr="002667BE" w:rsidRDefault="006C461F" w:rsidP="006C461F">
      <w:pPr>
        <w:pStyle w:val="PargrafodaLista"/>
        <w:numPr>
          <w:ilvl w:val="2"/>
          <w:numId w:val="1"/>
        </w:numPr>
        <w:spacing w:before="100" w:beforeAutospacing="1" w:after="100" w:afterAutospacing="1"/>
        <w:jc w:val="both"/>
        <w:rPr>
          <w:rFonts w:ascii="Arial" w:hAnsi="Arial" w:cs="Arial"/>
          <w:color w:val="000000"/>
        </w:rPr>
      </w:pPr>
      <w:r>
        <w:rPr>
          <w:rFonts w:ascii="Arial" w:hAnsi="Arial" w:cs="Arial"/>
          <w:color w:val="000000"/>
        </w:rPr>
        <w:t xml:space="preserve">Anexo IX: </w:t>
      </w:r>
      <w:r w:rsidR="00A506C2" w:rsidRPr="006C461F">
        <w:rPr>
          <w:rFonts w:ascii="Arial" w:hAnsi="Arial" w:cs="Arial"/>
          <w:color w:val="000000"/>
        </w:rPr>
        <w:t>Protocolo</w:t>
      </w:r>
      <w:r w:rsidRPr="006C461F">
        <w:rPr>
          <w:rFonts w:ascii="Arial" w:hAnsi="Arial" w:cs="Arial"/>
          <w:color w:val="000000"/>
        </w:rPr>
        <w:t xml:space="preserve"> de con</w:t>
      </w:r>
      <w:r>
        <w:rPr>
          <w:rFonts w:ascii="Arial" w:hAnsi="Arial" w:cs="Arial"/>
          <w:color w:val="000000"/>
        </w:rPr>
        <w:t>dut</w:t>
      </w:r>
      <w:r w:rsidRPr="006C461F">
        <w:rPr>
          <w:rFonts w:ascii="Arial" w:hAnsi="Arial" w:cs="Arial"/>
          <w:color w:val="000000"/>
        </w:rPr>
        <w:t>a COVID-19</w:t>
      </w:r>
      <w:r>
        <w:rPr>
          <w:rFonts w:ascii="Arial" w:hAnsi="Arial" w:cs="Arial"/>
          <w:color w:val="000000"/>
        </w:rPr>
        <w:t>.</w:t>
      </w:r>
    </w:p>
    <w:p w:rsidR="00C3205C" w:rsidRPr="002667BE" w:rsidRDefault="00A36EC1" w:rsidP="00640A01">
      <w:pPr>
        <w:tabs>
          <w:tab w:val="left" w:pos="567"/>
        </w:tabs>
        <w:spacing w:before="100" w:beforeAutospacing="1" w:after="100" w:afterAutospacing="1"/>
        <w:ind w:left="142"/>
        <w:jc w:val="right"/>
        <w:rPr>
          <w:rFonts w:ascii="Arial" w:hAnsi="Arial" w:cs="Arial"/>
        </w:rPr>
      </w:pPr>
      <w:r w:rsidRPr="002667BE">
        <w:rPr>
          <w:rFonts w:ascii="Arial" w:hAnsi="Arial" w:cs="Arial"/>
        </w:rPr>
        <w:t>Santo Augusto</w:t>
      </w:r>
      <w:r w:rsidR="000622D2" w:rsidRPr="002667BE">
        <w:rPr>
          <w:rFonts w:ascii="Arial" w:hAnsi="Arial" w:cs="Arial"/>
        </w:rPr>
        <w:t>/RS,</w:t>
      </w:r>
      <w:r w:rsidR="003A7A21" w:rsidRPr="002667BE">
        <w:rPr>
          <w:rFonts w:ascii="Arial" w:hAnsi="Arial" w:cs="Arial"/>
        </w:rPr>
        <w:t xml:space="preserve"> </w:t>
      </w:r>
      <w:r w:rsidR="0074198C">
        <w:rPr>
          <w:rFonts w:ascii="Arial" w:hAnsi="Arial" w:cs="Arial"/>
        </w:rPr>
        <w:t>04/11</w:t>
      </w:r>
      <w:r w:rsidR="008243B1" w:rsidRPr="002667BE">
        <w:rPr>
          <w:rFonts w:ascii="Arial" w:hAnsi="Arial" w:cs="Arial"/>
        </w:rPr>
        <w:t>/20</w:t>
      </w:r>
      <w:r w:rsidR="00F85ADA">
        <w:rPr>
          <w:rFonts w:ascii="Arial" w:hAnsi="Arial" w:cs="Arial"/>
        </w:rPr>
        <w:t>20</w:t>
      </w:r>
      <w:r w:rsidR="00C3205C" w:rsidRPr="002667BE">
        <w:rPr>
          <w:rFonts w:ascii="Arial" w:hAnsi="Arial" w:cs="Arial"/>
        </w:rPr>
        <w:t>.</w:t>
      </w:r>
    </w:p>
    <w:p w:rsidR="00336012" w:rsidRPr="002667BE" w:rsidRDefault="00336012" w:rsidP="004A6E0E">
      <w:pPr>
        <w:tabs>
          <w:tab w:val="left" w:pos="567"/>
        </w:tabs>
        <w:spacing w:before="100" w:beforeAutospacing="1" w:after="100" w:afterAutospacing="1"/>
        <w:ind w:left="142"/>
        <w:jc w:val="both"/>
        <w:rPr>
          <w:rFonts w:ascii="Arial" w:hAnsi="Arial" w:cs="Arial"/>
        </w:rPr>
      </w:pPr>
    </w:p>
    <w:p w:rsidR="00336012" w:rsidRPr="002667BE" w:rsidRDefault="00336012" w:rsidP="004A6E0E">
      <w:pPr>
        <w:tabs>
          <w:tab w:val="left" w:pos="567"/>
        </w:tabs>
        <w:spacing w:after="0"/>
        <w:ind w:left="142"/>
        <w:jc w:val="both"/>
        <w:rPr>
          <w:rFonts w:ascii="Arial" w:hAnsi="Arial" w:cs="Arial"/>
        </w:rPr>
      </w:pP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r w:rsidRPr="002667BE">
        <w:rPr>
          <w:rFonts w:ascii="Arial" w:hAnsi="Arial" w:cs="Arial"/>
        </w:rPr>
        <w:softHyphen/>
      </w:r>
    </w:p>
    <w:p w:rsidR="00A36EC1" w:rsidRPr="002667BE" w:rsidRDefault="00A36EC1" w:rsidP="00640A01">
      <w:pPr>
        <w:spacing w:after="0"/>
        <w:jc w:val="center"/>
        <w:rPr>
          <w:rFonts w:ascii="Arial" w:hAnsi="Arial" w:cs="Arial"/>
          <w:color w:val="000000"/>
        </w:rPr>
      </w:pPr>
      <w:r w:rsidRPr="002667BE">
        <w:rPr>
          <w:rFonts w:ascii="Arial" w:hAnsi="Arial" w:cs="Arial"/>
          <w:color w:val="000000"/>
        </w:rPr>
        <w:t>Verlaine Denize Brasil Gerlach</w:t>
      </w:r>
    </w:p>
    <w:p w:rsidR="00A36EC1" w:rsidRPr="002667BE" w:rsidRDefault="00A36EC1" w:rsidP="00640A01">
      <w:pPr>
        <w:spacing w:after="0"/>
        <w:jc w:val="center"/>
        <w:rPr>
          <w:rFonts w:ascii="Arial" w:hAnsi="Arial" w:cs="Arial"/>
          <w:color w:val="000000"/>
        </w:rPr>
      </w:pPr>
      <w:r w:rsidRPr="002667BE">
        <w:rPr>
          <w:rFonts w:ascii="Arial" w:hAnsi="Arial" w:cs="Arial"/>
          <w:color w:val="000000"/>
        </w:rPr>
        <w:t>Diretora Geral</w:t>
      </w:r>
    </w:p>
    <w:p w:rsidR="00A36EC1" w:rsidRPr="002667BE" w:rsidRDefault="00A36EC1" w:rsidP="00640A01">
      <w:pPr>
        <w:spacing w:after="0"/>
        <w:jc w:val="center"/>
        <w:rPr>
          <w:rFonts w:ascii="Arial" w:hAnsi="Arial" w:cs="Arial"/>
          <w:color w:val="000000"/>
        </w:rPr>
      </w:pPr>
      <w:r w:rsidRPr="002667BE">
        <w:rPr>
          <w:rFonts w:ascii="Arial" w:hAnsi="Arial" w:cs="Arial"/>
          <w:color w:val="000000"/>
        </w:rPr>
        <w:t>Portaria nº 1.859/2016</w:t>
      </w:r>
    </w:p>
    <w:p w:rsidR="00A36EC1" w:rsidRPr="002667BE" w:rsidRDefault="00A36EC1" w:rsidP="00640A01">
      <w:pPr>
        <w:spacing w:after="0"/>
        <w:jc w:val="center"/>
        <w:rPr>
          <w:rFonts w:ascii="Arial" w:hAnsi="Arial" w:cs="Arial"/>
          <w:color w:val="000000"/>
        </w:rPr>
      </w:pPr>
      <w:proofErr w:type="spellStart"/>
      <w:proofErr w:type="gramStart"/>
      <w:r w:rsidRPr="002667BE">
        <w:rPr>
          <w:rFonts w:ascii="Arial" w:hAnsi="Arial" w:cs="Arial"/>
          <w:color w:val="000000"/>
        </w:rPr>
        <w:t>IFFar</w:t>
      </w:r>
      <w:proofErr w:type="spellEnd"/>
      <w:proofErr w:type="gramEnd"/>
      <w:r w:rsidRPr="002667BE">
        <w:rPr>
          <w:rFonts w:ascii="Arial" w:hAnsi="Arial" w:cs="Arial"/>
          <w:color w:val="000000"/>
        </w:rPr>
        <w:t xml:space="preserve"> Campus Santo Augusto</w:t>
      </w:r>
    </w:p>
    <w:p w:rsidR="00336012" w:rsidRPr="002667BE" w:rsidRDefault="00336012" w:rsidP="004A6E0E">
      <w:pPr>
        <w:jc w:val="both"/>
        <w:rPr>
          <w:rFonts w:ascii="Arial" w:eastAsia="Times New Roman" w:hAnsi="Arial" w:cs="Arial"/>
          <w:b/>
          <w:lang w:eastAsia="pt-BR"/>
        </w:rPr>
      </w:pPr>
      <w:r w:rsidRPr="002667BE">
        <w:rPr>
          <w:rFonts w:ascii="Arial" w:eastAsia="Times New Roman" w:hAnsi="Arial" w:cs="Arial"/>
          <w:b/>
          <w:lang w:eastAsia="pt-BR"/>
        </w:rPr>
        <w:br w:type="page"/>
      </w:r>
      <w:bookmarkStart w:id="0" w:name="_GoBack"/>
      <w:bookmarkEnd w:id="0"/>
    </w:p>
    <w:p w:rsidR="00640A01" w:rsidRPr="003C7EC2" w:rsidRDefault="00640A01" w:rsidP="00640A01">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lastRenderedPageBreak/>
        <w:t>EDITAL DA CHAMADA PÚBLICA 01/2020</w:t>
      </w:r>
    </w:p>
    <w:p w:rsidR="00FD7687" w:rsidRPr="00640A01" w:rsidRDefault="00640A01" w:rsidP="00F85ADA">
      <w:pPr>
        <w:tabs>
          <w:tab w:val="center" w:pos="4252"/>
          <w:tab w:val="left" w:pos="6611"/>
        </w:tabs>
        <w:spacing w:before="100" w:beforeAutospacing="1" w:after="100" w:afterAutospacing="1"/>
        <w:jc w:val="center"/>
        <w:rPr>
          <w:rFonts w:ascii="Arial" w:hAnsi="Arial" w:cs="Arial"/>
          <w:color w:val="FF0000"/>
        </w:rPr>
      </w:pPr>
      <w:r w:rsidRPr="003C7EC2">
        <w:rPr>
          <w:rFonts w:ascii="Arial" w:eastAsia="Times New Roman" w:hAnsi="Arial" w:cs="Arial"/>
          <w:b/>
          <w:color w:val="FF0000"/>
          <w:kern w:val="3"/>
          <w:lang w:eastAsia="pt-BR"/>
        </w:rPr>
        <w:t xml:space="preserve">Processo nº </w:t>
      </w:r>
      <w:r w:rsidRPr="003C7EC2">
        <w:rPr>
          <w:rFonts w:ascii="Arial" w:hAnsi="Arial" w:cs="Arial"/>
          <w:b/>
          <w:bCs/>
          <w:color w:val="FF0000"/>
          <w:shd w:val="clear" w:color="auto" w:fill="F9FBFD"/>
        </w:rPr>
        <w:t>23241.001597/2020-24</w:t>
      </w:r>
    </w:p>
    <w:p w:rsidR="001533E9" w:rsidRPr="008A0069" w:rsidRDefault="001533E9" w:rsidP="008A0069">
      <w:pPr>
        <w:pStyle w:val="Standard"/>
        <w:jc w:val="center"/>
        <w:rPr>
          <w:rFonts w:ascii="Arial" w:hAnsi="Arial" w:cs="Arial"/>
          <w:b/>
          <w:color w:val="FF0000"/>
          <w:sz w:val="22"/>
          <w:szCs w:val="22"/>
        </w:rPr>
      </w:pPr>
      <w:r w:rsidRPr="008A0069">
        <w:rPr>
          <w:rFonts w:ascii="Arial" w:hAnsi="Arial" w:cs="Arial"/>
          <w:b/>
          <w:color w:val="FF0000"/>
          <w:sz w:val="22"/>
          <w:szCs w:val="22"/>
        </w:rPr>
        <w:t>ANEXO I</w:t>
      </w:r>
    </w:p>
    <w:p w:rsidR="001533E9" w:rsidRPr="008A0069" w:rsidRDefault="006A38FC" w:rsidP="008A0069">
      <w:pPr>
        <w:pStyle w:val="Standard"/>
        <w:jc w:val="center"/>
        <w:rPr>
          <w:rFonts w:ascii="Arial" w:hAnsi="Arial" w:cs="Arial"/>
          <w:b/>
          <w:color w:val="FF0000"/>
          <w:sz w:val="22"/>
          <w:szCs w:val="22"/>
        </w:rPr>
      </w:pPr>
      <w:r w:rsidRPr="008A0069">
        <w:rPr>
          <w:rFonts w:ascii="Arial" w:hAnsi="Arial" w:cs="Arial"/>
          <w:b/>
          <w:color w:val="FF0000"/>
          <w:sz w:val="22"/>
          <w:szCs w:val="22"/>
        </w:rPr>
        <w:t>TERMO DE REFERÊ</w:t>
      </w:r>
      <w:r w:rsidR="001533E9" w:rsidRPr="008A0069">
        <w:rPr>
          <w:rFonts w:ascii="Arial" w:hAnsi="Arial" w:cs="Arial"/>
          <w:b/>
          <w:color w:val="FF0000"/>
          <w:sz w:val="22"/>
          <w:szCs w:val="22"/>
        </w:rPr>
        <w:t>NCIA</w:t>
      </w:r>
    </w:p>
    <w:p w:rsidR="001533E9" w:rsidRPr="002667BE" w:rsidRDefault="001533E9" w:rsidP="004A6E0E">
      <w:pPr>
        <w:pStyle w:val="Standard"/>
        <w:jc w:val="both"/>
        <w:rPr>
          <w:rFonts w:ascii="Arial" w:hAnsi="Arial" w:cs="Arial"/>
          <w:sz w:val="22"/>
          <w:szCs w:val="22"/>
        </w:rPr>
      </w:pPr>
    </w:p>
    <w:p w:rsidR="0090458B" w:rsidRPr="002667BE" w:rsidRDefault="0090458B" w:rsidP="004A6E0E">
      <w:pPr>
        <w:pStyle w:val="Standard"/>
        <w:spacing w:line="276" w:lineRule="auto"/>
        <w:jc w:val="both"/>
        <w:rPr>
          <w:rFonts w:ascii="Arial" w:hAnsi="Arial" w:cs="Arial"/>
          <w:sz w:val="22"/>
          <w:szCs w:val="22"/>
        </w:rPr>
      </w:pPr>
    </w:p>
    <w:p w:rsidR="006D32AE" w:rsidRPr="002667BE" w:rsidRDefault="00D62036" w:rsidP="004A6E0E">
      <w:pPr>
        <w:pStyle w:val="Standard"/>
        <w:numPr>
          <w:ilvl w:val="0"/>
          <w:numId w:val="5"/>
        </w:numPr>
        <w:spacing w:line="276" w:lineRule="auto"/>
        <w:ind w:left="0" w:firstLine="0"/>
        <w:jc w:val="both"/>
        <w:rPr>
          <w:rFonts w:ascii="Arial" w:hAnsi="Arial" w:cs="Arial"/>
          <w:sz w:val="22"/>
          <w:szCs w:val="22"/>
        </w:rPr>
      </w:pPr>
      <w:r w:rsidRPr="002667BE">
        <w:rPr>
          <w:rFonts w:ascii="Arial" w:hAnsi="Arial" w:cs="Arial"/>
          <w:b/>
          <w:sz w:val="22"/>
          <w:szCs w:val="22"/>
        </w:rPr>
        <w:t>OBJETO</w:t>
      </w:r>
    </w:p>
    <w:p w:rsidR="00D62036" w:rsidRPr="002667BE" w:rsidRDefault="00D62036" w:rsidP="004A6E0E">
      <w:pPr>
        <w:pStyle w:val="PargrafodaLista"/>
        <w:numPr>
          <w:ilvl w:val="1"/>
          <w:numId w:val="5"/>
        </w:numPr>
        <w:tabs>
          <w:tab w:val="left" w:pos="0"/>
        </w:tabs>
        <w:spacing w:before="100" w:beforeAutospacing="1" w:after="100" w:afterAutospacing="1"/>
        <w:ind w:left="0" w:firstLine="0"/>
        <w:jc w:val="both"/>
        <w:rPr>
          <w:rFonts w:ascii="Arial" w:eastAsia="Times New Roman" w:hAnsi="Arial" w:cs="Arial"/>
          <w:lang w:eastAsia="pt-BR"/>
        </w:rPr>
      </w:pPr>
      <w:proofErr w:type="gramStart"/>
      <w:r w:rsidRPr="002667BE">
        <w:rPr>
          <w:rFonts w:ascii="Arial" w:eastAsia="Times New Roman" w:hAnsi="Arial" w:cs="Arial"/>
          <w:lang w:eastAsia="pt-BR"/>
        </w:rPr>
        <w:t>O objeto da presente Chamada Pública</w:t>
      </w:r>
      <w:proofErr w:type="gramEnd"/>
      <w:r w:rsidRPr="002667BE">
        <w:rPr>
          <w:rFonts w:ascii="Arial" w:eastAsia="Times New Roman" w:hAnsi="Arial" w:cs="Arial"/>
          <w:lang w:eastAsia="pt-BR"/>
        </w:rPr>
        <w:t xml:space="preserve"> é </w:t>
      </w:r>
      <w:r w:rsidR="00E826B3" w:rsidRPr="00D15013">
        <w:rPr>
          <w:rFonts w:ascii="Arial" w:hAnsi="Arial" w:cs="Arial"/>
          <w:color w:val="000000"/>
        </w:rPr>
        <w:t>Aquisição de gêneros alimentícios para a composição de kits de alimentos da Agricultura Familiar e do Empreendedor Familiar Rural, para o atendimento ao Programa Nacional de Alimentação Escolar – PNAE</w:t>
      </w:r>
      <w:r w:rsidRPr="002667BE">
        <w:rPr>
          <w:rFonts w:ascii="Arial" w:eastAsia="Times New Roman" w:hAnsi="Arial" w:cs="Arial"/>
          <w:lang w:eastAsia="pt-BR"/>
        </w:rPr>
        <w:t xml:space="preserve">. Destinado aos alunos matriculados no Instituto Federal Farroupilha Campus </w:t>
      </w:r>
      <w:r w:rsidR="00A92664" w:rsidRPr="002667BE">
        <w:rPr>
          <w:rFonts w:ascii="Arial" w:eastAsia="Times New Roman" w:hAnsi="Arial" w:cs="Arial"/>
          <w:lang w:eastAsia="pt-BR"/>
        </w:rPr>
        <w:t>Santo Augusto</w:t>
      </w:r>
      <w:r w:rsidRPr="002667BE">
        <w:rPr>
          <w:rFonts w:ascii="Arial" w:eastAsia="Times New Roman" w:hAnsi="Arial" w:cs="Arial"/>
          <w:lang w:eastAsia="pt-BR"/>
        </w:rPr>
        <w:t>.</w:t>
      </w:r>
    </w:p>
    <w:p w:rsidR="00A92664" w:rsidRPr="002667BE" w:rsidRDefault="00A92664" w:rsidP="004A6E0E">
      <w:pPr>
        <w:pStyle w:val="PargrafodaLista"/>
        <w:tabs>
          <w:tab w:val="left" w:pos="0"/>
        </w:tabs>
        <w:spacing w:before="100" w:beforeAutospacing="1" w:after="100" w:afterAutospacing="1"/>
        <w:ind w:left="0"/>
        <w:jc w:val="both"/>
        <w:rPr>
          <w:rFonts w:ascii="Arial" w:eastAsia="Times New Roman" w:hAnsi="Arial" w:cs="Arial"/>
          <w:lang w:eastAsia="pt-BR"/>
        </w:rPr>
      </w:pPr>
    </w:p>
    <w:p w:rsidR="00D62036" w:rsidRPr="002667BE" w:rsidRDefault="00D62036" w:rsidP="004A6E0E">
      <w:pPr>
        <w:pStyle w:val="PargrafodaLista"/>
        <w:numPr>
          <w:ilvl w:val="1"/>
          <w:numId w:val="5"/>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A licitação será dividida em itens, facultando-se ao agricultor a participação em quantos itens forem de seu interesse.  </w:t>
      </w:r>
    </w:p>
    <w:p w:rsidR="00A92664" w:rsidRPr="002667BE" w:rsidRDefault="00A92664" w:rsidP="004A6E0E">
      <w:pPr>
        <w:pStyle w:val="PargrafodaLista"/>
        <w:jc w:val="both"/>
        <w:rPr>
          <w:rFonts w:ascii="Arial" w:eastAsia="Times New Roman" w:hAnsi="Arial" w:cs="Arial"/>
          <w:lang w:eastAsia="pt-BR"/>
        </w:rPr>
      </w:pPr>
    </w:p>
    <w:p w:rsidR="00D62036" w:rsidRPr="002667BE" w:rsidRDefault="00D62036" w:rsidP="004A6E0E">
      <w:pPr>
        <w:pStyle w:val="PargrafodaLista"/>
        <w:numPr>
          <w:ilvl w:val="1"/>
          <w:numId w:val="5"/>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 xml:space="preserve">O valor estimado da contratação é </w:t>
      </w:r>
      <w:r w:rsidR="00CF4893" w:rsidRPr="00CF4893">
        <w:rPr>
          <w:rFonts w:ascii="Arial" w:eastAsia="Times New Roman" w:hAnsi="Arial" w:cs="Arial"/>
          <w:b/>
          <w:sz w:val="20"/>
          <w:szCs w:val="20"/>
          <w:lang w:eastAsia="pt-BR"/>
        </w:rPr>
        <w:t>R$</w:t>
      </w:r>
      <w:proofErr w:type="gramStart"/>
      <w:r w:rsidR="00CF4893" w:rsidRPr="00CF4893">
        <w:rPr>
          <w:rFonts w:ascii="Arial" w:eastAsia="Times New Roman" w:hAnsi="Arial" w:cs="Arial"/>
          <w:b/>
          <w:sz w:val="20"/>
          <w:szCs w:val="20"/>
          <w:lang w:eastAsia="pt-BR"/>
        </w:rPr>
        <w:t xml:space="preserve">  </w:t>
      </w:r>
      <w:proofErr w:type="gramEnd"/>
      <w:r w:rsidR="00CF4893" w:rsidRPr="00CF4893">
        <w:rPr>
          <w:rFonts w:ascii="Arial" w:eastAsia="Times New Roman" w:hAnsi="Arial" w:cs="Arial"/>
          <w:b/>
          <w:sz w:val="20"/>
          <w:szCs w:val="20"/>
          <w:lang w:eastAsia="pt-BR"/>
        </w:rPr>
        <w:t>90.470,00</w:t>
      </w:r>
      <w:r w:rsidR="001D160A" w:rsidRPr="00CF4893">
        <w:rPr>
          <w:rFonts w:ascii="Arial" w:eastAsia="Times New Roman" w:hAnsi="Arial" w:cs="Arial"/>
          <w:lang w:eastAsia="pt-BR"/>
        </w:rPr>
        <w:t>.</w:t>
      </w:r>
    </w:p>
    <w:p w:rsidR="001D160A" w:rsidRPr="002667BE" w:rsidRDefault="001D160A" w:rsidP="004A6E0E">
      <w:pPr>
        <w:pStyle w:val="PargrafodaLista"/>
        <w:jc w:val="both"/>
        <w:rPr>
          <w:rFonts w:ascii="Arial" w:eastAsia="Times New Roman" w:hAnsi="Arial" w:cs="Arial"/>
          <w:lang w:eastAsia="pt-BR"/>
        </w:rPr>
      </w:pPr>
    </w:p>
    <w:p w:rsidR="001D160A" w:rsidRPr="002667BE" w:rsidRDefault="001D160A" w:rsidP="004A6E0E">
      <w:pPr>
        <w:pStyle w:val="PargrafodaLista"/>
        <w:numPr>
          <w:ilvl w:val="1"/>
          <w:numId w:val="5"/>
        </w:numPr>
        <w:tabs>
          <w:tab w:val="left" w:pos="567"/>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Relação de Itens:</w:t>
      </w:r>
    </w:p>
    <w:tbl>
      <w:tblPr>
        <w:tblW w:w="9915" w:type="dxa"/>
        <w:jc w:val="center"/>
        <w:tblInd w:w="1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46"/>
        <w:gridCol w:w="4086"/>
        <w:gridCol w:w="971"/>
        <w:gridCol w:w="1131"/>
        <w:gridCol w:w="1171"/>
        <w:gridCol w:w="1710"/>
      </w:tblGrid>
      <w:tr w:rsidR="00861F19" w:rsidRPr="00DC5D52" w:rsidTr="00861F19">
        <w:trPr>
          <w:trHeight w:val="510"/>
          <w:jc w:val="center"/>
        </w:trPr>
        <w:tc>
          <w:tcPr>
            <w:tcW w:w="846" w:type="dxa"/>
            <w:shd w:val="clear" w:color="auto" w:fill="9BBB59" w:themeFill="accent3"/>
            <w:vAlign w:val="center"/>
            <w:hideMark/>
          </w:tcPr>
          <w:p w:rsidR="00861F19" w:rsidRPr="00DC5D52" w:rsidRDefault="00861F19" w:rsidP="00861F19">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Item</w:t>
            </w:r>
          </w:p>
        </w:tc>
        <w:tc>
          <w:tcPr>
            <w:tcW w:w="4086" w:type="dxa"/>
            <w:shd w:val="clear" w:color="auto" w:fill="9BBB59" w:themeFill="accent3"/>
            <w:vAlign w:val="center"/>
            <w:hideMark/>
          </w:tcPr>
          <w:p w:rsidR="00861F19" w:rsidRPr="00DC5D52" w:rsidRDefault="00861F19" w:rsidP="00861F19">
            <w:pPr>
              <w:spacing w:after="0" w:line="240" w:lineRule="auto"/>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Descrição</w:t>
            </w:r>
          </w:p>
        </w:tc>
        <w:tc>
          <w:tcPr>
            <w:tcW w:w="971" w:type="dxa"/>
            <w:shd w:val="clear" w:color="auto" w:fill="9BBB59" w:themeFill="accent3"/>
            <w:vAlign w:val="center"/>
            <w:hideMark/>
          </w:tcPr>
          <w:p w:rsidR="00861F19" w:rsidRPr="00DC5D52" w:rsidRDefault="00861F19" w:rsidP="00861F19">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Unidade</w:t>
            </w:r>
          </w:p>
        </w:tc>
        <w:tc>
          <w:tcPr>
            <w:tcW w:w="1131" w:type="dxa"/>
            <w:shd w:val="clear" w:color="auto" w:fill="9BBB59" w:themeFill="accent3"/>
            <w:vAlign w:val="center"/>
            <w:hideMark/>
          </w:tcPr>
          <w:p w:rsidR="00861F19" w:rsidRPr="00DC5D52" w:rsidRDefault="00861F19" w:rsidP="00861F19">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Quantidade</w:t>
            </w:r>
          </w:p>
        </w:tc>
        <w:tc>
          <w:tcPr>
            <w:tcW w:w="1171" w:type="dxa"/>
            <w:shd w:val="clear" w:color="auto" w:fill="9BBB59" w:themeFill="accent3"/>
            <w:vAlign w:val="center"/>
            <w:hideMark/>
          </w:tcPr>
          <w:p w:rsidR="00861F19" w:rsidRPr="00DC5D52" w:rsidRDefault="00861F19" w:rsidP="00861F19">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R$ Unit.</w:t>
            </w:r>
          </w:p>
        </w:tc>
        <w:tc>
          <w:tcPr>
            <w:tcW w:w="1710" w:type="dxa"/>
            <w:shd w:val="clear" w:color="auto" w:fill="9BBB59" w:themeFill="accent3"/>
            <w:vAlign w:val="center"/>
            <w:hideMark/>
          </w:tcPr>
          <w:p w:rsidR="00861F19" w:rsidRPr="00DC5D52" w:rsidRDefault="00861F19" w:rsidP="00861F19">
            <w:pPr>
              <w:spacing w:after="0" w:line="240" w:lineRule="auto"/>
              <w:jc w:val="center"/>
              <w:rPr>
                <w:rFonts w:ascii="Arial" w:eastAsia="Times New Roman" w:hAnsi="Arial" w:cs="Arial"/>
                <w:b/>
                <w:color w:val="000000"/>
                <w:sz w:val="18"/>
                <w:szCs w:val="18"/>
                <w:lang w:eastAsia="pt-BR"/>
              </w:rPr>
            </w:pPr>
            <w:r w:rsidRPr="00DC5D52">
              <w:rPr>
                <w:rFonts w:ascii="Arial" w:eastAsia="Times New Roman" w:hAnsi="Arial" w:cs="Arial"/>
                <w:b/>
                <w:color w:val="000000"/>
                <w:sz w:val="18"/>
                <w:szCs w:val="18"/>
                <w:lang w:eastAsia="pt-BR"/>
              </w:rPr>
              <w:t>R$ Total</w:t>
            </w:r>
          </w:p>
        </w:tc>
      </w:tr>
      <w:tr w:rsidR="00861F19" w:rsidRPr="00DC5D52" w:rsidTr="00861F19">
        <w:trPr>
          <w:trHeight w:val="250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FEIJÃO PRETO</w:t>
            </w:r>
            <w:r w:rsidRPr="00DC5D52">
              <w:rPr>
                <w:rFonts w:ascii="Arial" w:eastAsia="Times New Roman" w:hAnsi="Arial" w:cs="Arial"/>
                <w:color w:val="000000"/>
                <w:sz w:val="18"/>
                <w:szCs w:val="18"/>
                <w:lang w:eastAsia="pt-BR"/>
              </w:rPr>
              <w:t>. CARACTERÍSTICAS ADICIONAIS: NOVO, DE PRIMEIRA QUALIDADE, SEM PRESENÇA DE GRÃOS MOFADOS, CARUNCHADOS E TORRADOS. PRODUTO PRODUZIDO E EMBALADO CONFORME LEGISLAÇÃO VIGENTE. PRODUTO E EMBALAGEM SEM CONTAMINAÇÃO FÍSICA, QUÍMICA OU BIOLÓGICA. ACONDICIONADO EM EMBALAGEM</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ATÓXICA, RESISTENTE E LACRADA, COM TODAS AS INFORMAÇÕES PERTINENTES AO PRODUTO E PREVISTAS NA LEGISLAÇÃO VIGENTE.  EMBALAGEM CONTENDO 1 KG.</w:t>
            </w:r>
            <w:r>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3</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7,73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23,19 </w:t>
            </w:r>
          </w:p>
        </w:tc>
      </w:tr>
      <w:tr w:rsidR="00861F19" w:rsidRPr="00DC5D52" w:rsidTr="00861F19">
        <w:trPr>
          <w:trHeight w:val="307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lastRenderedPageBreak/>
              <w:t>2</w:t>
            </w:r>
            <w:proofErr w:type="gramEnd"/>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FEIJÃO CARIOCA.</w:t>
            </w:r>
            <w:r w:rsidRPr="00DC5D52">
              <w:rPr>
                <w:rFonts w:ascii="Arial" w:eastAsia="Times New Roman" w:hAnsi="Arial" w:cs="Arial"/>
                <w:color w:val="000000"/>
                <w:sz w:val="18"/>
                <w:szCs w:val="18"/>
                <w:lang w:eastAsia="pt-BR"/>
              </w:rPr>
              <w:t xml:space="preserve"> CARACTERÍSTICAS ADICIONAIS: COM CORES RAJADAS DE MARROM CLARO E ESCURO, TIPO PHASEOLUS VULGARIS, NOVO, DE PRIMEIRA QUALIDADE, SEM PRESENÇA DE GRÃOS MOFADOS, CARUNCHADOS E TORRADOS. PRODUTO PRODUZIDO E EMBALADO CONFORME LEGISLAÇÃO VIGENTE. PRODUTO E EMBALAGEM SEM CONTAMINAÇÃO FÍSICA, QUÍMICA OU BIOLÓGICA. ACONDICIONADO EM EMBALAGEM ATÓXICA, RESISTENTE E LACRADA, COM TODAS AS INFORMAÇÕES PERTINENTES AO PRODUTO E PREVISTAS NA LEGISLAÇÃO VIGENTE.  EMBALAGEM CONTENDO 1 KG.</w:t>
            </w:r>
            <w:r>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8,06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16,12 </w:t>
            </w:r>
          </w:p>
        </w:tc>
      </w:tr>
      <w:tr w:rsidR="00861F19" w:rsidRPr="00DC5D52" w:rsidTr="00861F19">
        <w:trPr>
          <w:trHeight w:val="382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3</w:t>
            </w:r>
            <w:proofErr w:type="gramEnd"/>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ARROZ PARABOLIZADO</w:t>
            </w:r>
            <w:r w:rsidRPr="00DC5D52">
              <w:rPr>
                <w:rFonts w:ascii="Arial" w:eastAsia="Times New Roman" w:hAnsi="Arial" w:cs="Arial"/>
                <w:color w:val="000000"/>
                <w:sz w:val="18"/>
                <w:szCs w:val="18"/>
                <w:lang w:eastAsia="pt-BR"/>
              </w:rPr>
              <w:t>. CARACTERÍSTICAS ADICIONAIS:</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TIPO 1, ARROZ COM GRÃOS QUE APRESENTAM UMA COLORAÇÃO AMARELADA, EM DECORRÊNCIA DO TRATAMENTO HIDROTÉRMICO, DESCASCADO E POLIDO, CLASSE LONGO FINO. OBTIDO DO PROCESSAMENTO </w:t>
            </w:r>
            <w:proofErr w:type="gramStart"/>
            <w:r w:rsidRPr="00DC5D52">
              <w:rPr>
                <w:rFonts w:ascii="Arial" w:eastAsia="Times New Roman" w:hAnsi="Arial" w:cs="Arial"/>
                <w:color w:val="000000"/>
                <w:sz w:val="18"/>
                <w:szCs w:val="18"/>
                <w:lang w:eastAsia="pt-BR"/>
              </w:rPr>
              <w:t>TECNOLÓGICO ADEQUADO, DE GRÃOS DE ARROZ, SADIOS E LIMPOS, SECO</w:t>
            </w:r>
            <w:proofErr w:type="gramEnd"/>
            <w:r w:rsidRPr="00DC5D52">
              <w:rPr>
                <w:rFonts w:ascii="Arial" w:eastAsia="Times New Roman" w:hAnsi="Arial" w:cs="Arial"/>
                <w:color w:val="000000"/>
                <w:sz w:val="18"/>
                <w:szCs w:val="18"/>
                <w:lang w:eastAsia="pt-BR"/>
              </w:rPr>
              <w:t xml:space="preserve"> POR PROCESSO ADEQUADO, COM ASPECTO, COR, ODOR E SABOR PRÓPRIOS, ISENTO DE SUJIDADES, PARASITAS E LARVAS, BEM COMO DE UMIDADES, FERMENTAÇÕES OU RANÇO. PRODUTO PRODUZIDO E EMBALADO CONFORME LEGISLAÇÃO VIGENTE. PRODUTO E EMBALAGEM SEM CONTAMINAÇÃO FÍSICA, QUÍMICA OU BIOLÓGICA. ACONDICIONADO EM EMBALAGEM PLÁSTICA ATÓXICA, RESISTENTE E LACRADA, COM TODAS AS INFORMAÇÕES PERTINENTES AO PRODUTO E PREVISTAS NA LEGISLAÇÃO VIGENTE. EMBALAGEM CONTENDO 5 KG</w:t>
            </w:r>
            <w:r>
              <w:rPr>
                <w:rFonts w:ascii="Arial" w:eastAsia="Times New Roman" w:hAnsi="Arial" w:cs="Arial"/>
                <w:color w:val="000000"/>
                <w:sz w:val="18"/>
                <w:szCs w:val="18"/>
                <w:lang w:eastAsia="pt-BR"/>
              </w:rPr>
              <w:t>. 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PCT</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24,46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24,46 </w:t>
            </w:r>
          </w:p>
        </w:tc>
      </w:tr>
      <w:tr w:rsidR="00861F19" w:rsidRPr="00DC5D52" w:rsidTr="00861F19">
        <w:trPr>
          <w:trHeight w:val="3570"/>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4</w:t>
            </w:r>
            <w:proofErr w:type="gramEnd"/>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FARINHA DE MILHO</w:t>
            </w:r>
            <w:r w:rsidRPr="00DC5D52">
              <w:rPr>
                <w:rFonts w:ascii="Arial" w:eastAsia="Times New Roman" w:hAnsi="Arial" w:cs="Arial"/>
                <w:color w:val="000000"/>
                <w:sz w:val="18"/>
                <w:szCs w:val="18"/>
                <w:lang w:eastAsia="pt-BR"/>
              </w:rPr>
              <w:t>. CARACTERÍSTICAS ADICIONAIS:</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FINA, TIPO 1, PARTÍCULAS DE TAMANHO FINO. TAMBÉM CONHECIDAS COMO FUBÁ, FUBÁ ITALIANO, FUBÁ MIMOSO. OBTIDA DO PROCESSAMENTO </w:t>
            </w:r>
            <w:proofErr w:type="gramStart"/>
            <w:r w:rsidRPr="00DC5D52">
              <w:rPr>
                <w:rFonts w:ascii="Arial" w:eastAsia="Times New Roman" w:hAnsi="Arial" w:cs="Arial"/>
                <w:color w:val="000000"/>
                <w:sz w:val="18"/>
                <w:szCs w:val="18"/>
                <w:lang w:eastAsia="pt-BR"/>
              </w:rPr>
              <w:t>TECNOLÓGICO ADEQUADO, DE GRÃOS SADIOS E LIMPOS, SECO</w:t>
            </w:r>
            <w:proofErr w:type="gramEnd"/>
            <w:r w:rsidRPr="00DC5D52">
              <w:rPr>
                <w:rFonts w:ascii="Arial" w:eastAsia="Times New Roman" w:hAnsi="Arial" w:cs="Arial"/>
                <w:color w:val="000000"/>
                <w:sz w:val="18"/>
                <w:szCs w:val="18"/>
                <w:lang w:eastAsia="pt-BR"/>
              </w:rPr>
              <w:t xml:space="preserve"> POR PROCESSO ADEQUADO, COM ASPECTO, COR, ODOR E SABOR PRÓPRIOS, ISENTO DE SUJIDADES, PARASITAS E LARVAS, BEM COMO DE UMIDADES, FERMENTAÇÕES OU RANÇO. PRODUZIDO E EMBALADO CONFORME LEGISLAÇÃO VIGENTE. PRODUTO E EMBALAGEM SEM CONTAMINAÇÃO FÍSICA, QUÍMICA OU BIOLÓGICA. ACONDICIONADO EM EMBALAGEM PLÁSTICA ATÓXICA, RESISTENTE E LACRADA, COM TODAS AS INFORMAÇÕES PERTINENTES AO PRODUTO </w:t>
            </w:r>
            <w:r w:rsidRPr="00DC5D52">
              <w:rPr>
                <w:rFonts w:ascii="Arial" w:eastAsia="Times New Roman" w:hAnsi="Arial" w:cs="Arial"/>
                <w:color w:val="000000"/>
                <w:sz w:val="18"/>
                <w:szCs w:val="18"/>
                <w:lang w:eastAsia="pt-BR"/>
              </w:rPr>
              <w:lastRenderedPageBreak/>
              <w:t xml:space="preserve">E PREVISTAS NA LEGISLAÇÃO VIGENTE. EMBALAGEM CONTENDO 1 KG. </w:t>
            </w:r>
            <w:r>
              <w:rPr>
                <w:rFonts w:ascii="Arial" w:eastAsia="Times New Roman" w:hAnsi="Arial" w:cs="Arial"/>
                <w:color w:val="000000"/>
                <w:sz w:val="18"/>
                <w:szCs w:val="18"/>
                <w:lang w:eastAsia="pt-BR"/>
              </w:rPr>
              <w:t>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lastRenderedPageBreak/>
              <w:t>PCT</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3,31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3,31 </w:t>
            </w:r>
          </w:p>
        </w:tc>
      </w:tr>
      <w:tr w:rsidR="00861F19" w:rsidRPr="00DC5D52" w:rsidTr="00861F19">
        <w:trPr>
          <w:trHeight w:val="382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lastRenderedPageBreak/>
              <w:t>5</w:t>
            </w:r>
            <w:proofErr w:type="gramEnd"/>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FARINHA DE TRIGO</w:t>
            </w:r>
            <w:r w:rsidRPr="00DC5D52">
              <w:rPr>
                <w:rFonts w:ascii="Arial" w:eastAsia="Times New Roman" w:hAnsi="Arial" w:cs="Arial"/>
                <w:color w:val="000000"/>
                <w:sz w:val="18"/>
                <w:szCs w:val="18"/>
                <w:lang w:eastAsia="pt-BR"/>
              </w:rPr>
              <w:t xml:space="preserve">. CARACTERÍSTICAS ADICIONAIS: FARINHA ESPECIAL, TIPO </w:t>
            </w:r>
            <w:proofErr w:type="gramStart"/>
            <w:r w:rsidRPr="00DC5D52">
              <w:rPr>
                <w:rFonts w:ascii="Arial" w:eastAsia="Times New Roman" w:hAnsi="Arial" w:cs="Arial"/>
                <w:color w:val="000000"/>
                <w:sz w:val="18"/>
                <w:szCs w:val="18"/>
                <w:lang w:eastAsia="pt-BR"/>
              </w:rPr>
              <w:t>1</w:t>
            </w:r>
            <w:proofErr w:type="gramEnd"/>
            <w:r w:rsidRPr="00DC5D52">
              <w:rPr>
                <w:rFonts w:ascii="Arial" w:eastAsia="Times New Roman" w:hAnsi="Arial" w:cs="Arial"/>
                <w:color w:val="000000"/>
                <w:sz w:val="18"/>
                <w:szCs w:val="18"/>
                <w:lang w:eastAsia="pt-BR"/>
              </w:rPr>
              <w:t xml:space="preserve">. FARINHA OBTIDA DE GRÃO DE TRIGO COM QUALIDADE SUPERIOR, FORTIFICADA COM FERRO E ÁCIDO FÓLICO. OBTIDA DA MOAGEM DOS GRÃOS INTEIROS DE TRIGO. OBTIDO DO PROCESSAMENTO </w:t>
            </w:r>
            <w:proofErr w:type="gramStart"/>
            <w:r w:rsidRPr="00DC5D52">
              <w:rPr>
                <w:rFonts w:ascii="Arial" w:eastAsia="Times New Roman" w:hAnsi="Arial" w:cs="Arial"/>
                <w:color w:val="000000"/>
                <w:sz w:val="18"/>
                <w:szCs w:val="18"/>
                <w:lang w:eastAsia="pt-BR"/>
              </w:rPr>
              <w:t>TECNOLÓGICO ADEQUADO, DE GRÃOS SADIOS E LIMPOS, SECO</w:t>
            </w:r>
            <w:proofErr w:type="gramEnd"/>
            <w:r w:rsidRPr="00DC5D52">
              <w:rPr>
                <w:rFonts w:ascii="Arial" w:eastAsia="Times New Roman" w:hAnsi="Arial" w:cs="Arial"/>
                <w:color w:val="000000"/>
                <w:sz w:val="18"/>
                <w:szCs w:val="18"/>
                <w:lang w:eastAsia="pt-BR"/>
              </w:rPr>
              <w:t xml:space="preserve"> POR PROCESSO ADEQUADO, COM ASPECTO, COR, ODOR E SABOR PRÓPRIOS, ISENTO DE SUJIDADES, PARASITAS E LARVAS, BEM COMO DE UMIDADES, FERMENTAÇÕES OU RANÇO. PRODUZIDO E EMBALADO CONFORME LEGISLAÇÃO VIGENTE. PRODUTO E EMBALAGEM SEM CONTAMINAÇÃO FÍSICA, QUÍMICA OU BIOLÓGICA. ACONDICIONADO EM EMBALAGEM PLÁSTICA ATÓXICA, RESISTENTE E LACRADA, COM TODAS AS INFORMAÇÕES PERTINENTES AO PRODUTO E PREVISTAS NA LEGISLAÇÃO VIGENTE. EMBALAGEM CONTENDO 5 KG. </w:t>
            </w:r>
            <w:r>
              <w:rPr>
                <w:rFonts w:ascii="Arial" w:eastAsia="Times New Roman" w:hAnsi="Arial" w:cs="Arial"/>
                <w:color w:val="000000"/>
                <w:sz w:val="18"/>
                <w:szCs w:val="18"/>
                <w:lang w:eastAsia="pt-BR"/>
              </w:rPr>
              <w:t>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PCT</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14,92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14,92 </w:t>
            </w:r>
          </w:p>
        </w:tc>
      </w:tr>
      <w:tr w:rsidR="00861F19" w:rsidRPr="00DC5D52" w:rsidTr="00861F19">
        <w:trPr>
          <w:trHeight w:val="70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6</w:t>
            </w:r>
            <w:proofErr w:type="gramEnd"/>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COXA E SOBRECOXA DE FRANGO</w:t>
            </w:r>
            <w:r w:rsidRPr="00DC5D52">
              <w:rPr>
                <w:rFonts w:ascii="Arial" w:eastAsia="Times New Roman" w:hAnsi="Arial" w:cs="Arial"/>
                <w:color w:val="000000"/>
                <w:sz w:val="18"/>
                <w:szCs w:val="18"/>
                <w:lang w:eastAsia="pt-BR"/>
              </w:rPr>
              <w:t xml:space="preserve">. CARACTERÍSTICAS ADICIONAIS: CONGELADA, COM PESO ESPECIFICADO IN NATURA, C/ NO MÁXIMO 10% DE GELO. CARACTERÍSTICAS ORGANOLÉPTICAS: ASPECTO PRÓPRIO DE CADA ESPÉCIE, NÃO AMOLECIDO E NEM PEGAJOSO; COR PRÓPRIA DE CADA ESPÉCIE, SEM MANCHAS ESVERDEADAS; CHEIRO PRÓPRIO; SABOR PRÓPRIO. PRODUTO DEVERÁ CONTER SELO SIF. PRODUTO PRODUZIDO E EMBALADO CONFORME LEGISLAÇÃO VIGENTE. EMBALAGEM LACRADA E ATÓXICA, SEM CONTAMINAÇÃO FÍSICA, QUÍMICA OU BIOLÓGICA, COM TODAS AS INFORMAÇÕES PERTINENTES AO PRODUTO, PREVISTAS NA LEGISLAÇÃO VIGENTE, CONSTANDO DATA DO ABATE, PRAZO DE VALIDADE, IDENTIFICAÇÃO DO </w:t>
            </w:r>
            <w:r w:rsidRPr="00DC5D52">
              <w:rPr>
                <w:rFonts w:ascii="Arial" w:eastAsia="Times New Roman" w:hAnsi="Arial" w:cs="Arial"/>
                <w:color w:val="000000"/>
                <w:sz w:val="18"/>
                <w:szCs w:val="18"/>
                <w:lang w:eastAsia="pt-BR"/>
              </w:rPr>
              <w:lastRenderedPageBreak/>
              <w:t>FORNECEDOR E ORIGEM DO ABATEDOURO. EMBALAGENS CONTENDO NO MÁXIMO 2 KG.</w:t>
            </w:r>
            <w:r>
              <w:rPr>
                <w:rFonts w:ascii="Arial" w:eastAsia="Times New Roman" w:hAnsi="Arial" w:cs="Arial"/>
                <w:color w:val="000000"/>
                <w:sz w:val="18"/>
                <w:szCs w:val="18"/>
                <w:lang w:eastAsia="pt-BR"/>
              </w:rPr>
              <w:t xml:space="preserve"> VALIDADE DE NO MÍNIMO 03 MESES A CONTAR DA ENTREGA. </w:t>
            </w:r>
            <w:r w:rsidRPr="00DC5D52">
              <w:rPr>
                <w:rFonts w:ascii="Arial" w:eastAsia="Times New Roman" w:hAnsi="Arial" w:cs="Arial"/>
                <w:color w:val="000000"/>
                <w:sz w:val="18"/>
                <w:szCs w:val="18"/>
                <w:lang w:eastAsia="pt-BR"/>
              </w:rPr>
              <w:t xml:space="preserve"> </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lastRenderedPageBreak/>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4</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8,02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32,08 </w:t>
            </w:r>
          </w:p>
        </w:tc>
      </w:tr>
      <w:tr w:rsidR="00861F19" w:rsidRPr="00DC5D52" w:rsidTr="00861F19">
        <w:trPr>
          <w:trHeight w:val="3060"/>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lastRenderedPageBreak/>
              <w:t>7</w:t>
            </w:r>
            <w:proofErr w:type="gramEnd"/>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FILÉ DE PEIXE.</w:t>
            </w:r>
            <w:r w:rsidRPr="00DC5D52">
              <w:rPr>
                <w:rFonts w:ascii="Arial" w:eastAsia="Times New Roman" w:hAnsi="Arial" w:cs="Arial"/>
                <w:color w:val="000000"/>
                <w:sz w:val="18"/>
                <w:szCs w:val="18"/>
                <w:lang w:eastAsia="pt-BR"/>
              </w:rPr>
              <w:t xml:space="preserve"> CARACTERÍSTICAS ADICIONAIS: ESPÉCIE TILÁPIA, CONGELADO, FILETADO, ÍNTEGRO E LIMPO (SEM VÍSCERAS, ESCAMAS, ESPINHAS OU LIXA), CARNE RÍGIDA E FIRME (SE SUBMETIDA </w:t>
            </w:r>
            <w:proofErr w:type="gramStart"/>
            <w:r w:rsidRPr="00DC5D52">
              <w:rPr>
                <w:rFonts w:ascii="Arial" w:eastAsia="Times New Roman" w:hAnsi="Arial" w:cs="Arial"/>
                <w:color w:val="000000"/>
                <w:sz w:val="18"/>
                <w:szCs w:val="18"/>
                <w:lang w:eastAsia="pt-BR"/>
              </w:rPr>
              <w:t>A</w:t>
            </w:r>
            <w:proofErr w:type="gramEnd"/>
            <w:r w:rsidRPr="00DC5D52">
              <w:rPr>
                <w:rFonts w:ascii="Arial" w:eastAsia="Times New Roman" w:hAnsi="Arial" w:cs="Arial"/>
                <w:color w:val="000000"/>
                <w:sz w:val="18"/>
                <w:szCs w:val="18"/>
                <w:lang w:eastAsia="pt-BR"/>
              </w:rPr>
              <w:t xml:space="preserve"> PRESSÃO LEVE COM O DEDO, ESTE NÃO PODE AFUNDAR), SEM ODOR NÃO CARACTERÍSTICO OU DE AMONÍACO. COLORAÇÃO BRANCA. PRODUTO PRODUZIDO E EMBALADO CONFORME LEGISLAÇÃO VIGENTE. PRODUTO E EMBALAGEM SEM CONTAMINAÇÃO FÍSICA, QUÍMICA OU BIOLÓGICA. ACONDICIONADO EM EMBALAGEM ATÓXICA, RESISTENTE E LACRADA, COM TODAS AS INFORMAÇÕES PERTINENTES AO PRODUTO E PREVISTAS NA LEGISLAÇÃO VIGENTE.  EMBALAGEM CONTENDO 1 KG.</w:t>
            </w:r>
            <w:r>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33,29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33,29 </w:t>
            </w:r>
          </w:p>
        </w:tc>
      </w:tr>
      <w:tr w:rsidR="00861F19" w:rsidRPr="00DC5D52" w:rsidTr="00861F19">
        <w:trPr>
          <w:trHeight w:val="5610"/>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8</w:t>
            </w:r>
            <w:proofErr w:type="gramEnd"/>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BEBIDA LÁCTEA FERMENTADA COM PREPARADO DE MORANGO</w:t>
            </w:r>
            <w:r w:rsidRPr="00DC5D52">
              <w:rPr>
                <w:rFonts w:ascii="Arial" w:eastAsia="Times New Roman" w:hAnsi="Arial" w:cs="Arial"/>
                <w:color w:val="000000"/>
                <w:sz w:val="18"/>
                <w:szCs w:val="18"/>
                <w:lang w:eastAsia="pt-BR"/>
              </w:rPr>
              <w:t xml:space="preserve">. INGREDIENTES: LEITE PASTEURIZADO DESNATADO E/OU LEITE RECONSTITUÍDO, SORO DE LEITE INDUSTRIAL E/OU SORO DE LEITE EM PÓ RECONSTITUÍDO, AÇÚCAR, POLPA DE MORANGO (AÇÚCAR, ÁGUA, MORANGO, AROMA SINTÉTICO IDÊNTICO AO NATURAL DE MORANGO, CONSERVANTE SORBATO DE POTÁSSIO, ACIDULANTE ÁCIDO LÁTICO, ESPESSANTES POLVILHO DE MANDIOCA E CARBOXIMETILCELULOSE, </w:t>
            </w:r>
            <w:proofErr w:type="gramStart"/>
            <w:r w:rsidRPr="00DC5D52">
              <w:rPr>
                <w:rFonts w:ascii="Arial" w:eastAsia="Times New Roman" w:hAnsi="Arial" w:cs="Arial"/>
                <w:color w:val="000000"/>
                <w:sz w:val="18"/>
                <w:szCs w:val="18"/>
                <w:lang w:eastAsia="pt-BR"/>
              </w:rPr>
              <w:t>CORANTES ARTIFICIAIS VERMELHO</w:t>
            </w:r>
            <w:proofErr w:type="gramEnd"/>
            <w:r w:rsidRPr="00DC5D52">
              <w:rPr>
                <w:rFonts w:ascii="Arial" w:eastAsia="Times New Roman" w:hAnsi="Arial" w:cs="Arial"/>
                <w:color w:val="000000"/>
                <w:sz w:val="18"/>
                <w:szCs w:val="18"/>
                <w:lang w:eastAsia="pt-BR"/>
              </w:rPr>
              <w:t xml:space="preserve"> PONCEAU E AZUL BRILHANTE), AMIDO MODIFICADO, ESTABILIZANTE (GELATINA, AMIDO MODIFICADO DE MILHO, PECTINA CÍTRICA, GOMA GUAR E AÇÚCAR), ESPESSANTE GELATINA E CULTURA MICROBIANA. CARACTERÍSTICAS ADICIONAIS: PRODUTO NÃO DEVE APRESENTAR SEPARAÇÃO DE FASES, SENDO HOMOGÊNEO, COM O SORO MISTURADO Á GORDURA. PRODUTO PRODUZIDO E EMBALADO CONFORME LEGISLAÇÃO </w:t>
            </w:r>
            <w:proofErr w:type="gramStart"/>
            <w:r w:rsidRPr="00DC5D52">
              <w:rPr>
                <w:rFonts w:ascii="Arial" w:eastAsia="Times New Roman" w:hAnsi="Arial" w:cs="Arial"/>
                <w:color w:val="000000"/>
                <w:sz w:val="18"/>
                <w:szCs w:val="18"/>
                <w:lang w:eastAsia="pt-BR"/>
              </w:rPr>
              <w:t>VIGENTE.</w:t>
            </w:r>
            <w:proofErr w:type="gramEnd"/>
            <w:r w:rsidRPr="00DC5D52">
              <w:rPr>
                <w:rFonts w:ascii="Arial" w:eastAsia="Times New Roman" w:hAnsi="Arial" w:cs="Arial"/>
                <w:color w:val="000000"/>
                <w:sz w:val="18"/>
                <w:szCs w:val="18"/>
                <w:lang w:eastAsia="pt-BR"/>
              </w:rPr>
              <w:t>PRODUTO PRODUZIDO E EMBALADO CONFORME LEGISLAÇÃO VIGENTE. PRODUTO E EMBALAGEM SEM CONTAMINAÇÃO FÍSICA, QUÍMICA OU BIOLÓGICA. ACONDICIONADO EM EMBALAGEM UHT, ATÓXICA, RESISTENTE E LACRADA, COM TODAS AS INFORMAÇÕES PERTINENTES AO PRODUTO E PREVISTAS NA LEGISLAÇÃO VIGENTE. EMBALAGEM CONTENDO 1 LITRO.</w:t>
            </w:r>
            <w:r>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LITRO</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4,31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4,31 </w:t>
            </w:r>
          </w:p>
        </w:tc>
      </w:tr>
      <w:tr w:rsidR="00861F19" w:rsidRPr="00DC5D52" w:rsidTr="00861F19">
        <w:trPr>
          <w:trHeight w:val="3750"/>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lastRenderedPageBreak/>
              <w:t>9</w:t>
            </w:r>
            <w:proofErr w:type="gramEnd"/>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LEITE UHT.</w:t>
            </w:r>
            <w:r w:rsidRPr="00DC5D52">
              <w:rPr>
                <w:rFonts w:ascii="Arial" w:eastAsia="Times New Roman" w:hAnsi="Arial" w:cs="Arial"/>
                <w:color w:val="000000"/>
                <w:sz w:val="18"/>
                <w:szCs w:val="18"/>
                <w:lang w:eastAsia="pt-BR"/>
              </w:rPr>
              <w:t xml:space="preserve"> CARACTERÍSTICAS ADICIONAIS: DE VACA, INTEGRAL, SEM ADULTERAÇÕES, COM MÍNIMO DE 3% DE GORDURA OU TEOR ORIGINAL, LÍQUIDO, COR BRANCA, ODOR E SABOR CARACTERÍSTICOS, ACONDICIONADO EM EMBALAGEM LONGA VIDA UHT\UAT (</w:t>
            </w:r>
            <w:proofErr w:type="gramStart"/>
            <w:r w:rsidRPr="00DC5D52">
              <w:rPr>
                <w:rFonts w:ascii="Arial" w:eastAsia="Times New Roman" w:hAnsi="Arial" w:cs="Arial"/>
                <w:color w:val="000000"/>
                <w:sz w:val="18"/>
                <w:szCs w:val="18"/>
                <w:lang w:eastAsia="pt-BR"/>
              </w:rPr>
              <w:t>ULTRA ALTA</w:t>
            </w:r>
            <w:proofErr w:type="gramEnd"/>
            <w:r w:rsidRPr="00DC5D52">
              <w:rPr>
                <w:rFonts w:ascii="Arial" w:eastAsia="Times New Roman" w:hAnsi="Arial" w:cs="Arial"/>
                <w:color w:val="000000"/>
                <w:sz w:val="18"/>
                <w:szCs w:val="18"/>
                <w:lang w:eastAsia="pt-BR"/>
              </w:rPr>
              <w:t xml:space="preserve"> TEMPERATURA), EM CAIXA CARTONADA, DE 1 LITRO, VALIDADE ATÉ 4 MESES. PRODUTO PRODUZIDO E EMBALADO CONFORME LEGISLAÇÃO VIGENTE. PRODUTO E EMBALAGEM SEM CONTAMINAÇÃO FÍSICA, QUÍMICA OU BIOLÓGICA. ACONDICIONADO EM EMBALAGEM UHT, ATÓXICA, RESISTENTE E LACRADA, COM TODAS AS INFORMAÇÕES PERTINENTES AO PRODUTO E PREVISTAS NA LEGISLAÇÃO VIGENTE.  EMBALAGEM CONTENDO 1 LITRO.</w:t>
            </w:r>
            <w:r>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LITRO</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12</w:t>
            </w:r>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4,27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51,24 </w:t>
            </w:r>
          </w:p>
        </w:tc>
      </w:tr>
      <w:tr w:rsidR="00861F19" w:rsidRPr="00DC5D52" w:rsidTr="00861F19">
        <w:trPr>
          <w:trHeight w:val="244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10</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MACARRÃO ESPAGUETE</w:t>
            </w:r>
            <w:r w:rsidRPr="00DC5D52">
              <w:rPr>
                <w:rFonts w:ascii="Arial" w:eastAsia="Times New Roman" w:hAnsi="Arial" w:cs="Arial"/>
                <w:color w:val="000000"/>
                <w:sz w:val="18"/>
                <w:szCs w:val="18"/>
                <w:lang w:eastAsia="pt-BR"/>
              </w:rPr>
              <w:t>. CARACTERÍSTICAS ADICIONAIS: MASSA SECA, COM OVOS. PRODUTO PRODUZIDO E EMBALADO CONFORME LEGISLAÇÃO VIGENTE. PRODUTO E EMBALAGEM SEM CONTAMINAÇÃO FÍSICA, QUÍMICA OU BIOLÓGICA. ACONDICIONADO EM EMBALAGEM PLÁSTICA, ATÓXICA, RESISTENTE E LACRADA, COM TODAS AS INFORMAÇÕES PERTINENTES AO PRODUTO E PREVISTAS NA LEGISLAÇÃO VIGENTE.  EMBALAGEM CONTENDO 500 G.</w:t>
            </w:r>
            <w:r>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PCT</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3,78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7,56 </w:t>
            </w:r>
          </w:p>
        </w:tc>
      </w:tr>
      <w:tr w:rsidR="00861F19" w:rsidRPr="00DC5D52" w:rsidTr="00861F19">
        <w:trPr>
          <w:trHeight w:val="2220"/>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11</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MACARRÃO PARAFUSO</w:t>
            </w:r>
            <w:r w:rsidRPr="00DC5D52">
              <w:rPr>
                <w:rFonts w:ascii="Arial" w:eastAsia="Times New Roman" w:hAnsi="Arial" w:cs="Arial"/>
                <w:color w:val="000000"/>
                <w:sz w:val="18"/>
                <w:szCs w:val="18"/>
                <w:lang w:eastAsia="pt-BR"/>
              </w:rPr>
              <w:t>. CARACTERÍSTICAS ADICIONAIS: MASSA SECA, COM OVOS. PRODUTO PRODUZIDO E EMBALADO CONFORME LEGISLAÇÃO VIGENTE. PRODUTO E EMBALAGEM SEM CONTAMINAÇÃO FÍSICA, QUÍMICA OU BIOLÓGICA. ACONDICIONADO EM EMBALAGEM PLÁSTICA, ATÓXICA, RESISTENTE E LACRADA, COM TODAS</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AS INFORMAÇÕES PERTINENTES AO PRODUTO E PREVISTAS NA LEGISLAÇÃO VIGENTE.  EMBALAGEM CONTENDO 500 G.</w:t>
            </w:r>
            <w:r>
              <w:rPr>
                <w:rFonts w:ascii="Arial" w:eastAsia="Times New Roman" w:hAnsi="Arial" w:cs="Arial"/>
                <w:color w:val="000000"/>
                <w:sz w:val="18"/>
                <w:szCs w:val="18"/>
                <w:lang w:eastAsia="pt-BR"/>
              </w:rPr>
              <w:t xml:space="preserve"> VALIDADE DE NO MÍNIMO 03 MESES A CONTAR DA ENTREGA.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PCT</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3,78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7,56 </w:t>
            </w:r>
          </w:p>
        </w:tc>
      </w:tr>
      <w:tr w:rsidR="00861F19" w:rsidRPr="00DC5D52" w:rsidTr="00861F19">
        <w:trPr>
          <w:trHeight w:val="1530"/>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12</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MELÃO.</w:t>
            </w:r>
            <w:r w:rsidRPr="00DC5D52">
              <w:rPr>
                <w:rFonts w:ascii="Arial" w:eastAsia="Times New Roman" w:hAnsi="Arial" w:cs="Arial"/>
                <w:color w:val="000000"/>
                <w:sz w:val="18"/>
                <w:szCs w:val="18"/>
                <w:lang w:eastAsia="pt-BR"/>
              </w:rPr>
              <w:t xml:space="preserve"> CARACTERÍSTICAS ADICIONAIS: VARIEDADE IMPERIAL VALENCIANO, TAMANHO MÉDIO A GRANDE. COM APRESENTAÇÃO LIMPA,</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INTEGRA E ADEQUADA, MADURA, NÃO APRESENTANDO INÍCIO DE DETERIORAÇÃO, LIVRE DE FUNGOS, SUJIDADES E OBJETOS ESTRANHOS, SEM DANOS DE ORIGEM FÍSICA OU MECÂNICA.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6,59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6,59 </w:t>
            </w:r>
          </w:p>
        </w:tc>
      </w:tr>
      <w:tr w:rsidR="00861F19" w:rsidRPr="00DC5D52" w:rsidTr="00861F19">
        <w:trPr>
          <w:trHeight w:val="2400"/>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lastRenderedPageBreak/>
              <w:t>13</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MORANGO.</w:t>
            </w:r>
            <w:r w:rsidRPr="00DC5D52">
              <w:rPr>
                <w:rFonts w:ascii="Arial" w:eastAsia="Times New Roman" w:hAnsi="Arial" w:cs="Arial"/>
                <w:color w:val="000000"/>
                <w:sz w:val="18"/>
                <w:szCs w:val="18"/>
                <w:lang w:eastAsia="pt-BR"/>
              </w:rPr>
              <w:t xml:space="preserve"> CARACTERÍSTICAS ADICIONAIS: VARIEDADE FRAGARIA, CLASSIFICAÇÃO: </w:t>
            </w:r>
            <w:proofErr w:type="gramStart"/>
            <w:r w:rsidRPr="00DC5D52">
              <w:rPr>
                <w:rFonts w:ascii="Arial" w:eastAsia="Times New Roman" w:hAnsi="Arial" w:cs="Arial"/>
                <w:color w:val="000000"/>
                <w:sz w:val="18"/>
                <w:szCs w:val="18"/>
                <w:lang w:eastAsia="pt-BR"/>
              </w:rPr>
              <w:t>A, TAMANHO</w:t>
            </w:r>
            <w:proofErr w:type="gramEnd"/>
            <w:r w:rsidRPr="00DC5D52">
              <w:rPr>
                <w:rFonts w:ascii="Arial" w:eastAsia="Times New Roman" w:hAnsi="Arial" w:cs="Arial"/>
                <w:color w:val="000000"/>
                <w:sz w:val="18"/>
                <w:szCs w:val="18"/>
                <w:lang w:eastAsia="pt-BR"/>
              </w:rPr>
              <w:t xml:space="preserve"> DE MÉDIO A GRANDE, GRAU MÉDIO DE MATURAÇÃO, ACONDICIONADO EM EMBALAGENS DE ISOPOR CONTENDO 400 GR DE FRUTA CADA UNIDADE DE EMBALAGEM. COM APRESENTAÇÃO LIMPA, INTEGRA E ADEQUADA, NÃO APRESENTANDO INÍCIO DE DETERIORAÇÃO, LIVRE DE FUNGOS, SUJIDADES E OBJETOS ESTRANHOS, SEM DANOS DE ORIGEM FÍSICA OU MECÂNICA. ACONDICIONADA EM BANDEJA PLÁSTICA OU DE ISOPOR, FECHADA, ATÓXICA.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BANDEJA</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8,66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17,32 </w:t>
            </w:r>
          </w:p>
        </w:tc>
      </w:tr>
      <w:tr w:rsidR="00861F19" w:rsidRPr="00DC5D52" w:rsidTr="00861F19">
        <w:trPr>
          <w:trHeight w:val="202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14</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PÊSSEGO</w:t>
            </w:r>
            <w:r w:rsidRPr="00DC5D52">
              <w:rPr>
                <w:rFonts w:ascii="Arial" w:eastAsia="Times New Roman" w:hAnsi="Arial" w:cs="Arial"/>
                <w:color w:val="000000"/>
                <w:sz w:val="18"/>
                <w:szCs w:val="18"/>
                <w:lang w:eastAsia="pt-BR"/>
              </w:rPr>
              <w:t>. CARACTERÍSTICAS ADICIONAIS: VARIEDADE REGALO, POLPA BRANCA E DOCE, TAMANHO GRANDE (MAIOR QUE 120 G). COM APRESENTAÇÃO LIMPA, INTEGRA E ADEQUADA, MADURA, NÃO APRESENTANDO INÍCIO DE DETERIORAÇÃO, LIVRE DE FUNGOS, SUJIDADES E OBJETOS ESTRANHOS, SEM DANOS DE ORIGEM FÍSICA OU MECÂNICA.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7,33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7,33 </w:t>
            </w:r>
          </w:p>
        </w:tc>
      </w:tr>
      <w:tr w:rsidR="00861F19" w:rsidRPr="00DC5D52" w:rsidTr="00861F19">
        <w:trPr>
          <w:trHeight w:val="235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15</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CENOURA.</w:t>
            </w:r>
            <w:r w:rsidRPr="00DC5D52">
              <w:rPr>
                <w:rFonts w:ascii="Arial" w:eastAsia="Times New Roman" w:hAnsi="Arial" w:cs="Arial"/>
                <w:color w:val="000000"/>
                <w:sz w:val="18"/>
                <w:szCs w:val="18"/>
                <w:lang w:eastAsia="pt-BR"/>
              </w:rPr>
              <w:t xml:space="preserve"> CARACTERÍSTICAS ADICIONAIS: VARIEDADE DANVERS. FRUTOS GRANDES, TENROS, FIRMES, SEM SINAIS DE BROTAÇÃO, SEM RACHADURAS, SEM PODRIDÃO OU PARTES MURCHAS, SEM RAÍZES LANHOSAS,</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SEM TALOS E FOLHAS.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MADURA, NÃO APRESENTANDO INÍCIO DE DETERIORAÇÃO, LIVRE DE FUNGOS, SUJIDADES E OBJETOS ESTRANHOS, SEM DANOS DE ORIGEM FÍSICA OU MECÂNICA.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2,93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2,93 </w:t>
            </w:r>
          </w:p>
        </w:tc>
      </w:tr>
      <w:tr w:rsidR="00861F19" w:rsidRPr="00DC5D52" w:rsidTr="00861F19">
        <w:trPr>
          <w:trHeight w:val="229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16</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ALFACE</w:t>
            </w:r>
            <w:r w:rsidRPr="00DC5D52">
              <w:rPr>
                <w:rFonts w:ascii="Arial" w:eastAsia="Times New Roman" w:hAnsi="Arial" w:cs="Arial"/>
                <w:color w:val="000000"/>
                <w:sz w:val="18"/>
                <w:szCs w:val="18"/>
                <w:lang w:eastAsia="pt-BR"/>
              </w:rPr>
              <w:t xml:space="preserve">. CARACTERÍSTICAS ADICIONAIS: VARIEDADE AMERICANA. PRODUTO TENRO E NÃO MURCHO, COM FOLHAS INTEGRAS E FIRMES DEVE, SEM PARTES SECAS.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MADURA, NÃO APRESENTANDO INÍCIO DE DETERIORAÇÃO, LIVRE DE FUNGOS, SUJIDADES E OBJETOS ESTRANHOS, SEM DANOS DE ORIGEM FÍSICA OU MECÂNICA. ACONDICIONADA EM EMBALAGEM PLÁSTICA, ATÓXICA, RESISTENTE E TRANSPARENTE. MAÇO COM APROXIMADAMENTE 400 G.</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MAÇO</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2,23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2,23 </w:t>
            </w:r>
          </w:p>
        </w:tc>
      </w:tr>
      <w:tr w:rsidR="00861F19" w:rsidRPr="00DC5D52" w:rsidTr="00861F19">
        <w:trPr>
          <w:trHeight w:val="178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17</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VAGEM</w:t>
            </w:r>
            <w:r w:rsidRPr="00DC5D52">
              <w:rPr>
                <w:rFonts w:ascii="Arial" w:eastAsia="Times New Roman" w:hAnsi="Arial" w:cs="Arial"/>
                <w:color w:val="000000"/>
                <w:sz w:val="18"/>
                <w:szCs w:val="18"/>
                <w:lang w:eastAsia="pt-BR"/>
              </w:rPr>
              <w:t xml:space="preserve">. CARACTERÍSTICAS ADICIONAIS: EM FAVA, CASCA ÍNTEGRA, FRUTOS MÉDIOS A GRANDES, TENROS, FIRMES, SEM SINAIS DE BROTAÇÃO, SEM RACHADURAS, SEM PODRIDÃO OU PARTES MURCHAS, SEM MANCHAS.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8,83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8,83 </w:t>
            </w:r>
          </w:p>
        </w:tc>
      </w:tr>
      <w:tr w:rsidR="00861F19" w:rsidRPr="00DC5D52" w:rsidTr="00861F19">
        <w:trPr>
          <w:trHeight w:val="178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lastRenderedPageBreak/>
              <w:t>18</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PEPINO.</w:t>
            </w:r>
            <w:r w:rsidRPr="00DC5D52">
              <w:rPr>
                <w:rFonts w:ascii="Arial" w:eastAsia="Times New Roman" w:hAnsi="Arial" w:cs="Arial"/>
                <w:color w:val="000000"/>
                <w:sz w:val="18"/>
                <w:szCs w:val="18"/>
                <w:lang w:eastAsia="pt-BR"/>
              </w:rPr>
              <w:t xml:space="preserve"> CARACTERÍSTICAS ADICIONAIS: VARIEDADE SALADA, FRUTOS MÉDIOS, TENROS, FIRMES, SEM SINAIS DE BROTAÇÃO, SEM RACHADURAS, SEM PODRIDÃO OU PARTES MURCHAS, SEM MANCHAS.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4,39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4,39 </w:t>
            </w:r>
          </w:p>
        </w:tc>
      </w:tr>
      <w:tr w:rsidR="00861F19" w:rsidRPr="00DC5D52" w:rsidTr="00861F19">
        <w:trPr>
          <w:trHeight w:val="1590"/>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19</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MORANGA</w:t>
            </w:r>
            <w:r w:rsidRPr="00DC5D52">
              <w:rPr>
                <w:rFonts w:ascii="Arial" w:eastAsia="Times New Roman" w:hAnsi="Arial" w:cs="Arial"/>
                <w:color w:val="000000"/>
                <w:sz w:val="18"/>
                <w:szCs w:val="18"/>
                <w:lang w:eastAsia="pt-BR"/>
              </w:rPr>
              <w:t>. CARACTERÍSTICAS ADICIONAIS: VARIEDADE CABOTIÃ, REDONDA, DE CASCA VERDE ESCURA. COM APRESENTAÇÃO LIMPA, INTEGRA E ADEQUADA, MADURA, NÃO APRESENTANDO INÍCIO DE DETERIORAÇÃO, LIVRE DE FUNGOS, SUJIDADES E OBJETOS ESTRANHOS, SEM DANOS DE ORIGEM FÍSICA OU MECÂNICA.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2</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3,88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7,76 </w:t>
            </w:r>
          </w:p>
        </w:tc>
      </w:tr>
      <w:tr w:rsidR="00861F19" w:rsidRPr="00DC5D52" w:rsidTr="00861F19">
        <w:trPr>
          <w:trHeight w:val="127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20</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ABÓBRINHA.</w:t>
            </w:r>
            <w:r w:rsidRPr="00DC5D52">
              <w:rPr>
                <w:rFonts w:ascii="Arial" w:eastAsia="Times New Roman" w:hAnsi="Arial" w:cs="Arial"/>
                <w:color w:val="000000"/>
                <w:sz w:val="18"/>
                <w:szCs w:val="18"/>
                <w:lang w:eastAsia="pt-BR"/>
              </w:rPr>
              <w:t xml:space="preserve"> CARACTERÍSTICAS ADICIONAIS: VARIEDADE ITALIANA, COM APRESENTAÇÃO LIMPA, INTEGRA E ADEQUADA, MADURA, NÃO APRESENTANDO INÍCIO DE DETERIORAÇÃO, LIVRE DE FUNGOS, SUJIDADES E OBJETOS ESTRANHOS, SEM DANOS DE ORIGEM FÍSICA OU MECÂNICA.</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4,01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4,01 </w:t>
            </w:r>
          </w:p>
        </w:tc>
      </w:tr>
      <w:tr w:rsidR="00861F19" w:rsidRPr="00DC5D52" w:rsidTr="00861F19">
        <w:trPr>
          <w:trHeight w:val="229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21</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RÚCULA.</w:t>
            </w:r>
            <w:r w:rsidRPr="00DC5D52">
              <w:rPr>
                <w:rFonts w:ascii="Arial" w:eastAsia="Times New Roman" w:hAnsi="Arial" w:cs="Arial"/>
                <w:color w:val="000000"/>
                <w:sz w:val="18"/>
                <w:szCs w:val="18"/>
                <w:lang w:eastAsia="pt-BR"/>
              </w:rPr>
              <w:t xml:space="preserve"> CARACTERÍSTICAS ADICIONAIS: PRODUTO TENRO E NÃO MURCHO, COM FOLHAS INTEGRAS E FIRMES DEVE, SEM PARTES SECAS.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MADURA, NÃO APRESENTANDO INÍCIO DE DETERIORAÇÃO, LIVRE DE FUNGOS, SUJIDADES E OBJETOS ESTRANHOS, SEM DANOS DE ORIGEM FÍSICA OU MECÂNICA. ACONDICIONADA EM EMBALAGEM PLÁSTICA, ATÓXICA, RESISTENTE E TRANSPARENTE.  MAÇO COM APROXIMADAMENTE 400 G.</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MAÇO</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2,70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2,70 </w:t>
            </w:r>
          </w:p>
        </w:tc>
      </w:tr>
      <w:tr w:rsidR="00861F19" w:rsidRPr="00DC5D52" w:rsidTr="00861F19">
        <w:trPr>
          <w:trHeight w:val="304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22</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REPOLHO VERDE</w:t>
            </w:r>
            <w:r w:rsidRPr="00DC5D52">
              <w:rPr>
                <w:rFonts w:ascii="Arial" w:eastAsia="Times New Roman" w:hAnsi="Arial" w:cs="Arial"/>
                <w:color w:val="000000"/>
                <w:sz w:val="18"/>
                <w:szCs w:val="18"/>
                <w:lang w:eastAsia="pt-BR"/>
              </w:rPr>
              <w:t xml:space="preserve">.  CARACTERÍSTICAS ADICIONAIS: </w:t>
            </w:r>
            <w:proofErr w:type="gramStart"/>
            <w:r w:rsidRPr="00DC5D52">
              <w:rPr>
                <w:rFonts w:ascii="Arial" w:eastAsia="Times New Roman" w:hAnsi="Arial" w:cs="Arial"/>
                <w:color w:val="000000"/>
                <w:sz w:val="18"/>
                <w:szCs w:val="18"/>
                <w:lang w:eastAsia="pt-BR"/>
              </w:rPr>
              <w:t>FRUTOS MÉDIOS, TENROS, FIRMES, SEM SINAIS DE BROTAÇÃO, SEM RACHADURAS, SEM PODRIDÃO OU PARTES MURCHAS, SEM MANCHAS, FOLHAS</w:t>
            </w:r>
            <w:proofErr w:type="gramEnd"/>
            <w:r w:rsidRPr="00DC5D52">
              <w:rPr>
                <w:rFonts w:ascii="Arial" w:eastAsia="Times New Roman" w:hAnsi="Arial" w:cs="Arial"/>
                <w:color w:val="000000"/>
                <w:sz w:val="18"/>
                <w:szCs w:val="18"/>
                <w:lang w:eastAsia="pt-BR"/>
              </w:rPr>
              <w:t xml:space="preserve"> BEM UNIDAS E ÍNTEGRAS.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 ACONDICIONADO EM EMBALAGEM PLÁSTICA, ATÓXICA, RESISTENTE E TRANSPARENTE.</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1,5</w:t>
            </w:r>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2,23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3,35 </w:t>
            </w:r>
          </w:p>
        </w:tc>
      </w:tr>
      <w:tr w:rsidR="00861F19" w:rsidRPr="00DC5D52" w:rsidTr="00861F19">
        <w:trPr>
          <w:trHeight w:val="3045"/>
          <w:jc w:val="center"/>
        </w:trPr>
        <w:tc>
          <w:tcPr>
            <w:tcW w:w="846"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lastRenderedPageBreak/>
              <w:t>23</w:t>
            </w:r>
          </w:p>
        </w:tc>
        <w:tc>
          <w:tcPr>
            <w:tcW w:w="4086" w:type="dxa"/>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TOMATE.</w:t>
            </w:r>
            <w:r w:rsidRPr="00DC5D52">
              <w:rPr>
                <w:rFonts w:ascii="Arial" w:eastAsia="Times New Roman" w:hAnsi="Arial" w:cs="Arial"/>
                <w:color w:val="000000"/>
                <w:sz w:val="18"/>
                <w:szCs w:val="18"/>
                <w:lang w:eastAsia="pt-BR"/>
              </w:rPr>
              <w:t xml:space="preserve"> CARACTERÍSTICAS ADICIONAIS: VARIEDADE LONGA VIDA, FRUTOS MÉDIOS A GRANDES, TENROS, FIRMES, SEM SINAIS DE BROTAÇÃO, SEM RACHADURAS, SEM PODRIDÃO OU PARTES MURCHAS, SEM MANCHAS.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 GRAU DE MATURAÇÃO: </w:t>
            </w:r>
            <w:proofErr w:type="gramStart"/>
            <w:r w:rsidRPr="00DC5D52">
              <w:rPr>
                <w:rFonts w:ascii="Arial" w:eastAsia="Times New Roman" w:hAnsi="Arial" w:cs="Arial"/>
                <w:color w:val="000000"/>
                <w:sz w:val="18"/>
                <w:szCs w:val="18"/>
                <w:u w:val="single"/>
                <w:lang w:eastAsia="pt-BR"/>
              </w:rPr>
              <w:t>SEMI MADUROS</w:t>
            </w:r>
            <w:proofErr w:type="gramEnd"/>
            <w:r w:rsidRPr="00DC5D52">
              <w:rPr>
                <w:rFonts w:ascii="Arial" w:eastAsia="Times New Roman" w:hAnsi="Arial" w:cs="Arial"/>
                <w:color w:val="000000"/>
                <w:sz w:val="18"/>
                <w:szCs w:val="18"/>
                <w:lang w:eastAsia="pt-BR"/>
              </w:rPr>
              <w:t xml:space="preserve">. </w:t>
            </w:r>
          </w:p>
        </w:tc>
        <w:tc>
          <w:tcPr>
            <w:tcW w:w="9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5,09 </w:t>
            </w:r>
          </w:p>
        </w:tc>
        <w:tc>
          <w:tcPr>
            <w:tcW w:w="1710" w:type="dxa"/>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5,09 </w:t>
            </w:r>
          </w:p>
        </w:tc>
      </w:tr>
      <w:tr w:rsidR="00861F19" w:rsidRPr="00DC5D52" w:rsidTr="00861F19">
        <w:trPr>
          <w:trHeight w:val="2625"/>
          <w:jc w:val="center"/>
        </w:trPr>
        <w:tc>
          <w:tcPr>
            <w:tcW w:w="846"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24</w:t>
            </w:r>
          </w:p>
        </w:tc>
        <w:tc>
          <w:tcPr>
            <w:tcW w:w="4086" w:type="dxa"/>
            <w:tcBorders>
              <w:bottom w:val="single" w:sz="4" w:space="0" w:color="auto"/>
            </w:tcBorders>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TOMATE</w:t>
            </w:r>
            <w:r w:rsidRPr="00DC5D52">
              <w:rPr>
                <w:rFonts w:ascii="Arial" w:eastAsia="Times New Roman" w:hAnsi="Arial" w:cs="Arial"/>
                <w:color w:val="000000"/>
                <w:sz w:val="18"/>
                <w:szCs w:val="18"/>
                <w:lang w:eastAsia="pt-BR"/>
              </w:rPr>
              <w:t xml:space="preserve">. CARACTERÍSTICAS ADICIONAIS: VARIEDADE LONGA VIDA, FRUTOS MÉDIOS A GRANDES, TENROS, FIRMES, SEM SINAIS DE BROTAÇÃO, SEM RACHADURAS, SEM PODRIDÃO OU PARTES MURCHAS, SEM MANCHAS.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NÃO APRESENTANDO INÍCIO DE DETERIORAÇÃO, LIVRE DE FUNGOS, SUJIDADES E OBJETOS ESTRANHOS, SEM DANOS DE ORIGEM FÍSICA OU MECÂNICA. GRAU DE MATURAÇÃO: </w:t>
            </w:r>
            <w:proofErr w:type="gramStart"/>
            <w:r w:rsidRPr="00DC5D52">
              <w:rPr>
                <w:rFonts w:ascii="Arial" w:eastAsia="Times New Roman" w:hAnsi="Arial" w:cs="Arial"/>
                <w:color w:val="000000"/>
                <w:sz w:val="18"/>
                <w:szCs w:val="18"/>
                <w:u w:val="single"/>
                <w:lang w:eastAsia="pt-BR"/>
              </w:rPr>
              <w:t>SEMI VERDES</w:t>
            </w:r>
            <w:proofErr w:type="gramEnd"/>
            <w:r w:rsidRPr="00DC5D52">
              <w:rPr>
                <w:rFonts w:ascii="Arial" w:eastAsia="Times New Roman" w:hAnsi="Arial" w:cs="Arial"/>
                <w:color w:val="000000"/>
                <w:sz w:val="18"/>
                <w:szCs w:val="18"/>
                <w:u w:val="single"/>
                <w:lang w:eastAsia="pt-BR"/>
              </w:rPr>
              <w:t>.</w:t>
            </w:r>
            <w:r w:rsidRPr="00DC5D52">
              <w:rPr>
                <w:rFonts w:ascii="Arial" w:eastAsia="Times New Roman" w:hAnsi="Arial" w:cs="Arial"/>
                <w:color w:val="000000"/>
                <w:sz w:val="18"/>
                <w:szCs w:val="18"/>
                <w:lang w:eastAsia="pt-BR"/>
              </w:rPr>
              <w:t xml:space="preserve"> </w:t>
            </w:r>
          </w:p>
        </w:tc>
        <w:tc>
          <w:tcPr>
            <w:tcW w:w="971"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5,09 </w:t>
            </w:r>
          </w:p>
        </w:tc>
        <w:tc>
          <w:tcPr>
            <w:tcW w:w="1710"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5,09 </w:t>
            </w:r>
          </w:p>
        </w:tc>
      </w:tr>
      <w:tr w:rsidR="00861F19" w:rsidRPr="00DC5D52" w:rsidTr="00861F19">
        <w:trPr>
          <w:trHeight w:val="2730"/>
          <w:jc w:val="center"/>
        </w:trPr>
        <w:tc>
          <w:tcPr>
            <w:tcW w:w="846"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25</w:t>
            </w:r>
          </w:p>
        </w:tc>
        <w:tc>
          <w:tcPr>
            <w:tcW w:w="4086" w:type="dxa"/>
            <w:tcBorders>
              <w:bottom w:val="single" w:sz="4" w:space="0" w:color="auto"/>
            </w:tcBorders>
            <w:shd w:val="clear" w:color="auto" w:fill="auto"/>
            <w:vAlign w:val="center"/>
            <w:hideMark/>
          </w:tcPr>
          <w:p w:rsidR="00861F19" w:rsidRPr="00DC5D52" w:rsidRDefault="00861F19" w:rsidP="00861F19">
            <w:pPr>
              <w:spacing w:after="0" w:line="240" w:lineRule="auto"/>
              <w:jc w:val="both"/>
              <w:rPr>
                <w:rFonts w:ascii="Arial" w:eastAsia="Times New Roman" w:hAnsi="Arial" w:cs="Arial"/>
                <w:b/>
                <w:bCs/>
                <w:color w:val="000000"/>
                <w:sz w:val="18"/>
                <w:szCs w:val="18"/>
                <w:lang w:eastAsia="pt-BR"/>
              </w:rPr>
            </w:pPr>
            <w:r w:rsidRPr="00DC5D52">
              <w:rPr>
                <w:rFonts w:ascii="Arial" w:eastAsia="Times New Roman" w:hAnsi="Arial" w:cs="Arial"/>
                <w:b/>
                <w:bCs/>
                <w:color w:val="000000"/>
                <w:sz w:val="18"/>
                <w:szCs w:val="18"/>
                <w:lang w:eastAsia="pt-BR"/>
              </w:rPr>
              <w:t>BETERRABA.</w:t>
            </w:r>
            <w:r w:rsidRPr="00DC5D52">
              <w:rPr>
                <w:rFonts w:ascii="Arial" w:eastAsia="Times New Roman" w:hAnsi="Arial" w:cs="Arial"/>
                <w:color w:val="000000"/>
                <w:sz w:val="18"/>
                <w:szCs w:val="18"/>
                <w:lang w:eastAsia="pt-BR"/>
              </w:rPr>
              <w:t xml:space="preserve"> CARACTERÍSTICAS ADICIONAIS: VARIEDADE RUBY QUEEN. FRUTOS MÉDIOS, TENROS, FIRMES, SEM SINAIS DE BROTAÇÃO, SEM RACHADURAS, SEM PODRIDÃO OU PARTES MURCHAS, SEM RAÍZES LANHOSAS, SEM TALOS E FOLHAS. COM APRESENTAÇÃO LIMPA, </w:t>
            </w:r>
            <w:proofErr w:type="gramStart"/>
            <w:r w:rsidRPr="00DC5D52">
              <w:rPr>
                <w:rFonts w:ascii="Arial" w:eastAsia="Times New Roman" w:hAnsi="Arial" w:cs="Arial"/>
                <w:color w:val="000000"/>
                <w:sz w:val="18"/>
                <w:szCs w:val="18"/>
                <w:lang w:eastAsia="pt-BR"/>
              </w:rPr>
              <w:t>INTEGRA,</w:t>
            </w:r>
            <w:proofErr w:type="gramEnd"/>
            <w:r w:rsidRPr="00DC5D52">
              <w:rPr>
                <w:rFonts w:ascii="Arial" w:eastAsia="Times New Roman" w:hAnsi="Arial" w:cs="Arial"/>
                <w:color w:val="000000"/>
                <w:sz w:val="18"/>
                <w:szCs w:val="18"/>
                <w:lang w:eastAsia="pt-BR"/>
              </w:rPr>
              <w:t xml:space="preserve"> ADEQUADA, MADURA, NÃO APRESENTANDO INÍCIO DE DETERIORAÇÃO, LIVRE DE FUNGOS, SUJIDADES E OBJETOS ESTRANHOS, SEM DANOS DE ORIGEM FÍSICA OU MECÂNICA.</w:t>
            </w:r>
          </w:p>
        </w:tc>
        <w:tc>
          <w:tcPr>
            <w:tcW w:w="971"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KG</w:t>
            </w:r>
          </w:p>
        </w:tc>
        <w:tc>
          <w:tcPr>
            <w:tcW w:w="1131"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roofErr w:type="gramStart"/>
            <w:r w:rsidRPr="00DC5D52">
              <w:rPr>
                <w:rFonts w:ascii="Arial" w:eastAsia="Times New Roman" w:hAnsi="Arial" w:cs="Arial"/>
                <w:color w:val="000000"/>
                <w:sz w:val="18"/>
                <w:szCs w:val="18"/>
                <w:lang w:eastAsia="pt-BR"/>
              </w:rPr>
              <w:t>1</w:t>
            </w:r>
            <w:proofErr w:type="gramEnd"/>
          </w:p>
        </w:tc>
        <w:tc>
          <w:tcPr>
            <w:tcW w:w="1171"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2,93 </w:t>
            </w:r>
          </w:p>
        </w:tc>
        <w:tc>
          <w:tcPr>
            <w:tcW w:w="1710" w:type="dxa"/>
            <w:tcBorders>
              <w:bottom w:val="single" w:sz="4" w:space="0" w:color="auto"/>
            </w:tcBorders>
            <w:shd w:val="clear" w:color="auto" w:fill="auto"/>
            <w:vAlign w:val="center"/>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2,93 </w:t>
            </w:r>
          </w:p>
        </w:tc>
      </w:tr>
      <w:tr w:rsidR="00861F19" w:rsidRPr="00DC5D52" w:rsidTr="00861F19">
        <w:trPr>
          <w:trHeight w:val="300"/>
          <w:jc w:val="center"/>
        </w:trPr>
        <w:tc>
          <w:tcPr>
            <w:tcW w:w="846" w:type="dxa"/>
            <w:tcBorders>
              <w:top w:val="single" w:sz="4" w:space="0" w:color="auto"/>
              <w:left w:val="single" w:sz="4" w:space="0" w:color="auto"/>
              <w:bottom w:val="nil"/>
              <w:right w:val="nil"/>
            </w:tcBorders>
            <w:shd w:val="clear" w:color="auto" w:fill="auto"/>
            <w:vAlign w:val="bottom"/>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
        </w:tc>
        <w:tc>
          <w:tcPr>
            <w:tcW w:w="4086" w:type="dxa"/>
            <w:tcBorders>
              <w:top w:val="single" w:sz="4" w:space="0" w:color="auto"/>
              <w:left w:val="nil"/>
              <w:bottom w:val="nil"/>
              <w:right w:val="nil"/>
            </w:tcBorders>
            <w:shd w:val="clear" w:color="auto" w:fill="auto"/>
            <w:vAlign w:val="bottom"/>
            <w:hideMark/>
          </w:tcPr>
          <w:p w:rsidR="00861F19" w:rsidRPr="00DC5D52" w:rsidRDefault="00861F19" w:rsidP="00861F19">
            <w:pPr>
              <w:spacing w:after="0" w:line="240" w:lineRule="auto"/>
              <w:rPr>
                <w:rFonts w:ascii="Arial" w:eastAsia="Times New Roman" w:hAnsi="Arial" w:cs="Arial"/>
                <w:color w:val="000000"/>
                <w:sz w:val="18"/>
                <w:szCs w:val="18"/>
                <w:lang w:eastAsia="pt-BR"/>
              </w:rPr>
            </w:pPr>
          </w:p>
        </w:tc>
        <w:tc>
          <w:tcPr>
            <w:tcW w:w="3273" w:type="dxa"/>
            <w:gridSpan w:val="3"/>
            <w:tcBorders>
              <w:top w:val="single" w:sz="4" w:space="0" w:color="auto"/>
              <w:left w:val="nil"/>
              <w:bottom w:val="nil"/>
              <w:right w:val="nil"/>
            </w:tcBorders>
            <w:shd w:val="clear" w:color="auto" w:fill="auto"/>
            <w:vAlign w:val="bottom"/>
            <w:hideMark/>
          </w:tcPr>
          <w:p w:rsidR="00861F19" w:rsidRPr="00DC5D52" w:rsidRDefault="00861F19" w:rsidP="00861F19">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Valor do KIT</w:t>
            </w:r>
          </w:p>
        </w:tc>
        <w:tc>
          <w:tcPr>
            <w:tcW w:w="1710" w:type="dxa"/>
            <w:tcBorders>
              <w:top w:val="single" w:sz="4" w:space="0" w:color="auto"/>
              <w:left w:val="nil"/>
              <w:bottom w:val="nil"/>
              <w:right w:val="single" w:sz="4" w:space="0" w:color="auto"/>
            </w:tcBorders>
            <w:shd w:val="clear" w:color="auto" w:fill="auto"/>
            <w:vAlign w:val="bottom"/>
            <w:hideMark/>
          </w:tcPr>
          <w:p w:rsidR="00861F19" w:rsidRPr="00DC5D52" w:rsidRDefault="00861F19" w:rsidP="00861F19">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        298,59 </w:t>
            </w:r>
          </w:p>
        </w:tc>
      </w:tr>
      <w:tr w:rsidR="00861F19" w:rsidRPr="00DC5D52" w:rsidTr="00861F19">
        <w:trPr>
          <w:trHeight w:val="300"/>
          <w:jc w:val="center"/>
        </w:trPr>
        <w:tc>
          <w:tcPr>
            <w:tcW w:w="846" w:type="dxa"/>
            <w:tcBorders>
              <w:top w:val="nil"/>
              <w:left w:val="single" w:sz="4" w:space="0" w:color="auto"/>
              <w:bottom w:val="nil"/>
              <w:right w:val="nil"/>
            </w:tcBorders>
            <w:shd w:val="clear" w:color="auto" w:fill="auto"/>
            <w:vAlign w:val="bottom"/>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
        </w:tc>
        <w:tc>
          <w:tcPr>
            <w:tcW w:w="4086" w:type="dxa"/>
            <w:tcBorders>
              <w:top w:val="nil"/>
              <w:left w:val="nil"/>
              <w:bottom w:val="nil"/>
              <w:right w:val="nil"/>
            </w:tcBorders>
            <w:shd w:val="clear" w:color="auto" w:fill="auto"/>
            <w:vAlign w:val="bottom"/>
            <w:hideMark/>
          </w:tcPr>
          <w:p w:rsidR="00861F19" w:rsidRPr="00DC5D52" w:rsidRDefault="00861F19" w:rsidP="00861F19">
            <w:pPr>
              <w:spacing w:after="0" w:line="240" w:lineRule="auto"/>
              <w:rPr>
                <w:rFonts w:ascii="Arial" w:eastAsia="Times New Roman" w:hAnsi="Arial" w:cs="Arial"/>
                <w:color w:val="000000"/>
                <w:sz w:val="18"/>
                <w:szCs w:val="18"/>
                <w:lang w:eastAsia="pt-BR"/>
              </w:rPr>
            </w:pPr>
          </w:p>
        </w:tc>
        <w:tc>
          <w:tcPr>
            <w:tcW w:w="3273" w:type="dxa"/>
            <w:gridSpan w:val="3"/>
            <w:tcBorders>
              <w:top w:val="nil"/>
              <w:left w:val="nil"/>
              <w:bottom w:val="nil"/>
              <w:right w:val="nil"/>
            </w:tcBorders>
            <w:shd w:val="clear" w:color="auto" w:fill="auto"/>
            <w:vAlign w:val="bottom"/>
            <w:hideMark/>
          </w:tcPr>
          <w:p w:rsidR="00861F19" w:rsidRPr="00DC5D52" w:rsidRDefault="00861F19" w:rsidP="00861F19">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Valor PNAE FNDE</w:t>
            </w:r>
          </w:p>
        </w:tc>
        <w:tc>
          <w:tcPr>
            <w:tcW w:w="1710" w:type="dxa"/>
            <w:tcBorders>
              <w:top w:val="nil"/>
              <w:left w:val="nil"/>
              <w:bottom w:val="nil"/>
              <w:right w:val="single" w:sz="4" w:space="0" w:color="auto"/>
            </w:tcBorders>
            <w:shd w:val="clear" w:color="auto" w:fill="auto"/>
            <w:vAlign w:val="bottom"/>
            <w:hideMark/>
          </w:tcPr>
          <w:p w:rsidR="00861F19" w:rsidRPr="00DC5D52" w:rsidRDefault="00861F19" w:rsidP="00861F19">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 xml:space="preserve"> R$</w:t>
            </w:r>
            <w:proofErr w:type="gramStart"/>
            <w:r w:rsidRPr="00DC5D52">
              <w:rPr>
                <w:rFonts w:ascii="Arial" w:eastAsia="Times New Roman" w:hAnsi="Arial" w:cs="Arial"/>
                <w:color w:val="000000"/>
                <w:sz w:val="18"/>
                <w:szCs w:val="18"/>
                <w:lang w:eastAsia="pt-BR"/>
              </w:rPr>
              <w:t xml:space="preserve">  </w:t>
            </w:r>
            <w:proofErr w:type="gramEnd"/>
            <w:r w:rsidRPr="00DC5D52">
              <w:rPr>
                <w:rFonts w:ascii="Arial" w:eastAsia="Times New Roman" w:hAnsi="Arial" w:cs="Arial"/>
                <w:color w:val="000000"/>
                <w:sz w:val="18"/>
                <w:szCs w:val="18"/>
                <w:lang w:eastAsia="pt-BR"/>
              </w:rPr>
              <w:t xml:space="preserve">90.470,00 </w:t>
            </w:r>
          </w:p>
        </w:tc>
      </w:tr>
      <w:tr w:rsidR="00861F19" w:rsidRPr="00DC5D52" w:rsidTr="00861F19">
        <w:trPr>
          <w:trHeight w:val="300"/>
          <w:jc w:val="center"/>
        </w:trPr>
        <w:tc>
          <w:tcPr>
            <w:tcW w:w="846" w:type="dxa"/>
            <w:tcBorders>
              <w:top w:val="nil"/>
              <w:left w:val="single" w:sz="4" w:space="0" w:color="auto"/>
              <w:bottom w:val="single" w:sz="4" w:space="0" w:color="auto"/>
              <w:right w:val="nil"/>
            </w:tcBorders>
            <w:shd w:val="clear" w:color="auto" w:fill="auto"/>
            <w:vAlign w:val="bottom"/>
            <w:hideMark/>
          </w:tcPr>
          <w:p w:rsidR="00861F19" w:rsidRPr="00DC5D52" w:rsidRDefault="00861F19" w:rsidP="00861F19">
            <w:pPr>
              <w:spacing w:after="0" w:line="240" w:lineRule="auto"/>
              <w:jc w:val="center"/>
              <w:rPr>
                <w:rFonts w:ascii="Arial" w:eastAsia="Times New Roman" w:hAnsi="Arial" w:cs="Arial"/>
                <w:color w:val="000000"/>
                <w:sz w:val="18"/>
                <w:szCs w:val="18"/>
                <w:lang w:eastAsia="pt-BR"/>
              </w:rPr>
            </w:pPr>
          </w:p>
        </w:tc>
        <w:tc>
          <w:tcPr>
            <w:tcW w:w="4086" w:type="dxa"/>
            <w:tcBorders>
              <w:top w:val="nil"/>
              <w:left w:val="nil"/>
              <w:bottom w:val="single" w:sz="4" w:space="0" w:color="auto"/>
              <w:right w:val="nil"/>
            </w:tcBorders>
            <w:shd w:val="clear" w:color="auto" w:fill="auto"/>
            <w:vAlign w:val="bottom"/>
            <w:hideMark/>
          </w:tcPr>
          <w:p w:rsidR="00861F19" w:rsidRPr="00DC5D52" w:rsidRDefault="00861F19" w:rsidP="00861F19">
            <w:pPr>
              <w:spacing w:after="0" w:line="240" w:lineRule="auto"/>
              <w:rPr>
                <w:rFonts w:ascii="Arial" w:eastAsia="Times New Roman" w:hAnsi="Arial" w:cs="Arial"/>
                <w:color w:val="000000"/>
                <w:sz w:val="18"/>
                <w:szCs w:val="18"/>
                <w:lang w:eastAsia="pt-BR"/>
              </w:rPr>
            </w:pPr>
          </w:p>
        </w:tc>
        <w:tc>
          <w:tcPr>
            <w:tcW w:w="3273" w:type="dxa"/>
            <w:gridSpan w:val="3"/>
            <w:tcBorders>
              <w:top w:val="nil"/>
              <w:left w:val="nil"/>
              <w:bottom w:val="single" w:sz="4" w:space="0" w:color="auto"/>
              <w:right w:val="nil"/>
            </w:tcBorders>
            <w:shd w:val="clear" w:color="auto" w:fill="auto"/>
            <w:vAlign w:val="bottom"/>
            <w:hideMark/>
          </w:tcPr>
          <w:p w:rsidR="00861F19" w:rsidRPr="00DC5D52" w:rsidRDefault="00861F19" w:rsidP="00861F19">
            <w:pPr>
              <w:spacing w:after="0" w:line="240" w:lineRule="auto"/>
              <w:rPr>
                <w:rFonts w:ascii="Arial" w:eastAsia="Times New Roman" w:hAnsi="Arial" w:cs="Arial"/>
                <w:color w:val="000000"/>
                <w:sz w:val="18"/>
                <w:szCs w:val="18"/>
                <w:lang w:eastAsia="pt-BR"/>
              </w:rPr>
            </w:pPr>
            <w:proofErr w:type="spellStart"/>
            <w:r w:rsidRPr="00DC5D52">
              <w:rPr>
                <w:rFonts w:ascii="Arial" w:eastAsia="Times New Roman" w:hAnsi="Arial" w:cs="Arial"/>
                <w:color w:val="000000"/>
                <w:sz w:val="18"/>
                <w:szCs w:val="18"/>
                <w:lang w:eastAsia="pt-BR"/>
              </w:rPr>
              <w:t>Qtd</w:t>
            </w:r>
            <w:proofErr w:type="spellEnd"/>
            <w:r w:rsidRPr="00DC5D52">
              <w:rPr>
                <w:rFonts w:ascii="Arial" w:eastAsia="Times New Roman" w:hAnsi="Arial" w:cs="Arial"/>
                <w:color w:val="000000"/>
                <w:sz w:val="18"/>
                <w:szCs w:val="18"/>
                <w:lang w:eastAsia="pt-BR"/>
              </w:rPr>
              <w:t xml:space="preserve"> de Kits</w:t>
            </w:r>
          </w:p>
        </w:tc>
        <w:tc>
          <w:tcPr>
            <w:tcW w:w="1710" w:type="dxa"/>
            <w:tcBorders>
              <w:top w:val="nil"/>
              <w:left w:val="nil"/>
              <w:bottom w:val="single" w:sz="4" w:space="0" w:color="auto"/>
              <w:right w:val="single" w:sz="4" w:space="0" w:color="auto"/>
            </w:tcBorders>
            <w:shd w:val="clear" w:color="auto" w:fill="auto"/>
            <w:vAlign w:val="bottom"/>
            <w:hideMark/>
          </w:tcPr>
          <w:p w:rsidR="00861F19" w:rsidRPr="00DC5D52" w:rsidRDefault="00861F19" w:rsidP="00861F19">
            <w:pPr>
              <w:spacing w:after="0" w:line="240" w:lineRule="auto"/>
              <w:rPr>
                <w:rFonts w:ascii="Arial" w:eastAsia="Times New Roman" w:hAnsi="Arial" w:cs="Arial"/>
                <w:color w:val="000000"/>
                <w:sz w:val="18"/>
                <w:szCs w:val="18"/>
                <w:lang w:eastAsia="pt-BR"/>
              </w:rPr>
            </w:pPr>
            <w:r w:rsidRPr="00DC5D52">
              <w:rPr>
                <w:rFonts w:ascii="Arial" w:eastAsia="Times New Roman" w:hAnsi="Arial" w:cs="Arial"/>
                <w:color w:val="000000"/>
                <w:sz w:val="18"/>
                <w:szCs w:val="18"/>
                <w:lang w:eastAsia="pt-BR"/>
              </w:rPr>
              <w:t>303</w:t>
            </w:r>
          </w:p>
        </w:tc>
      </w:tr>
    </w:tbl>
    <w:p w:rsidR="001D160A" w:rsidRPr="002667BE" w:rsidRDefault="001D160A" w:rsidP="004A6E0E">
      <w:pPr>
        <w:pStyle w:val="PargrafodaLista"/>
        <w:jc w:val="both"/>
        <w:rPr>
          <w:rFonts w:ascii="Arial" w:eastAsia="Times New Roman" w:hAnsi="Arial" w:cs="Arial"/>
          <w:lang w:eastAsia="pt-BR"/>
        </w:rPr>
      </w:pPr>
    </w:p>
    <w:p w:rsidR="00EC7F63" w:rsidRPr="002667BE" w:rsidRDefault="00EC7F63" w:rsidP="004A6E0E">
      <w:pPr>
        <w:pStyle w:val="Standard"/>
        <w:numPr>
          <w:ilvl w:val="0"/>
          <w:numId w:val="5"/>
        </w:numPr>
        <w:spacing w:line="276" w:lineRule="auto"/>
        <w:ind w:left="0" w:firstLine="0"/>
        <w:jc w:val="both"/>
        <w:rPr>
          <w:rFonts w:ascii="Arial" w:hAnsi="Arial" w:cs="Arial"/>
          <w:sz w:val="22"/>
          <w:szCs w:val="22"/>
        </w:rPr>
      </w:pPr>
      <w:r w:rsidRPr="002667BE">
        <w:rPr>
          <w:rFonts w:ascii="Arial" w:hAnsi="Arial" w:cs="Arial"/>
          <w:b/>
          <w:sz w:val="22"/>
          <w:szCs w:val="22"/>
        </w:rPr>
        <w:t xml:space="preserve">PREÇO </w:t>
      </w:r>
      <w:r w:rsidR="005C3FA6" w:rsidRPr="002667BE">
        <w:rPr>
          <w:rFonts w:ascii="Arial" w:hAnsi="Arial" w:cs="Arial"/>
          <w:b/>
          <w:sz w:val="22"/>
          <w:szCs w:val="22"/>
        </w:rPr>
        <w:t>E QUANTIDADES DE PRODUTOS</w:t>
      </w:r>
    </w:p>
    <w:p w:rsidR="005C3FA6" w:rsidRPr="002667BE" w:rsidRDefault="005C3FA6" w:rsidP="004A6E0E">
      <w:pPr>
        <w:pStyle w:val="PargrafodaLista"/>
        <w:numPr>
          <w:ilvl w:val="1"/>
          <w:numId w:val="5"/>
        </w:numPr>
        <w:tabs>
          <w:tab w:val="left" w:pos="0"/>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t>O preço de aquisição é o preço pago ao fornecedor da agricultura familiar e no cálculo do preço já devem estar incluídas as despesas com frete, recursos humanos e materiais, assim como com os encargos fiscais, sociais, comerciais, trabalhistas e previdenciários e quaisquer outras despesas necessárias ao cumprimento das obrigações decorrentes do presente contrato. </w:t>
      </w:r>
    </w:p>
    <w:p w:rsidR="00A92664" w:rsidRPr="002667BE" w:rsidRDefault="00A92664" w:rsidP="004A6E0E">
      <w:pPr>
        <w:pStyle w:val="PargrafodaLista"/>
        <w:tabs>
          <w:tab w:val="left" w:pos="0"/>
        </w:tabs>
        <w:spacing w:before="100" w:beforeAutospacing="1" w:after="100" w:afterAutospacing="1"/>
        <w:ind w:left="0"/>
        <w:jc w:val="both"/>
        <w:rPr>
          <w:rFonts w:ascii="Arial" w:eastAsia="Times New Roman" w:hAnsi="Arial" w:cs="Arial"/>
          <w:lang w:eastAsia="pt-BR"/>
        </w:rPr>
      </w:pPr>
    </w:p>
    <w:p w:rsidR="00A33B76" w:rsidRDefault="00D62036" w:rsidP="004A6E0E">
      <w:pPr>
        <w:pStyle w:val="PargrafodaLista"/>
        <w:numPr>
          <w:ilvl w:val="1"/>
          <w:numId w:val="5"/>
        </w:numPr>
        <w:tabs>
          <w:tab w:val="left" w:pos="0"/>
        </w:tabs>
        <w:spacing w:before="100" w:beforeAutospacing="1" w:after="100" w:afterAutospacing="1"/>
        <w:ind w:left="0" w:firstLine="0"/>
        <w:jc w:val="both"/>
        <w:rPr>
          <w:rFonts w:ascii="Arial" w:eastAsia="Times New Roman" w:hAnsi="Arial" w:cs="Arial"/>
          <w:lang w:eastAsia="pt-BR"/>
        </w:rPr>
      </w:pPr>
      <w:r w:rsidRPr="002667BE">
        <w:rPr>
          <w:rFonts w:ascii="Arial" w:eastAsia="Times New Roman" w:hAnsi="Arial" w:cs="Arial"/>
          <w:lang w:eastAsia="pt-BR"/>
        </w:rPr>
        <w:lastRenderedPageBreak/>
        <w:t xml:space="preserve">A quantidade de gêneros alimentícios a serem adquiridos é estimada com base nos cardápios de alimentação escolar elaborado pela nutricionista do Instituto Federal Farroupilha – Campus </w:t>
      </w:r>
      <w:r w:rsidR="00A92664" w:rsidRPr="002667BE">
        <w:rPr>
          <w:rFonts w:ascii="Arial" w:eastAsia="Times New Roman" w:hAnsi="Arial" w:cs="Arial"/>
          <w:lang w:eastAsia="pt-BR"/>
        </w:rPr>
        <w:t>Santo Augusto</w:t>
      </w:r>
      <w:r w:rsidRPr="002667BE">
        <w:rPr>
          <w:rFonts w:ascii="Arial" w:eastAsia="Times New Roman" w:hAnsi="Arial" w:cs="Arial"/>
          <w:lang w:eastAsia="pt-BR"/>
        </w:rPr>
        <w:t xml:space="preserve">. </w:t>
      </w:r>
    </w:p>
    <w:p w:rsidR="00E826B3" w:rsidRPr="00E826B3" w:rsidRDefault="00E826B3" w:rsidP="00E826B3">
      <w:pPr>
        <w:pStyle w:val="PargrafodaLista"/>
        <w:rPr>
          <w:rFonts w:ascii="Arial" w:eastAsia="Times New Roman" w:hAnsi="Arial" w:cs="Arial"/>
          <w:lang w:eastAsia="pt-BR"/>
        </w:rPr>
      </w:pPr>
    </w:p>
    <w:p w:rsidR="006D32AE" w:rsidRPr="002667BE" w:rsidRDefault="00E826B3" w:rsidP="004A6E0E">
      <w:pPr>
        <w:pStyle w:val="Standard"/>
        <w:numPr>
          <w:ilvl w:val="0"/>
          <w:numId w:val="5"/>
        </w:numPr>
        <w:spacing w:line="276" w:lineRule="auto"/>
        <w:ind w:left="0" w:firstLine="0"/>
        <w:jc w:val="both"/>
        <w:rPr>
          <w:rFonts w:ascii="Arial" w:hAnsi="Arial" w:cs="Arial"/>
          <w:b/>
          <w:sz w:val="22"/>
          <w:szCs w:val="22"/>
        </w:rPr>
      </w:pPr>
      <w:r>
        <w:rPr>
          <w:rFonts w:ascii="Arial" w:hAnsi="Arial" w:cs="Arial"/>
          <w:b/>
          <w:sz w:val="22"/>
          <w:szCs w:val="22"/>
        </w:rPr>
        <w:t>PRAZO</w:t>
      </w:r>
      <w:r w:rsidR="006D32AE" w:rsidRPr="002667BE">
        <w:rPr>
          <w:rFonts w:ascii="Arial" w:hAnsi="Arial" w:cs="Arial"/>
          <w:b/>
          <w:sz w:val="22"/>
          <w:szCs w:val="22"/>
        </w:rPr>
        <w:t xml:space="preserve"> DE ENTREGA </w:t>
      </w:r>
    </w:p>
    <w:p w:rsidR="00FF19F2" w:rsidRPr="00FF19F2" w:rsidRDefault="00FF19F2" w:rsidP="00FF19F2">
      <w:pPr>
        <w:pStyle w:val="Standard"/>
        <w:numPr>
          <w:ilvl w:val="1"/>
          <w:numId w:val="5"/>
        </w:numPr>
        <w:spacing w:after="120" w:line="276" w:lineRule="auto"/>
        <w:ind w:left="0" w:right="-15" w:firstLine="0"/>
        <w:jc w:val="both"/>
        <w:rPr>
          <w:rFonts w:ascii="Arial" w:hAnsi="Arial" w:cs="Arial"/>
          <w:color w:val="FF0000"/>
          <w:sz w:val="22"/>
          <w:szCs w:val="22"/>
        </w:rPr>
      </w:pPr>
      <w:r w:rsidRPr="00FF19F2">
        <w:rPr>
          <w:rFonts w:ascii="Arial" w:hAnsi="Arial" w:cs="Arial"/>
          <w:color w:val="FF0000"/>
          <w:sz w:val="22"/>
          <w:szCs w:val="22"/>
        </w:rPr>
        <w:t>O prazo para entrega dos produtos será de 1</w:t>
      </w:r>
      <w:r w:rsidR="00870957">
        <w:rPr>
          <w:rFonts w:ascii="Arial" w:hAnsi="Arial" w:cs="Arial"/>
          <w:color w:val="FF0000"/>
          <w:sz w:val="22"/>
          <w:szCs w:val="22"/>
        </w:rPr>
        <w:t>0</w:t>
      </w:r>
      <w:r w:rsidRPr="00FF19F2">
        <w:rPr>
          <w:rFonts w:ascii="Arial" w:hAnsi="Arial" w:cs="Arial"/>
          <w:color w:val="FF0000"/>
          <w:sz w:val="22"/>
          <w:szCs w:val="22"/>
        </w:rPr>
        <w:t xml:space="preserve"> (</w:t>
      </w:r>
      <w:r w:rsidR="00870957">
        <w:rPr>
          <w:rFonts w:ascii="Arial" w:hAnsi="Arial" w:cs="Arial"/>
          <w:color w:val="FF0000"/>
          <w:sz w:val="22"/>
          <w:szCs w:val="22"/>
        </w:rPr>
        <w:t>dez</w:t>
      </w:r>
      <w:r w:rsidRPr="00FF19F2">
        <w:rPr>
          <w:rFonts w:ascii="Arial" w:hAnsi="Arial" w:cs="Arial"/>
          <w:color w:val="FF0000"/>
          <w:sz w:val="22"/>
          <w:szCs w:val="22"/>
        </w:rPr>
        <w:t xml:space="preserve">) dias a contar da autorização para fornecimento emitida pelo </w:t>
      </w:r>
      <w:proofErr w:type="spellStart"/>
      <w:proofErr w:type="gramStart"/>
      <w:r w:rsidRPr="00FF19F2">
        <w:rPr>
          <w:rFonts w:ascii="Arial" w:hAnsi="Arial" w:cs="Arial"/>
          <w:color w:val="FF0000"/>
          <w:sz w:val="22"/>
          <w:szCs w:val="22"/>
        </w:rPr>
        <w:t>IFFar</w:t>
      </w:r>
      <w:proofErr w:type="spellEnd"/>
      <w:proofErr w:type="gramEnd"/>
      <w:r w:rsidRPr="00FF19F2">
        <w:rPr>
          <w:rFonts w:ascii="Arial" w:hAnsi="Arial" w:cs="Arial"/>
          <w:color w:val="FF0000"/>
          <w:sz w:val="22"/>
          <w:szCs w:val="22"/>
        </w:rPr>
        <w:t xml:space="preserve"> Campus Santo Augusto.</w:t>
      </w:r>
    </w:p>
    <w:p w:rsidR="00FF19F2" w:rsidRPr="00FF19F2" w:rsidRDefault="00FF19F2" w:rsidP="00FF19F2">
      <w:pPr>
        <w:pStyle w:val="Standard"/>
        <w:numPr>
          <w:ilvl w:val="1"/>
          <w:numId w:val="5"/>
        </w:numPr>
        <w:spacing w:after="120" w:line="276" w:lineRule="auto"/>
        <w:ind w:left="0" w:right="-15" w:firstLine="0"/>
        <w:jc w:val="both"/>
        <w:rPr>
          <w:rFonts w:ascii="Arial" w:hAnsi="Arial" w:cs="Arial"/>
          <w:color w:val="FF0000"/>
          <w:sz w:val="22"/>
          <w:szCs w:val="22"/>
        </w:rPr>
      </w:pPr>
      <w:r w:rsidRPr="00FF19F2">
        <w:rPr>
          <w:rFonts w:ascii="Arial" w:hAnsi="Arial" w:cs="Arial"/>
          <w:color w:val="FF0000"/>
          <w:sz w:val="22"/>
          <w:szCs w:val="22"/>
        </w:rPr>
        <w:t>O prazo para entrega dos alimentos poderá ser dilatado, a critério da Administração.</w:t>
      </w:r>
    </w:p>
    <w:p w:rsidR="002A5200" w:rsidRPr="002667BE" w:rsidRDefault="002A5200" w:rsidP="004A6E0E">
      <w:pPr>
        <w:pStyle w:val="Standard"/>
        <w:spacing w:line="276" w:lineRule="auto"/>
        <w:jc w:val="both"/>
        <w:rPr>
          <w:rFonts w:ascii="Arial" w:hAnsi="Arial" w:cs="Arial"/>
          <w:sz w:val="22"/>
          <w:szCs w:val="22"/>
        </w:rPr>
      </w:pPr>
    </w:p>
    <w:p w:rsidR="00BA22D1" w:rsidRPr="002667BE" w:rsidRDefault="00716BCB" w:rsidP="004A6E0E">
      <w:pPr>
        <w:pStyle w:val="Standard"/>
        <w:numPr>
          <w:ilvl w:val="0"/>
          <w:numId w:val="5"/>
        </w:numPr>
        <w:spacing w:line="276" w:lineRule="auto"/>
        <w:ind w:left="0" w:firstLine="0"/>
        <w:jc w:val="both"/>
        <w:rPr>
          <w:rFonts w:ascii="Arial" w:hAnsi="Arial" w:cs="Arial"/>
          <w:b/>
          <w:sz w:val="22"/>
          <w:szCs w:val="22"/>
        </w:rPr>
      </w:pPr>
      <w:r w:rsidRPr="002667BE">
        <w:rPr>
          <w:rFonts w:ascii="Arial" w:hAnsi="Arial" w:cs="Arial"/>
          <w:b/>
          <w:sz w:val="22"/>
          <w:szCs w:val="22"/>
        </w:rPr>
        <w:t>LOCAL E CONDIÇÕES DE ENTREGA</w:t>
      </w:r>
    </w:p>
    <w:p w:rsidR="00A648F0" w:rsidRDefault="00A648F0" w:rsidP="004A6E0E">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Os produtos </w:t>
      </w:r>
      <w:r w:rsidR="00FD33AE" w:rsidRPr="002667BE">
        <w:rPr>
          <w:rFonts w:ascii="Arial" w:hAnsi="Arial" w:cs="Arial"/>
          <w:color w:val="000000"/>
        </w:rPr>
        <w:t>serão</w:t>
      </w:r>
      <w:r w:rsidRPr="002667BE">
        <w:rPr>
          <w:rFonts w:ascii="Arial" w:hAnsi="Arial" w:cs="Arial"/>
          <w:color w:val="000000"/>
        </w:rPr>
        <w:t xml:space="preserve"> </w:t>
      </w:r>
      <w:proofErr w:type="gramStart"/>
      <w:r w:rsidRPr="002667BE">
        <w:rPr>
          <w:rFonts w:ascii="Arial" w:hAnsi="Arial" w:cs="Arial"/>
          <w:color w:val="000000"/>
        </w:rPr>
        <w:t>entregues no</w:t>
      </w:r>
      <w:r w:rsidR="007F7D0D" w:rsidRPr="002667BE">
        <w:rPr>
          <w:rFonts w:ascii="Arial" w:hAnsi="Arial" w:cs="Arial"/>
          <w:color w:val="000000"/>
        </w:rPr>
        <w:t xml:space="preserve"> refeitório do</w:t>
      </w:r>
      <w:r w:rsidRPr="002667BE">
        <w:rPr>
          <w:rFonts w:ascii="Arial" w:hAnsi="Arial" w:cs="Arial"/>
          <w:color w:val="000000"/>
        </w:rPr>
        <w:t xml:space="preserve"> Instituto Federal Farroupilha</w:t>
      </w:r>
      <w:proofErr w:type="gramEnd"/>
      <w:r w:rsidRPr="002667BE">
        <w:rPr>
          <w:rFonts w:ascii="Arial" w:hAnsi="Arial" w:cs="Arial"/>
          <w:color w:val="000000"/>
        </w:rPr>
        <w:t xml:space="preserve"> Campus </w:t>
      </w:r>
      <w:r w:rsidR="007F7D0D" w:rsidRPr="002667BE">
        <w:rPr>
          <w:rFonts w:ascii="Arial" w:hAnsi="Arial" w:cs="Arial"/>
          <w:color w:val="000000"/>
        </w:rPr>
        <w:t>Santo Augusto</w:t>
      </w:r>
      <w:r w:rsidRPr="002667BE">
        <w:rPr>
          <w:rFonts w:ascii="Arial" w:hAnsi="Arial" w:cs="Arial"/>
          <w:color w:val="000000"/>
        </w:rPr>
        <w:t xml:space="preserve">, localizado na Rua </w:t>
      </w:r>
      <w:r w:rsidR="007F7D0D" w:rsidRPr="002667BE">
        <w:rPr>
          <w:rFonts w:ascii="Arial" w:hAnsi="Arial" w:cs="Arial"/>
          <w:color w:val="000000"/>
        </w:rPr>
        <w:t>Fábio João Andolhe, nº 1.100, Bairro Floresta, Santo Augusto/RS</w:t>
      </w:r>
      <w:r w:rsidR="00A205BA" w:rsidRPr="002667BE">
        <w:rPr>
          <w:rFonts w:ascii="Arial" w:hAnsi="Arial" w:cs="Arial"/>
          <w:color w:val="000000"/>
        </w:rPr>
        <w:t>.</w:t>
      </w:r>
    </w:p>
    <w:p w:rsidR="00FF19F2" w:rsidRPr="002667BE" w:rsidRDefault="00FF19F2" w:rsidP="00FF19F2">
      <w:pPr>
        <w:pStyle w:val="PargrafodaLista"/>
        <w:tabs>
          <w:tab w:val="left" w:pos="0"/>
        </w:tabs>
        <w:spacing w:before="100" w:beforeAutospacing="1" w:after="100" w:afterAutospacing="1"/>
        <w:ind w:left="0"/>
        <w:jc w:val="both"/>
        <w:rPr>
          <w:rFonts w:ascii="Arial" w:hAnsi="Arial" w:cs="Arial"/>
          <w:color w:val="000000"/>
        </w:rPr>
      </w:pPr>
    </w:p>
    <w:p w:rsidR="00A648F0" w:rsidRDefault="00A648F0" w:rsidP="004A6E0E">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667BE">
        <w:rPr>
          <w:rFonts w:ascii="Arial" w:hAnsi="Arial" w:cs="Arial"/>
          <w:color w:val="000000"/>
        </w:rPr>
        <w:t>A entrega e o descarregamento dos produtos são de responsabilidade do(s) produtor</w:t>
      </w:r>
      <w:r w:rsidR="000D25E4" w:rsidRPr="002667BE">
        <w:rPr>
          <w:rFonts w:ascii="Arial" w:hAnsi="Arial" w:cs="Arial"/>
          <w:color w:val="000000"/>
        </w:rPr>
        <w:t xml:space="preserve"> </w:t>
      </w:r>
      <w:r w:rsidR="00A575DC" w:rsidRPr="002667BE">
        <w:rPr>
          <w:rFonts w:ascii="Arial" w:hAnsi="Arial" w:cs="Arial"/>
          <w:color w:val="000000"/>
        </w:rPr>
        <w:t>(</w:t>
      </w:r>
      <w:proofErr w:type="gramStart"/>
      <w:r w:rsidR="00A575DC" w:rsidRPr="002667BE">
        <w:rPr>
          <w:rFonts w:ascii="Arial" w:hAnsi="Arial" w:cs="Arial"/>
          <w:color w:val="000000"/>
        </w:rPr>
        <w:t>es</w:t>
      </w:r>
      <w:proofErr w:type="gramEnd"/>
      <w:r w:rsidR="00A575DC" w:rsidRPr="002667BE">
        <w:rPr>
          <w:rFonts w:ascii="Arial" w:hAnsi="Arial" w:cs="Arial"/>
          <w:color w:val="000000"/>
        </w:rPr>
        <w:t>) vencedor(es).</w:t>
      </w:r>
    </w:p>
    <w:p w:rsidR="00FF19F2" w:rsidRPr="00FF19F2" w:rsidRDefault="00FF19F2" w:rsidP="00FF19F2">
      <w:pPr>
        <w:pStyle w:val="PargrafodaLista"/>
        <w:rPr>
          <w:rFonts w:ascii="Arial" w:hAnsi="Arial" w:cs="Arial"/>
          <w:color w:val="000000"/>
        </w:rPr>
      </w:pPr>
    </w:p>
    <w:p w:rsidR="00252A55" w:rsidRDefault="00252A55" w:rsidP="00252A55">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52A55">
        <w:rPr>
          <w:rFonts w:ascii="Arial" w:hAnsi="Arial" w:cs="Arial"/>
          <w:color w:val="000000"/>
        </w:rPr>
        <w:t xml:space="preserve">O prazo para entrega dos produtos será de 15 (quinze) dias a contar do da autorização para fornecimento emitida pelo </w:t>
      </w:r>
      <w:proofErr w:type="spellStart"/>
      <w:proofErr w:type="gramStart"/>
      <w:r w:rsidRPr="00252A55">
        <w:rPr>
          <w:rFonts w:ascii="Arial" w:hAnsi="Arial" w:cs="Arial"/>
          <w:color w:val="000000"/>
        </w:rPr>
        <w:t>IFFar</w:t>
      </w:r>
      <w:proofErr w:type="spellEnd"/>
      <w:proofErr w:type="gramEnd"/>
      <w:r w:rsidRPr="00252A55">
        <w:rPr>
          <w:rFonts w:ascii="Arial" w:hAnsi="Arial" w:cs="Arial"/>
          <w:color w:val="000000"/>
        </w:rPr>
        <w:t xml:space="preserve"> Campus Santo Augusto.</w:t>
      </w:r>
    </w:p>
    <w:p w:rsidR="00FF19F2" w:rsidRPr="00FF19F2" w:rsidRDefault="00FF19F2" w:rsidP="00FF19F2">
      <w:pPr>
        <w:pStyle w:val="PargrafodaLista"/>
        <w:rPr>
          <w:rFonts w:ascii="Arial" w:hAnsi="Arial" w:cs="Arial"/>
          <w:color w:val="000000"/>
        </w:rPr>
      </w:pPr>
    </w:p>
    <w:p w:rsidR="00240A12" w:rsidRDefault="00240A12" w:rsidP="00240A12">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40A12">
        <w:rPr>
          <w:rFonts w:ascii="Arial" w:hAnsi="Arial" w:cs="Arial"/>
          <w:color w:val="000000"/>
        </w:rPr>
        <w:t>O prazo para entrega dos hortifrutigranjeiros poderá ser dilatado, a critério da Administração.</w:t>
      </w:r>
    </w:p>
    <w:p w:rsidR="00FF19F2" w:rsidRPr="00FF19F2" w:rsidRDefault="00FF19F2" w:rsidP="00FF19F2">
      <w:pPr>
        <w:pStyle w:val="PargrafodaLista"/>
        <w:rPr>
          <w:rFonts w:ascii="Arial" w:hAnsi="Arial" w:cs="Arial"/>
          <w:color w:val="000000"/>
        </w:rPr>
      </w:pPr>
    </w:p>
    <w:p w:rsidR="00A648F0" w:rsidRDefault="00A648F0" w:rsidP="004A6E0E">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667BE">
        <w:rPr>
          <w:rFonts w:ascii="Arial" w:hAnsi="Arial" w:cs="Arial"/>
          <w:color w:val="000000"/>
        </w:rPr>
        <w:t>A administração reserva-se o direito de realizar alterações nos cronogramas de entrega ou nas quantidades por entrega, conforme a demanda, desde que o total não ultrapasse a quantidade requerida dos produtos e o fornece</w:t>
      </w:r>
      <w:r w:rsidR="00A575DC" w:rsidRPr="002667BE">
        <w:rPr>
          <w:rFonts w:ascii="Arial" w:hAnsi="Arial" w:cs="Arial"/>
          <w:color w:val="000000"/>
        </w:rPr>
        <w:t>dor seja previamente comunicado.</w:t>
      </w:r>
    </w:p>
    <w:p w:rsidR="00FF19F2" w:rsidRPr="00FF19F2" w:rsidRDefault="00FF19F2" w:rsidP="00FF19F2">
      <w:pPr>
        <w:pStyle w:val="PargrafodaLista"/>
        <w:rPr>
          <w:rFonts w:ascii="Arial" w:hAnsi="Arial" w:cs="Arial"/>
          <w:color w:val="000000"/>
        </w:rPr>
      </w:pPr>
    </w:p>
    <w:p w:rsidR="00A648F0" w:rsidRDefault="00A648F0" w:rsidP="004A6E0E">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667BE">
        <w:rPr>
          <w:rFonts w:ascii="Arial" w:hAnsi="Arial" w:cs="Arial"/>
          <w:color w:val="000000"/>
        </w:rPr>
        <w:t xml:space="preserve">A entrega deverá ser durante o horário de expediente, </w:t>
      </w:r>
      <w:r w:rsidR="00F600A5" w:rsidRPr="002667BE">
        <w:rPr>
          <w:rFonts w:ascii="Arial" w:hAnsi="Arial" w:cs="Arial"/>
          <w:color w:val="000000"/>
        </w:rPr>
        <w:t>nos turnos da manhã, tarde e noite,</w:t>
      </w:r>
      <w:r w:rsidR="00A575DC" w:rsidRPr="002667BE">
        <w:rPr>
          <w:rFonts w:ascii="Arial" w:hAnsi="Arial" w:cs="Arial"/>
          <w:color w:val="000000"/>
        </w:rPr>
        <w:t xml:space="preserve"> de segunda a sexta-feira.</w:t>
      </w:r>
    </w:p>
    <w:p w:rsidR="00562836" w:rsidRPr="00562836" w:rsidRDefault="00562836" w:rsidP="00562836">
      <w:pPr>
        <w:pStyle w:val="PargrafodaLista"/>
        <w:rPr>
          <w:rFonts w:ascii="Arial" w:hAnsi="Arial" w:cs="Arial"/>
          <w:color w:val="000000"/>
        </w:rPr>
      </w:pPr>
    </w:p>
    <w:p w:rsidR="00A648F0" w:rsidRPr="002667BE" w:rsidRDefault="00A648F0" w:rsidP="004A6E0E">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667BE">
        <w:rPr>
          <w:rFonts w:ascii="Arial" w:hAnsi="Arial" w:cs="Arial"/>
          <w:color w:val="000000"/>
        </w:rPr>
        <w:t>Os produtos deverão ser entregues em embalagens integras, isentos de substâncias terrosas, sujidades ou corpos estranhos aderidos aos produtos, umidade externa anormal, odor e sabor estranhos, bem como guardanapos para os produtos.</w:t>
      </w:r>
    </w:p>
    <w:p w:rsidR="00A575DC" w:rsidRPr="002667BE" w:rsidRDefault="00A575DC" w:rsidP="004A6E0E">
      <w:pPr>
        <w:pStyle w:val="PargrafodaLista"/>
        <w:jc w:val="both"/>
        <w:rPr>
          <w:rFonts w:ascii="Arial" w:hAnsi="Arial" w:cs="Arial"/>
          <w:color w:val="000000"/>
        </w:rPr>
      </w:pPr>
    </w:p>
    <w:p w:rsidR="00A648F0" w:rsidRDefault="00A648F0" w:rsidP="004A6E0E">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667BE">
        <w:rPr>
          <w:rFonts w:ascii="Arial" w:hAnsi="Arial" w:cs="Arial"/>
          <w:color w:val="000000"/>
        </w:rPr>
        <w:t>Todos os produtos deverão atender ao disposto na legislação de alimentos, estabelecida pela Agência Nacional de Vigilância Sanitária/ Ministério da Saúde e pelo Ministério da Agricultura, Pecuária e Abastecimento (Resolução RDC nº 259/02 e 216/2004 – ANVISA).</w:t>
      </w:r>
    </w:p>
    <w:p w:rsidR="00562836" w:rsidRPr="00562836" w:rsidRDefault="00562836" w:rsidP="00562836">
      <w:pPr>
        <w:pStyle w:val="PargrafodaLista"/>
        <w:rPr>
          <w:rFonts w:ascii="Arial" w:hAnsi="Arial" w:cs="Arial"/>
          <w:color w:val="000000"/>
        </w:rPr>
      </w:pPr>
    </w:p>
    <w:p w:rsidR="00A648F0" w:rsidRPr="002667BE" w:rsidRDefault="00A648F0" w:rsidP="004A6E0E">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667BE">
        <w:rPr>
          <w:rFonts w:ascii="Arial" w:hAnsi="Arial" w:cs="Arial"/>
          <w:color w:val="000000"/>
        </w:rPr>
        <w:lastRenderedPageBreak/>
        <w:t xml:space="preserve">Os fornecedores deverão repor os produtos dentro do prazo de validade e/ou vida </w:t>
      </w:r>
      <w:proofErr w:type="gramStart"/>
      <w:r w:rsidRPr="002667BE">
        <w:rPr>
          <w:rFonts w:ascii="Arial" w:hAnsi="Arial" w:cs="Arial"/>
          <w:color w:val="000000"/>
        </w:rPr>
        <w:t>útil</w:t>
      </w:r>
      <w:proofErr w:type="gramEnd"/>
      <w:r w:rsidRPr="002667BE">
        <w:rPr>
          <w:rFonts w:ascii="Arial" w:hAnsi="Arial" w:cs="Arial"/>
          <w:color w:val="000000"/>
        </w:rPr>
        <w:t>, no caso d</w:t>
      </w:r>
      <w:r w:rsidR="00A575DC" w:rsidRPr="002667BE">
        <w:rPr>
          <w:rFonts w:ascii="Arial" w:hAnsi="Arial" w:cs="Arial"/>
          <w:color w:val="000000"/>
        </w:rPr>
        <w:t>e qualquer alteração dos mesmos.</w:t>
      </w:r>
    </w:p>
    <w:p w:rsidR="00A575DC" w:rsidRDefault="00A575DC" w:rsidP="004A6E0E">
      <w:pPr>
        <w:pStyle w:val="PargrafodaLista"/>
        <w:jc w:val="both"/>
        <w:rPr>
          <w:rFonts w:ascii="Arial" w:hAnsi="Arial" w:cs="Arial"/>
          <w:color w:val="000000"/>
        </w:rPr>
      </w:pPr>
    </w:p>
    <w:p w:rsidR="00A648F0" w:rsidRDefault="00A648F0" w:rsidP="004A6E0E">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667BE">
        <w:rPr>
          <w:rFonts w:ascii="Arial" w:hAnsi="Arial" w:cs="Arial"/>
          <w:color w:val="000000"/>
        </w:rPr>
        <w:t>No ato da entrega, o TERMO DE RECEBIMENTO deve ser assinado pelo representante da Unidade Executora e pelo grupo/ agricultor individual forne</w:t>
      </w:r>
      <w:r w:rsidR="006D115A" w:rsidRPr="002667BE">
        <w:rPr>
          <w:rFonts w:ascii="Arial" w:hAnsi="Arial" w:cs="Arial"/>
          <w:color w:val="000000"/>
        </w:rPr>
        <w:t>cedor, conforme modelo (Anexo VIII</w:t>
      </w:r>
      <w:r w:rsidRPr="002667BE">
        <w:rPr>
          <w:rFonts w:ascii="Arial" w:hAnsi="Arial" w:cs="Arial"/>
          <w:color w:val="000000"/>
        </w:rPr>
        <w:t>) deste edital.</w:t>
      </w:r>
    </w:p>
    <w:p w:rsidR="00562836" w:rsidRPr="00562836" w:rsidRDefault="00562836" w:rsidP="00562836">
      <w:pPr>
        <w:pStyle w:val="PargrafodaLista"/>
        <w:rPr>
          <w:rFonts w:ascii="Arial" w:hAnsi="Arial" w:cs="Arial"/>
          <w:color w:val="000000"/>
        </w:rPr>
      </w:pPr>
    </w:p>
    <w:p w:rsidR="00A648F0" w:rsidRPr="002667BE" w:rsidRDefault="00A648F0" w:rsidP="004A6E0E">
      <w:pPr>
        <w:pStyle w:val="PargrafodaLista"/>
        <w:numPr>
          <w:ilvl w:val="1"/>
          <w:numId w:val="5"/>
        </w:numPr>
        <w:tabs>
          <w:tab w:val="left" w:pos="0"/>
        </w:tabs>
        <w:spacing w:before="100" w:beforeAutospacing="1" w:after="100" w:afterAutospacing="1"/>
        <w:ind w:left="0" w:firstLine="0"/>
        <w:jc w:val="both"/>
        <w:rPr>
          <w:rFonts w:ascii="Arial" w:hAnsi="Arial" w:cs="Arial"/>
          <w:color w:val="000000"/>
        </w:rPr>
      </w:pPr>
      <w:r w:rsidRPr="002667BE">
        <w:rPr>
          <w:rFonts w:ascii="Arial" w:hAnsi="Arial" w:cs="Arial"/>
          <w:color w:val="000000"/>
        </w:rPr>
        <w:t>Termo de Recebimento é o instrumento que atesta que os produtos entregues estão de acordo com o cronograma previsto no contrato e dentro dos padrões de qualidade exigidos.</w:t>
      </w:r>
    </w:p>
    <w:p w:rsidR="00A575DC" w:rsidRPr="002667BE" w:rsidRDefault="00A575DC" w:rsidP="004A6E0E">
      <w:pPr>
        <w:pStyle w:val="PargrafodaLista"/>
        <w:tabs>
          <w:tab w:val="left" w:pos="567"/>
        </w:tabs>
        <w:spacing w:before="100" w:beforeAutospacing="1" w:after="100" w:afterAutospacing="1"/>
        <w:ind w:left="360"/>
        <w:jc w:val="both"/>
        <w:rPr>
          <w:rFonts w:ascii="Arial" w:hAnsi="Arial" w:cs="Arial"/>
        </w:rPr>
      </w:pPr>
    </w:p>
    <w:p w:rsidR="00A575DC" w:rsidRPr="002667BE" w:rsidRDefault="00A575DC" w:rsidP="00240A12">
      <w:pPr>
        <w:pStyle w:val="PargrafodaLista"/>
        <w:tabs>
          <w:tab w:val="left" w:pos="567"/>
        </w:tabs>
        <w:spacing w:before="100" w:beforeAutospacing="1" w:after="100" w:afterAutospacing="1"/>
        <w:ind w:left="360"/>
        <w:jc w:val="right"/>
        <w:rPr>
          <w:rFonts w:ascii="Arial" w:hAnsi="Arial" w:cs="Arial"/>
        </w:rPr>
      </w:pPr>
      <w:r w:rsidRPr="002667BE">
        <w:rPr>
          <w:rFonts w:ascii="Arial" w:hAnsi="Arial" w:cs="Arial"/>
        </w:rPr>
        <w:t>Santo Augusto/RS,</w:t>
      </w:r>
      <w:r w:rsidR="00562836">
        <w:rPr>
          <w:rFonts w:ascii="Arial" w:hAnsi="Arial" w:cs="Arial"/>
        </w:rPr>
        <w:t xml:space="preserve"> </w:t>
      </w:r>
      <w:r w:rsidR="00C94EC6">
        <w:rPr>
          <w:rFonts w:ascii="Arial" w:hAnsi="Arial" w:cs="Arial"/>
        </w:rPr>
        <w:t>04/11</w:t>
      </w:r>
      <w:r w:rsidR="00F600A5" w:rsidRPr="002667BE">
        <w:rPr>
          <w:rFonts w:ascii="Arial" w:hAnsi="Arial" w:cs="Arial"/>
        </w:rPr>
        <w:t>/20</w:t>
      </w:r>
      <w:r w:rsidR="00562836">
        <w:rPr>
          <w:rFonts w:ascii="Arial" w:hAnsi="Arial" w:cs="Arial"/>
        </w:rPr>
        <w:t>20</w:t>
      </w:r>
      <w:r w:rsidRPr="002667BE">
        <w:rPr>
          <w:rFonts w:ascii="Arial" w:hAnsi="Arial" w:cs="Arial"/>
        </w:rPr>
        <w:t>.</w:t>
      </w:r>
    </w:p>
    <w:p w:rsidR="00E417C2" w:rsidRPr="002667BE" w:rsidRDefault="00E417C2" w:rsidP="004A6E0E">
      <w:pPr>
        <w:pStyle w:val="PargrafodaLista"/>
        <w:tabs>
          <w:tab w:val="left" w:pos="567"/>
        </w:tabs>
        <w:spacing w:before="100" w:beforeAutospacing="1" w:after="100" w:afterAutospacing="1"/>
        <w:ind w:left="360"/>
        <w:jc w:val="both"/>
        <w:rPr>
          <w:rFonts w:ascii="Arial" w:hAnsi="Arial" w:cs="Arial"/>
        </w:rPr>
      </w:pPr>
    </w:p>
    <w:tbl>
      <w:tblPr>
        <w:tblStyle w:val="Tabelacomgrade"/>
        <w:tblW w:w="0" w:type="auto"/>
        <w:jc w:val="center"/>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0"/>
        <w:gridCol w:w="4288"/>
      </w:tblGrid>
      <w:tr w:rsidR="001D7B5D" w:rsidRPr="002667BE" w:rsidTr="009865AF">
        <w:trPr>
          <w:jc w:val="center"/>
        </w:trPr>
        <w:tc>
          <w:tcPr>
            <w:tcW w:w="4322" w:type="dxa"/>
          </w:tcPr>
          <w:p w:rsidR="001D7B5D" w:rsidRPr="002667BE" w:rsidRDefault="001D7B5D" w:rsidP="004A6E0E">
            <w:pPr>
              <w:tabs>
                <w:tab w:val="left" w:pos="567"/>
              </w:tabs>
              <w:jc w:val="both"/>
              <w:rPr>
                <w:rFonts w:ascii="Arial" w:hAnsi="Arial" w:cs="Arial"/>
              </w:rPr>
            </w:pPr>
            <w:r w:rsidRPr="002667BE">
              <w:rPr>
                <w:rFonts w:ascii="Arial" w:hAnsi="Arial" w:cs="Arial"/>
              </w:rPr>
              <w:t xml:space="preserve">Marcos C. W. Santos </w:t>
            </w:r>
          </w:p>
          <w:p w:rsidR="001D7B5D" w:rsidRPr="002667BE" w:rsidRDefault="001D7B5D" w:rsidP="004A6E0E">
            <w:pPr>
              <w:tabs>
                <w:tab w:val="left" w:pos="567"/>
              </w:tabs>
              <w:jc w:val="both"/>
              <w:rPr>
                <w:rFonts w:ascii="Arial" w:hAnsi="Arial" w:cs="Arial"/>
              </w:rPr>
            </w:pPr>
            <w:r w:rsidRPr="002667BE">
              <w:rPr>
                <w:rFonts w:ascii="Arial" w:hAnsi="Arial" w:cs="Arial"/>
              </w:rPr>
              <w:t>Coordenação de Assistência Estudantil</w:t>
            </w:r>
          </w:p>
          <w:p w:rsidR="001D7B5D" w:rsidRPr="002667BE" w:rsidRDefault="001D7B5D" w:rsidP="004A6E0E">
            <w:pPr>
              <w:tabs>
                <w:tab w:val="left" w:pos="567"/>
              </w:tabs>
              <w:jc w:val="both"/>
              <w:rPr>
                <w:rFonts w:ascii="Arial" w:hAnsi="Arial" w:cs="Arial"/>
              </w:rPr>
            </w:pPr>
            <w:r w:rsidRPr="002667BE">
              <w:rPr>
                <w:rFonts w:ascii="Arial" w:hAnsi="Arial" w:cs="Arial"/>
              </w:rPr>
              <w:t>SIAPE 149338</w:t>
            </w:r>
          </w:p>
        </w:tc>
        <w:tc>
          <w:tcPr>
            <w:tcW w:w="4322" w:type="dxa"/>
          </w:tcPr>
          <w:p w:rsidR="00E417C2" w:rsidRPr="002667BE" w:rsidRDefault="00E417C2" w:rsidP="004A6E0E">
            <w:pPr>
              <w:jc w:val="both"/>
              <w:rPr>
                <w:rFonts w:ascii="Arial" w:eastAsia="Calibri" w:hAnsi="Arial" w:cs="Arial"/>
                <w:color w:val="000000"/>
              </w:rPr>
            </w:pPr>
            <w:r w:rsidRPr="002667BE">
              <w:rPr>
                <w:rFonts w:ascii="Arial" w:eastAsia="Calibri" w:hAnsi="Arial" w:cs="Arial"/>
                <w:color w:val="000000"/>
              </w:rPr>
              <w:t xml:space="preserve">Joseane </w:t>
            </w:r>
            <w:proofErr w:type="spellStart"/>
            <w:r w:rsidRPr="002667BE">
              <w:rPr>
                <w:rFonts w:ascii="Arial" w:eastAsia="Calibri" w:hAnsi="Arial" w:cs="Arial"/>
                <w:color w:val="000000"/>
              </w:rPr>
              <w:t>Pazzini</w:t>
            </w:r>
            <w:proofErr w:type="spellEnd"/>
            <w:r w:rsidRPr="002667BE">
              <w:rPr>
                <w:rFonts w:ascii="Arial" w:eastAsia="Calibri" w:hAnsi="Arial" w:cs="Arial"/>
                <w:color w:val="000000"/>
              </w:rPr>
              <w:t xml:space="preserve"> </w:t>
            </w:r>
            <w:proofErr w:type="spellStart"/>
            <w:r w:rsidRPr="002667BE">
              <w:rPr>
                <w:rFonts w:ascii="Arial" w:eastAsia="Calibri" w:hAnsi="Arial" w:cs="Arial"/>
                <w:color w:val="000000"/>
              </w:rPr>
              <w:t>Eckhardt</w:t>
            </w:r>
            <w:proofErr w:type="spellEnd"/>
            <w:r w:rsidRPr="002667BE">
              <w:rPr>
                <w:rFonts w:ascii="Arial" w:eastAsia="Calibri" w:hAnsi="Arial" w:cs="Arial"/>
                <w:color w:val="000000"/>
              </w:rPr>
              <w:t xml:space="preserve"> </w:t>
            </w:r>
          </w:p>
          <w:p w:rsidR="00E417C2" w:rsidRPr="002667BE" w:rsidRDefault="00E417C2" w:rsidP="004A6E0E">
            <w:pPr>
              <w:jc w:val="both"/>
              <w:rPr>
                <w:rFonts w:ascii="Arial" w:eastAsia="Calibri" w:hAnsi="Arial" w:cs="Arial"/>
                <w:color w:val="000000"/>
              </w:rPr>
            </w:pPr>
            <w:r w:rsidRPr="002667BE">
              <w:rPr>
                <w:rFonts w:ascii="Arial" w:eastAsia="Calibri" w:hAnsi="Arial" w:cs="Arial"/>
                <w:color w:val="000000"/>
              </w:rPr>
              <w:t>Nutricionista</w:t>
            </w:r>
          </w:p>
          <w:p w:rsidR="001D7B5D" w:rsidRPr="002667BE" w:rsidRDefault="00E417C2" w:rsidP="004A6E0E">
            <w:pPr>
              <w:jc w:val="both"/>
              <w:rPr>
                <w:rFonts w:ascii="Arial" w:hAnsi="Arial" w:cs="Arial"/>
              </w:rPr>
            </w:pPr>
            <w:r w:rsidRPr="002667BE">
              <w:rPr>
                <w:rFonts w:ascii="Arial" w:eastAsia="Calibri" w:hAnsi="Arial" w:cs="Arial"/>
                <w:color w:val="000000"/>
              </w:rPr>
              <w:t>SIAPE 1770812</w:t>
            </w:r>
          </w:p>
        </w:tc>
      </w:tr>
    </w:tbl>
    <w:p w:rsidR="00E417C2" w:rsidRPr="002667BE" w:rsidRDefault="00E417C2" w:rsidP="004A6E0E">
      <w:pPr>
        <w:tabs>
          <w:tab w:val="left" w:pos="567"/>
        </w:tabs>
        <w:spacing w:before="100" w:beforeAutospacing="1" w:after="100" w:afterAutospacing="1"/>
        <w:ind w:left="142"/>
        <w:jc w:val="both"/>
        <w:rPr>
          <w:rFonts w:ascii="Arial" w:hAnsi="Arial" w:cs="Arial"/>
        </w:rPr>
      </w:pPr>
    </w:p>
    <w:p w:rsidR="00A575DC" w:rsidRPr="002667BE" w:rsidRDefault="009F4115" w:rsidP="004A6E0E">
      <w:pPr>
        <w:tabs>
          <w:tab w:val="left" w:pos="567"/>
        </w:tabs>
        <w:spacing w:before="100" w:beforeAutospacing="1" w:after="100" w:afterAutospacing="1"/>
        <w:ind w:left="142"/>
        <w:jc w:val="both"/>
        <w:rPr>
          <w:rFonts w:ascii="Arial" w:hAnsi="Arial" w:cs="Arial"/>
        </w:rPr>
      </w:pPr>
      <w:r w:rsidRPr="002667BE">
        <w:rPr>
          <w:rFonts w:ascii="Arial" w:hAnsi="Arial" w:cs="Arial"/>
        </w:rPr>
        <w:t>Declaro estar ciente e de acordo com o presente Termo de Referência</w:t>
      </w:r>
    </w:p>
    <w:p w:rsidR="00A575DC" w:rsidRPr="002667BE" w:rsidRDefault="00562836" w:rsidP="00562836">
      <w:pPr>
        <w:tabs>
          <w:tab w:val="left" w:pos="567"/>
        </w:tabs>
        <w:spacing w:after="0"/>
        <w:ind w:left="142"/>
        <w:jc w:val="right"/>
        <w:rPr>
          <w:rFonts w:ascii="Arial" w:hAnsi="Arial" w:cs="Arial"/>
        </w:rPr>
      </w:pPr>
      <w:r w:rsidRPr="002667BE">
        <w:rPr>
          <w:rFonts w:ascii="Arial" w:hAnsi="Arial" w:cs="Arial"/>
        </w:rPr>
        <w:t xml:space="preserve">Santo Augusto/RS, </w:t>
      </w:r>
      <w:r w:rsidR="00C94EC6">
        <w:rPr>
          <w:rFonts w:ascii="Arial" w:hAnsi="Arial" w:cs="Arial"/>
        </w:rPr>
        <w:t>04/11</w:t>
      </w:r>
      <w:r w:rsidRPr="002667BE">
        <w:rPr>
          <w:rFonts w:ascii="Arial" w:hAnsi="Arial" w:cs="Arial"/>
        </w:rPr>
        <w:t>/20</w:t>
      </w:r>
      <w:r>
        <w:rPr>
          <w:rFonts w:ascii="Arial" w:hAnsi="Arial" w:cs="Arial"/>
        </w:rPr>
        <w:t xml:space="preserve">20. </w:t>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r w:rsidR="00A575DC" w:rsidRPr="002667BE">
        <w:rPr>
          <w:rFonts w:ascii="Arial" w:hAnsi="Arial" w:cs="Arial"/>
        </w:rPr>
        <w:softHyphen/>
      </w:r>
    </w:p>
    <w:p w:rsidR="009865AF" w:rsidRPr="002667BE" w:rsidRDefault="009865AF" w:rsidP="004A6E0E">
      <w:pPr>
        <w:tabs>
          <w:tab w:val="left" w:pos="567"/>
        </w:tabs>
        <w:spacing w:after="0"/>
        <w:ind w:left="142"/>
        <w:jc w:val="both"/>
        <w:rPr>
          <w:rFonts w:ascii="Arial" w:hAnsi="Arial" w:cs="Arial"/>
        </w:rPr>
      </w:pPr>
    </w:p>
    <w:p w:rsidR="00A575DC" w:rsidRPr="002667BE" w:rsidRDefault="00A575DC" w:rsidP="00562836">
      <w:pPr>
        <w:spacing w:after="0"/>
        <w:jc w:val="center"/>
        <w:rPr>
          <w:rFonts w:ascii="Arial" w:hAnsi="Arial" w:cs="Arial"/>
          <w:color w:val="000000"/>
        </w:rPr>
      </w:pPr>
      <w:r w:rsidRPr="002667BE">
        <w:rPr>
          <w:rFonts w:ascii="Arial" w:hAnsi="Arial" w:cs="Arial"/>
          <w:color w:val="000000"/>
        </w:rPr>
        <w:t>Verlaine Denize Brasil Gerlach</w:t>
      </w:r>
    </w:p>
    <w:p w:rsidR="00A575DC" w:rsidRPr="002667BE" w:rsidRDefault="00A575DC" w:rsidP="00562836">
      <w:pPr>
        <w:spacing w:after="0"/>
        <w:jc w:val="center"/>
        <w:rPr>
          <w:rFonts w:ascii="Arial" w:hAnsi="Arial" w:cs="Arial"/>
          <w:color w:val="000000"/>
        </w:rPr>
      </w:pPr>
      <w:r w:rsidRPr="002667BE">
        <w:rPr>
          <w:rFonts w:ascii="Arial" w:hAnsi="Arial" w:cs="Arial"/>
          <w:color w:val="000000"/>
        </w:rPr>
        <w:t>Diretora Geral</w:t>
      </w:r>
    </w:p>
    <w:p w:rsidR="00A575DC" w:rsidRPr="002667BE" w:rsidRDefault="00A575DC" w:rsidP="00562836">
      <w:pPr>
        <w:spacing w:after="0"/>
        <w:jc w:val="center"/>
        <w:rPr>
          <w:rFonts w:ascii="Arial" w:hAnsi="Arial" w:cs="Arial"/>
          <w:color w:val="000000"/>
        </w:rPr>
      </w:pPr>
      <w:r w:rsidRPr="002667BE">
        <w:rPr>
          <w:rFonts w:ascii="Arial" w:hAnsi="Arial" w:cs="Arial"/>
          <w:color w:val="000000"/>
        </w:rPr>
        <w:t>Portaria nº 1.859/2016</w:t>
      </w:r>
    </w:p>
    <w:p w:rsidR="00A575DC" w:rsidRPr="002667BE" w:rsidRDefault="00A575DC" w:rsidP="00562836">
      <w:pPr>
        <w:spacing w:after="0"/>
        <w:jc w:val="center"/>
        <w:rPr>
          <w:rFonts w:ascii="Arial" w:hAnsi="Arial" w:cs="Arial"/>
          <w:color w:val="000000"/>
        </w:rPr>
      </w:pPr>
      <w:proofErr w:type="spellStart"/>
      <w:proofErr w:type="gramStart"/>
      <w:r w:rsidRPr="002667BE">
        <w:rPr>
          <w:rFonts w:ascii="Arial" w:hAnsi="Arial" w:cs="Arial"/>
          <w:color w:val="000000"/>
        </w:rPr>
        <w:t>IFFar</w:t>
      </w:r>
      <w:proofErr w:type="spellEnd"/>
      <w:proofErr w:type="gramEnd"/>
      <w:r w:rsidRPr="002667BE">
        <w:rPr>
          <w:rFonts w:ascii="Arial" w:hAnsi="Arial" w:cs="Arial"/>
          <w:color w:val="000000"/>
        </w:rPr>
        <w:t xml:space="preserve"> Campus Santo Augusto</w:t>
      </w:r>
    </w:p>
    <w:p w:rsidR="000D25E4" w:rsidRPr="002667BE" w:rsidRDefault="000D25E4" w:rsidP="004A6E0E">
      <w:pPr>
        <w:spacing w:after="0"/>
        <w:jc w:val="both"/>
        <w:rPr>
          <w:rFonts w:ascii="Arial" w:eastAsia="Times New Roman" w:hAnsi="Arial" w:cs="Arial"/>
          <w:b/>
          <w:lang w:eastAsia="pt-BR"/>
        </w:rPr>
      </w:pPr>
    </w:p>
    <w:p w:rsidR="00240A12" w:rsidRDefault="00240A12" w:rsidP="00640A01">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p>
    <w:p w:rsidR="00240A12" w:rsidRDefault="00240A12" w:rsidP="00640A01">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p>
    <w:p w:rsidR="00240A12" w:rsidRDefault="00240A12" w:rsidP="00640A01">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p>
    <w:p w:rsidR="00240A12" w:rsidRDefault="00240A12" w:rsidP="00640A01">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p>
    <w:p w:rsidR="00240A12" w:rsidRDefault="00240A12" w:rsidP="00640A01">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p>
    <w:p w:rsidR="00240A12" w:rsidRDefault="00240A12" w:rsidP="00640A01">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p>
    <w:p w:rsidR="00240A12" w:rsidRDefault="00240A12" w:rsidP="00640A01">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p>
    <w:p w:rsidR="00640A01" w:rsidRPr="003C7EC2" w:rsidRDefault="00640A01" w:rsidP="00640A01">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lastRenderedPageBreak/>
        <w:t>EDITAL DA CHAMADA PÚBLICA 01/2020</w:t>
      </w:r>
    </w:p>
    <w:p w:rsidR="00640A01" w:rsidRPr="003C7EC2" w:rsidRDefault="00640A01" w:rsidP="00640A01">
      <w:pPr>
        <w:tabs>
          <w:tab w:val="center" w:pos="4252"/>
          <w:tab w:val="left" w:pos="6611"/>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t xml:space="preserve">Processo nº </w:t>
      </w:r>
      <w:r w:rsidRPr="003C7EC2">
        <w:rPr>
          <w:rFonts w:ascii="Arial" w:hAnsi="Arial" w:cs="Arial"/>
          <w:b/>
          <w:bCs/>
          <w:color w:val="FF0000"/>
          <w:shd w:val="clear" w:color="auto" w:fill="F9FBFD"/>
        </w:rPr>
        <w:t>23241.001597/2020-24</w:t>
      </w:r>
    </w:p>
    <w:p w:rsidR="004E6888" w:rsidRPr="008A0069" w:rsidRDefault="0042386A" w:rsidP="008A0069">
      <w:pPr>
        <w:spacing w:after="0"/>
        <w:jc w:val="center"/>
        <w:rPr>
          <w:rFonts w:ascii="Arial" w:eastAsia="Times New Roman" w:hAnsi="Arial" w:cs="Arial"/>
          <w:b/>
          <w:color w:val="FF0000"/>
          <w:lang w:eastAsia="pt-BR"/>
        </w:rPr>
      </w:pPr>
      <w:r w:rsidRPr="008A0069">
        <w:rPr>
          <w:rFonts w:ascii="Arial" w:eastAsia="Times New Roman" w:hAnsi="Arial" w:cs="Arial"/>
          <w:b/>
          <w:color w:val="FF0000"/>
          <w:lang w:eastAsia="pt-BR"/>
        </w:rPr>
        <w:t xml:space="preserve">ANEXO </w:t>
      </w:r>
      <w:r w:rsidR="00081A97" w:rsidRPr="008A0069">
        <w:rPr>
          <w:rFonts w:ascii="Arial" w:eastAsia="Times New Roman" w:hAnsi="Arial" w:cs="Arial"/>
          <w:b/>
          <w:color w:val="FF0000"/>
          <w:lang w:eastAsia="pt-BR"/>
        </w:rPr>
        <w:t>I</w:t>
      </w:r>
      <w:r w:rsidR="00D510BD" w:rsidRPr="008A0069">
        <w:rPr>
          <w:rFonts w:ascii="Arial" w:eastAsia="Times New Roman" w:hAnsi="Arial" w:cs="Arial"/>
          <w:b/>
          <w:color w:val="FF0000"/>
          <w:lang w:eastAsia="pt-BR"/>
        </w:rPr>
        <w:t>I</w:t>
      </w:r>
    </w:p>
    <w:p w:rsidR="004E6888" w:rsidRPr="008A0069" w:rsidRDefault="00FE7ACE" w:rsidP="008A0069">
      <w:pPr>
        <w:spacing w:after="0"/>
        <w:jc w:val="center"/>
        <w:rPr>
          <w:rFonts w:ascii="Arial" w:eastAsia="Times New Roman" w:hAnsi="Arial" w:cs="Arial"/>
          <w:b/>
          <w:color w:val="FF0000"/>
          <w:lang w:eastAsia="pt-BR"/>
        </w:rPr>
      </w:pPr>
      <w:r w:rsidRPr="008A0069">
        <w:rPr>
          <w:rFonts w:ascii="Arial" w:eastAsia="Times New Roman" w:hAnsi="Arial" w:cs="Arial"/>
          <w:b/>
          <w:color w:val="FF0000"/>
          <w:lang w:eastAsia="pt-BR"/>
        </w:rPr>
        <w:t xml:space="preserve">MINUTA DO </w:t>
      </w:r>
      <w:r w:rsidR="004E6888" w:rsidRPr="008A0069">
        <w:rPr>
          <w:rFonts w:ascii="Arial" w:eastAsia="Times New Roman" w:hAnsi="Arial" w:cs="Arial"/>
          <w:b/>
          <w:color w:val="FF0000"/>
          <w:lang w:eastAsia="pt-BR"/>
        </w:rPr>
        <w:t>CONTRATO</w:t>
      </w:r>
    </w:p>
    <w:p w:rsidR="004E6888" w:rsidRPr="008A0069" w:rsidRDefault="00FE7ACE" w:rsidP="008A0069">
      <w:pPr>
        <w:spacing w:after="0"/>
        <w:jc w:val="center"/>
        <w:rPr>
          <w:rFonts w:ascii="Arial" w:eastAsia="Times New Roman" w:hAnsi="Arial" w:cs="Arial"/>
          <w:b/>
          <w:color w:val="FF0000"/>
          <w:lang w:eastAsia="pt-BR"/>
        </w:rPr>
      </w:pPr>
      <w:r w:rsidRPr="008A0069">
        <w:rPr>
          <w:rFonts w:ascii="Arial" w:eastAsia="Times New Roman" w:hAnsi="Arial" w:cs="Arial"/>
          <w:b/>
          <w:color w:val="FF0000"/>
          <w:lang w:eastAsia="pt-BR"/>
        </w:rPr>
        <w:t xml:space="preserve">CONTRATO </w:t>
      </w:r>
      <w:r w:rsidR="00DC652A" w:rsidRPr="008A0069">
        <w:rPr>
          <w:rFonts w:ascii="Arial" w:eastAsia="Times New Roman" w:hAnsi="Arial" w:cs="Arial"/>
          <w:b/>
          <w:color w:val="FF0000"/>
          <w:lang w:eastAsia="pt-BR"/>
        </w:rPr>
        <w:t>Nº...</w:t>
      </w:r>
      <w:r w:rsidRPr="008A0069">
        <w:rPr>
          <w:rFonts w:ascii="Arial" w:eastAsia="Times New Roman" w:hAnsi="Arial" w:cs="Arial"/>
          <w:b/>
          <w:color w:val="FF0000"/>
          <w:lang w:eastAsia="pt-BR"/>
        </w:rPr>
        <w:t xml:space="preserve">... </w:t>
      </w:r>
      <w:r w:rsidR="0042386A" w:rsidRPr="008A0069">
        <w:rPr>
          <w:rFonts w:ascii="Arial" w:eastAsia="Times New Roman" w:hAnsi="Arial" w:cs="Arial"/>
          <w:b/>
          <w:color w:val="FF0000"/>
          <w:lang w:eastAsia="pt-BR"/>
        </w:rPr>
        <w:t>/20</w:t>
      </w:r>
      <w:r w:rsidR="00562836">
        <w:rPr>
          <w:rFonts w:ascii="Arial" w:eastAsia="Times New Roman" w:hAnsi="Arial" w:cs="Arial"/>
          <w:b/>
          <w:color w:val="FF0000"/>
          <w:lang w:eastAsia="pt-BR"/>
        </w:rPr>
        <w:t>20</w:t>
      </w:r>
    </w:p>
    <w:p w:rsidR="004E6888" w:rsidRPr="002667BE" w:rsidRDefault="004E6888" w:rsidP="004A6E0E">
      <w:pPr>
        <w:spacing w:after="0"/>
        <w:jc w:val="both"/>
        <w:rPr>
          <w:rFonts w:ascii="Arial" w:eastAsia="Times New Roman" w:hAnsi="Arial" w:cs="Arial"/>
          <w:lang w:eastAsia="pt-BR"/>
        </w:rPr>
      </w:pPr>
    </w:p>
    <w:p w:rsidR="004E6888" w:rsidRPr="002667BE" w:rsidRDefault="00FC26A2" w:rsidP="004A6E0E">
      <w:pPr>
        <w:spacing w:after="100" w:afterAutospacing="1"/>
        <w:jc w:val="both"/>
        <w:rPr>
          <w:rFonts w:ascii="Arial" w:eastAsia="Times New Roman" w:hAnsi="Arial" w:cs="Arial"/>
          <w:lang w:eastAsia="pt-BR"/>
        </w:rPr>
      </w:pPr>
      <w:r w:rsidRPr="002667BE">
        <w:rPr>
          <w:rFonts w:ascii="Arial" w:eastAsia="Times New Roman" w:hAnsi="Arial" w:cs="Arial"/>
          <w:lang w:eastAsia="pt-BR"/>
        </w:rPr>
        <w:t xml:space="preserve">O Instituto Federal Farroupilha </w:t>
      </w:r>
      <w:r w:rsidR="005251B6" w:rsidRPr="002667BE">
        <w:rPr>
          <w:rFonts w:ascii="Arial" w:eastAsia="Times New Roman" w:hAnsi="Arial" w:cs="Arial"/>
          <w:lang w:eastAsia="pt-BR"/>
        </w:rPr>
        <w:t>Campus</w:t>
      </w:r>
      <w:r w:rsidRPr="002667BE">
        <w:rPr>
          <w:rFonts w:ascii="Arial" w:eastAsia="Times New Roman" w:hAnsi="Arial" w:cs="Arial"/>
          <w:lang w:eastAsia="pt-BR"/>
        </w:rPr>
        <w:t xml:space="preserve"> </w:t>
      </w:r>
      <w:r w:rsidR="009F4115" w:rsidRPr="002667BE">
        <w:rPr>
          <w:rFonts w:ascii="Arial" w:eastAsia="Times New Roman" w:hAnsi="Arial" w:cs="Arial"/>
          <w:lang w:eastAsia="pt-BR"/>
        </w:rPr>
        <w:t>Santo Augusto</w:t>
      </w:r>
      <w:r w:rsidRPr="002667BE">
        <w:rPr>
          <w:rFonts w:ascii="Arial" w:eastAsia="Times New Roman" w:hAnsi="Arial" w:cs="Arial"/>
          <w:lang w:eastAsia="pt-BR"/>
        </w:rPr>
        <w:t>,</w:t>
      </w:r>
      <w:r w:rsidR="004E6888" w:rsidRPr="002667BE">
        <w:rPr>
          <w:rFonts w:ascii="Arial" w:eastAsia="Times New Roman" w:hAnsi="Arial" w:cs="Arial"/>
          <w:lang w:eastAsia="pt-BR"/>
        </w:rPr>
        <w:t xml:space="preserve"> pessoa jurídica de direito públi</w:t>
      </w:r>
      <w:r w:rsidRPr="002667BE">
        <w:rPr>
          <w:rFonts w:ascii="Arial" w:eastAsia="Times New Roman" w:hAnsi="Arial" w:cs="Arial"/>
          <w:lang w:eastAsia="pt-BR"/>
        </w:rPr>
        <w:t xml:space="preserve">co, com sede </w:t>
      </w:r>
      <w:proofErr w:type="gramStart"/>
      <w:r w:rsidRPr="002667BE">
        <w:rPr>
          <w:rFonts w:ascii="Arial" w:eastAsia="Times New Roman" w:hAnsi="Arial" w:cs="Arial"/>
          <w:lang w:eastAsia="pt-BR"/>
        </w:rPr>
        <w:t xml:space="preserve">à </w:t>
      </w:r>
      <w:r w:rsidR="009F4115" w:rsidRPr="002667BE">
        <w:rPr>
          <w:rFonts w:ascii="Arial" w:eastAsia="Times New Roman" w:hAnsi="Arial" w:cs="Arial"/>
          <w:lang w:eastAsia="pt-BR"/>
        </w:rPr>
        <w:t>...</w:t>
      </w:r>
      <w:proofErr w:type="gramEnd"/>
      <w:r w:rsidR="009F4115" w:rsidRPr="002667BE">
        <w:rPr>
          <w:rFonts w:ascii="Arial" w:eastAsia="Times New Roman" w:hAnsi="Arial" w:cs="Arial"/>
          <w:lang w:eastAsia="pt-BR"/>
        </w:rPr>
        <w:t>...........</w:t>
      </w:r>
      <w:r w:rsidR="004E6888" w:rsidRPr="002667BE">
        <w:rPr>
          <w:rFonts w:ascii="Arial" w:eastAsia="Times New Roman" w:hAnsi="Arial" w:cs="Arial"/>
          <w:lang w:eastAsia="pt-BR"/>
        </w:rPr>
        <w:t>, inscrita no CNPJ s</w:t>
      </w:r>
      <w:r w:rsidR="000E13A8" w:rsidRPr="002667BE">
        <w:rPr>
          <w:rFonts w:ascii="Arial" w:eastAsia="Times New Roman" w:hAnsi="Arial" w:cs="Arial"/>
          <w:lang w:eastAsia="pt-BR"/>
        </w:rPr>
        <w:t xml:space="preserve">ob n.º </w:t>
      </w:r>
      <w:r w:rsidR="009F4115" w:rsidRPr="002667BE">
        <w:rPr>
          <w:rFonts w:ascii="Arial" w:eastAsia="Times New Roman" w:hAnsi="Arial" w:cs="Arial"/>
          <w:lang w:eastAsia="pt-BR"/>
        </w:rPr>
        <w:t>.........</w:t>
      </w:r>
      <w:r w:rsidR="000E13A8" w:rsidRPr="002667BE">
        <w:rPr>
          <w:rFonts w:ascii="Arial" w:eastAsia="Times New Roman" w:hAnsi="Arial" w:cs="Arial"/>
          <w:lang w:eastAsia="pt-BR"/>
        </w:rPr>
        <w:t>, representada neste ato pel</w:t>
      </w:r>
      <w:r w:rsidR="009F4115" w:rsidRPr="002667BE">
        <w:rPr>
          <w:rFonts w:ascii="Arial" w:eastAsia="Times New Roman" w:hAnsi="Arial" w:cs="Arial"/>
          <w:lang w:eastAsia="pt-BR"/>
        </w:rPr>
        <w:t>o (</w:t>
      </w:r>
      <w:r w:rsidR="000E13A8" w:rsidRPr="002667BE">
        <w:rPr>
          <w:rFonts w:ascii="Arial" w:eastAsia="Times New Roman" w:hAnsi="Arial" w:cs="Arial"/>
          <w:lang w:eastAsia="pt-BR"/>
        </w:rPr>
        <w:t>a</w:t>
      </w:r>
      <w:r w:rsidR="009F4115" w:rsidRPr="002667BE">
        <w:rPr>
          <w:rFonts w:ascii="Arial" w:eastAsia="Times New Roman" w:hAnsi="Arial" w:cs="Arial"/>
          <w:lang w:eastAsia="pt-BR"/>
        </w:rPr>
        <w:t>)</w:t>
      </w:r>
      <w:r w:rsidR="00DC652A" w:rsidRPr="002667BE">
        <w:rPr>
          <w:rFonts w:ascii="Arial" w:eastAsia="Times New Roman" w:hAnsi="Arial" w:cs="Arial"/>
          <w:lang w:eastAsia="pt-BR"/>
        </w:rPr>
        <w:t xml:space="preserve"> </w:t>
      </w:r>
      <w:r w:rsidR="000E13A8" w:rsidRPr="002667BE">
        <w:rPr>
          <w:rFonts w:ascii="Arial" w:eastAsia="Times New Roman" w:hAnsi="Arial" w:cs="Arial"/>
          <w:lang w:eastAsia="pt-BR"/>
        </w:rPr>
        <w:t>Diretor</w:t>
      </w:r>
      <w:r w:rsidR="009F4115" w:rsidRPr="002667BE">
        <w:rPr>
          <w:rFonts w:ascii="Arial" w:eastAsia="Times New Roman" w:hAnsi="Arial" w:cs="Arial"/>
          <w:lang w:eastAsia="pt-BR"/>
        </w:rPr>
        <w:t xml:space="preserve"> (</w:t>
      </w:r>
      <w:r w:rsidR="000E13A8" w:rsidRPr="002667BE">
        <w:rPr>
          <w:rFonts w:ascii="Arial" w:eastAsia="Times New Roman" w:hAnsi="Arial" w:cs="Arial"/>
          <w:lang w:eastAsia="pt-BR"/>
        </w:rPr>
        <w:t>a</w:t>
      </w:r>
      <w:r w:rsidR="009F4115" w:rsidRPr="002667BE">
        <w:rPr>
          <w:rFonts w:ascii="Arial" w:eastAsia="Times New Roman" w:hAnsi="Arial" w:cs="Arial"/>
          <w:lang w:eastAsia="pt-BR"/>
        </w:rPr>
        <w:t>)</w:t>
      </w:r>
      <w:r w:rsidR="00DC652A" w:rsidRPr="002667BE">
        <w:rPr>
          <w:rFonts w:ascii="Arial" w:eastAsia="Times New Roman" w:hAnsi="Arial" w:cs="Arial"/>
          <w:lang w:eastAsia="pt-BR"/>
        </w:rPr>
        <w:t xml:space="preserve"> </w:t>
      </w:r>
      <w:r w:rsidR="000E13A8" w:rsidRPr="002667BE">
        <w:rPr>
          <w:rFonts w:ascii="Arial" w:eastAsia="Times New Roman" w:hAnsi="Arial" w:cs="Arial"/>
          <w:lang w:eastAsia="pt-BR"/>
        </w:rPr>
        <w:t>Geral</w:t>
      </w:r>
      <w:r w:rsidR="00DC652A" w:rsidRPr="002667BE">
        <w:rPr>
          <w:rFonts w:ascii="Arial" w:eastAsia="Times New Roman" w:hAnsi="Arial" w:cs="Arial"/>
          <w:lang w:eastAsia="pt-BR"/>
        </w:rPr>
        <w:t xml:space="preserve"> </w:t>
      </w:r>
      <w:r w:rsidR="009F4115" w:rsidRPr="002667BE">
        <w:rPr>
          <w:rFonts w:ascii="Arial" w:eastAsia="Times New Roman" w:hAnsi="Arial" w:cs="Arial"/>
          <w:lang w:eastAsia="pt-BR"/>
        </w:rPr>
        <w:t>.........</w:t>
      </w:r>
      <w:r w:rsidR="000E13A8" w:rsidRPr="002667BE">
        <w:rPr>
          <w:rFonts w:ascii="Arial" w:eastAsia="Times New Roman" w:hAnsi="Arial" w:cs="Arial"/>
          <w:lang w:eastAsia="pt-BR"/>
        </w:rPr>
        <w:t>,</w:t>
      </w:r>
      <w:r w:rsidR="004E6888" w:rsidRPr="002667BE">
        <w:rPr>
          <w:rFonts w:ascii="Arial" w:eastAsia="Times New Roman" w:hAnsi="Arial" w:cs="Arial"/>
          <w:lang w:eastAsia="pt-BR"/>
        </w:rPr>
        <w:t xml:space="preserve"> doravante denominado CONTRATANTE, e por outro lado</w:t>
      </w:r>
      <w:r w:rsidR="00567357" w:rsidRPr="002667BE">
        <w:rPr>
          <w:rFonts w:ascii="Arial" w:eastAsia="Times New Roman" w:hAnsi="Arial" w:cs="Arial"/>
          <w:lang w:eastAsia="pt-BR"/>
        </w:rPr>
        <w:t xml:space="preserve"> _______________________________</w:t>
      </w:r>
      <w:r w:rsidR="004E6888" w:rsidRPr="002667BE">
        <w:rPr>
          <w:rFonts w:ascii="Arial" w:eastAsia="Times New Roman" w:hAnsi="Arial" w:cs="Arial"/>
          <w:lang w:eastAsia="pt-BR"/>
        </w:rPr>
        <w:t xml:space="preserve"> (nome do grupo formal ou informal ou fornecedor individual</w:t>
      </w:r>
      <w:r w:rsidR="00CA48FF" w:rsidRPr="002667BE">
        <w:rPr>
          <w:rFonts w:ascii="Arial" w:eastAsia="Times New Roman" w:hAnsi="Arial" w:cs="Arial"/>
          <w:lang w:eastAsia="pt-BR"/>
        </w:rPr>
        <w:t>),</w:t>
      </w:r>
      <w:r w:rsidR="004E6888" w:rsidRPr="002667BE">
        <w:rPr>
          <w:rFonts w:ascii="Arial" w:eastAsia="Times New Roman" w:hAnsi="Arial" w:cs="Arial"/>
          <w:lang w:eastAsia="pt-BR"/>
        </w:rPr>
        <w:t xml:space="preserve"> situado </w:t>
      </w:r>
      <w:r w:rsidR="00CA48FF" w:rsidRPr="002667BE">
        <w:rPr>
          <w:rFonts w:ascii="Arial" w:eastAsia="Times New Roman" w:hAnsi="Arial" w:cs="Arial"/>
          <w:lang w:eastAsia="pt-BR"/>
        </w:rPr>
        <w:t xml:space="preserve">na </w:t>
      </w:r>
      <w:r w:rsidR="004E6888" w:rsidRPr="002667BE">
        <w:rPr>
          <w:rFonts w:ascii="Arial" w:eastAsia="Times New Roman" w:hAnsi="Arial" w:cs="Arial"/>
          <w:lang w:eastAsia="pt-BR"/>
        </w:rPr>
        <w:t xml:space="preserve">_____________, n.º____, em (município), inscrita no CNPJ sob n.º ________________________, (para grupo formal), CPF sob n.º_____________ </w:t>
      </w:r>
      <w:r w:rsidR="00B908B9" w:rsidRPr="002667BE">
        <w:rPr>
          <w:rFonts w:ascii="Arial" w:eastAsia="Times New Roman" w:hAnsi="Arial" w:cs="Arial"/>
          <w:lang w:eastAsia="pt-BR"/>
        </w:rPr>
        <w:t>(</w:t>
      </w:r>
      <w:r w:rsidR="004E6888" w:rsidRPr="002667BE">
        <w:rPr>
          <w:rFonts w:ascii="Arial" w:eastAsia="Times New Roman" w:hAnsi="Arial" w:cs="Arial"/>
          <w:lang w:eastAsia="pt-BR"/>
        </w:rPr>
        <w:t xml:space="preserve">grupos informais e individuais), doravante denominado (a) CONTRATADO (A), fundamentados nas disposições da </w:t>
      </w:r>
      <w:r w:rsidR="00FB1C1F" w:rsidRPr="002667BE">
        <w:rPr>
          <w:rFonts w:ascii="Arial" w:eastAsia="Times New Roman" w:hAnsi="Arial" w:cs="Arial"/>
          <w:lang w:eastAsia="pt-BR"/>
        </w:rPr>
        <w:t xml:space="preserve"> </w:t>
      </w:r>
      <w:hyperlink r:id="rId13" w:history="1">
        <w:r w:rsidR="004E6888" w:rsidRPr="002667BE">
          <w:rPr>
            <w:rFonts w:ascii="Arial" w:eastAsia="Times New Roman" w:hAnsi="Arial" w:cs="Arial"/>
            <w:b/>
            <w:u w:val="single"/>
            <w:lang w:eastAsia="pt-BR"/>
          </w:rPr>
          <w:t>Lei n° 11.947/2009</w:t>
        </w:r>
      </w:hyperlink>
      <w:r w:rsidR="009A3107" w:rsidRPr="002667BE">
        <w:rPr>
          <w:rFonts w:ascii="Arial" w:hAnsi="Arial" w:cs="Arial"/>
          <w:color w:val="000000"/>
        </w:rPr>
        <w:t>, da Resolução/CD/FNDE nº. 26 de 17 de junho de 2013, Res</w:t>
      </w:r>
      <w:r w:rsidR="00062F9C" w:rsidRPr="002667BE">
        <w:rPr>
          <w:rFonts w:ascii="Arial" w:eastAsia="Times New Roman" w:hAnsi="Arial" w:cs="Arial"/>
          <w:lang w:eastAsia="pt-BR"/>
        </w:rPr>
        <w:t>olução FNDE</w:t>
      </w:r>
      <w:r w:rsidR="00500C21" w:rsidRPr="002667BE">
        <w:rPr>
          <w:rFonts w:ascii="Arial" w:eastAsia="Times New Roman" w:hAnsi="Arial" w:cs="Arial"/>
          <w:lang w:eastAsia="pt-BR"/>
        </w:rPr>
        <w:t xml:space="preserve"> n° 4</w:t>
      </w:r>
      <w:r w:rsidR="00DC652A" w:rsidRPr="002667BE">
        <w:rPr>
          <w:rFonts w:ascii="Arial" w:eastAsia="Times New Roman" w:hAnsi="Arial" w:cs="Arial"/>
          <w:lang w:eastAsia="pt-BR"/>
        </w:rPr>
        <w:t xml:space="preserve"> </w:t>
      </w:r>
      <w:r w:rsidR="00500C21" w:rsidRPr="002667BE">
        <w:rPr>
          <w:rFonts w:ascii="Arial" w:hAnsi="Arial" w:cs="Arial"/>
        </w:rPr>
        <w:t xml:space="preserve">de </w:t>
      </w:r>
      <w:proofErr w:type="gramStart"/>
      <w:r w:rsidR="00500C21" w:rsidRPr="002667BE">
        <w:rPr>
          <w:rFonts w:ascii="Arial" w:hAnsi="Arial" w:cs="Arial"/>
        </w:rPr>
        <w:t>2</w:t>
      </w:r>
      <w:proofErr w:type="gramEnd"/>
      <w:r w:rsidR="00500C21" w:rsidRPr="002667BE">
        <w:rPr>
          <w:rFonts w:ascii="Arial" w:hAnsi="Arial" w:cs="Arial"/>
        </w:rPr>
        <w:t xml:space="preserve"> de abril de 2015 </w:t>
      </w:r>
      <w:r w:rsidR="00062F9C" w:rsidRPr="002667BE">
        <w:rPr>
          <w:rFonts w:ascii="Arial" w:eastAsia="Times New Roman" w:hAnsi="Arial" w:cs="Arial"/>
          <w:lang w:eastAsia="pt-BR"/>
        </w:rPr>
        <w:t>e</w:t>
      </w:r>
      <w:r w:rsidR="007D6903" w:rsidRPr="002667BE">
        <w:rPr>
          <w:rFonts w:ascii="Arial" w:hAnsi="Arial" w:cs="Arial"/>
          <w:color w:val="000000"/>
        </w:rPr>
        <w:t xml:space="preserve"> aplicando-se, subsidiariamente, a lei nº 8.666/93, </w:t>
      </w:r>
      <w:r w:rsidR="004E6888" w:rsidRPr="002667BE">
        <w:rPr>
          <w:rFonts w:ascii="Arial" w:eastAsia="Times New Roman" w:hAnsi="Arial" w:cs="Arial"/>
          <w:lang w:eastAsia="pt-BR"/>
        </w:rPr>
        <w:t>e tendo em vista o que cons</w:t>
      </w:r>
      <w:r w:rsidR="000D51F4" w:rsidRPr="002667BE">
        <w:rPr>
          <w:rFonts w:ascii="Arial" w:eastAsia="Times New Roman" w:hAnsi="Arial" w:cs="Arial"/>
          <w:lang w:eastAsia="pt-BR"/>
        </w:rPr>
        <w:t xml:space="preserve">ta na </w:t>
      </w:r>
      <w:r w:rsidR="000D51F4" w:rsidRPr="002667BE">
        <w:rPr>
          <w:rFonts w:ascii="Arial" w:eastAsia="Times New Roman" w:hAnsi="Arial" w:cs="Arial"/>
          <w:b/>
          <w:lang w:eastAsia="pt-BR"/>
        </w:rPr>
        <w:t>Chamada Pública nº 01/20</w:t>
      </w:r>
      <w:r w:rsidR="005E366E">
        <w:rPr>
          <w:rFonts w:ascii="Arial" w:eastAsia="Times New Roman" w:hAnsi="Arial" w:cs="Arial"/>
          <w:b/>
          <w:lang w:eastAsia="pt-BR"/>
        </w:rPr>
        <w:t>20</w:t>
      </w:r>
      <w:r w:rsidR="004E6888" w:rsidRPr="002667BE">
        <w:rPr>
          <w:rFonts w:ascii="Arial" w:eastAsia="Times New Roman" w:hAnsi="Arial" w:cs="Arial"/>
          <w:lang w:eastAsia="pt-BR"/>
        </w:rPr>
        <w:t>, resolvem celebrar o presente contrato mediante as cláusulas que seguem:</w:t>
      </w:r>
    </w:p>
    <w:p w:rsidR="004E6888" w:rsidRPr="002667BE" w:rsidRDefault="004E6888" w:rsidP="00A20F85">
      <w:pPr>
        <w:pStyle w:val="PargrafodaLista"/>
        <w:numPr>
          <w:ilvl w:val="0"/>
          <w:numId w:val="8"/>
        </w:numPr>
        <w:spacing w:after="100" w:afterAutospacing="1"/>
        <w:jc w:val="both"/>
        <w:rPr>
          <w:rFonts w:ascii="Arial" w:eastAsia="Times New Roman" w:hAnsi="Arial" w:cs="Arial"/>
          <w:b/>
          <w:lang w:eastAsia="pt-BR"/>
        </w:rPr>
      </w:pPr>
      <w:r w:rsidRPr="002667BE">
        <w:rPr>
          <w:rFonts w:ascii="Arial" w:eastAsia="Times New Roman" w:hAnsi="Arial" w:cs="Arial"/>
          <w:b/>
          <w:lang w:eastAsia="pt-BR"/>
        </w:rPr>
        <w:t>CLÁUSULA PRIMEIRA:</w:t>
      </w:r>
      <w:r w:rsidR="00062F9C" w:rsidRPr="002667BE">
        <w:rPr>
          <w:rFonts w:ascii="Arial" w:eastAsia="Times New Roman" w:hAnsi="Arial" w:cs="Arial"/>
          <w:b/>
          <w:lang w:eastAsia="pt-BR"/>
        </w:rPr>
        <w:t xml:space="preserve"> DO OBJETO</w:t>
      </w:r>
    </w:p>
    <w:p w:rsidR="005E366E" w:rsidRPr="005E366E" w:rsidRDefault="004E6888" w:rsidP="00A20F85">
      <w:pPr>
        <w:pStyle w:val="Ttulo2"/>
        <w:numPr>
          <w:ilvl w:val="1"/>
          <w:numId w:val="8"/>
        </w:numPr>
        <w:jc w:val="both"/>
        <w:rPr>
          <w:rFonts w:ascii="Arial" w:eastAsia="Times New Roman" w:hAnsi="Arial" w:cs="Arial"/>
          <w:b w:val="0"/>
          <w:color w:val="auto"/>
          <w:sz w:val="22"/>
          <w:szCs w:val="22"/>
          <w:lang w:eastAsia="pt-BR"/>
        </w:rPr>
      </w:pPr>
      <w:r w:rsidRPr="002667BE">
        <w:rPr>
          <w:rFonts w:ascii="Arial" w:eastAsia="Times New Roman" w:hAnsi="Arial" w:cs="Arial"/>
          <w:b w:val="0"/>
          <w:color w:val="auto"/>
          <w:sz w:val="22"/>
          <w:szCs w:val="22"/>
          <w:lang w:eastAsia="pt-BR"/>
        </w:rPr>
        <w:t xml:space="preserve">É objeto desta contratação a </w:t>
      </w:r>
      <w:r w:rsidR="005E366E" w:rsidRPr="005E366E">
        <w:rPr>
          <w:rFonts w:ascii="Arial" w:eastAsia="Times New Roman" w:hAnsi="Arial" w:cs="Arial"/>
          <w:b w:val="0"/>
          <w:color w:val="auto"/>
          <w:sz w:val="22"/>
          <w:szCs w:val="22"/>
          <w:lang w:eastAsia="pt-BR"/>
        </w:rPr>
        <w:t>Aquisição de gêneros alimentícios para a composição de kits de alimentos da Agricultura Familiar e do Empreendedor Familiar Rural, para o atendimento ao Programa Nacional de Alimentação Escolar – PNAE. Destinado aos alunos matriculados no Instituto Federal Farroupilha Campus Santo Augusto.</w:t>
      </w:r>
    </w:p>
    <w:p w:rsidR="00B3282B" w:rsidRPr="002667BE" w:rsidRDefault="00B3282B" w:rsidP="00A20F85">
      <w:pPr>
        <w:pStyle w:val="Ttulo2"/>
        <w:numPr>
          <w:ilvl w:val="1"/>
          <w:numId w:val="8"/>
        </w:numPr>
        <w:jc w:val="both"/>
        <w:rPr>
          <w:rFonts w:ascii="Arial" w:eastAsia="Times New Roman" w:hAnsi="Arial" w:cs="Arial"/>
          <w:b w:val="0"/>
          <w:color w:val="auto"/>
          <w:sz w:val="22"/>
          <w:szCs w:val="22"/>
          <w:lang w:eastAsia="pt-BR"/>
        </w:rPr>
      </w:pPr>
      <w:r w:rsidRPr="002667BE">
        <w:rPr>
          <w:rFonts w:ascii="Arial" w:eastAsia="Times New Roman" w:hAnsi="Arial" w:cs="Arial"/>
          <w:b w:val="0"/>
          <w:color w:val="auto"/>
          <w:sz w:val="22"/>
          <w:szCs w:val="22"/>
          <w:lang w:eastAsia="pt-BR"/>
        </w:rPr>
        <w:t>Este Termo de Contrato vincula-se ao Edital d</w:t>
      </w:r>
      <w:r w:rsidR="00AE0576" w:rsidRPr="002667BE">
        <w:rPr>
          <w:rFonts w:ascii="Arial" w:eastAsia="Times New Roman" w:hAnsi="Arial" w:cs="Arial"/>
          <w:b w:val="0"/>
          <w:color w:val="auto"/>
          <w:sz w:val="22"/>
          <w:szCs w:val="22"/>
          <w:lang w:eastAsia="pt-BR"/>
        </w:rPr>
        <w:t>a Cha</w:t>
      </w:r>
      <w:r w:rsidR="005740E9" w:rsidRPr="002667BE">
        <w:rPr>
          <w:rFonts w:ascii="Arial" w:eastAsia="Times New Roman" w:hAnsi="Arial" w:cs="Arial"/>
          <w:b w:val="0"/>
          <w:color w:val="auto"/>
          <w:sz w:val="22"/>
          <w:szCs w:val="22"/>
          <w:lang w:eastAsia="pt-BR"/>
        </w:rPr>
        <w:t>mada Pública 01/201</w:t>
      </w:r>
      <w:r w:rsidR="00550B91" w:rsidRPr="002667BE">
        <w:rPr>
          <w:rFonts w:ascii="Arial" w:eastAsia="Times New Roman" w:hAnsi="Arial" w:cs="Arial"/>
          <w:b w:val="0"/>
          <w:color w:val="auto"/>
          <w:sz w:val="22"/>
          <w:szCs w:val="22"/>
          <w:lang w:eastAsia="pt-BR"/>
        </w:rPr>
        <w:t>9</w:t>
      </w:r>
      <w:r w:rsidRPr="002667BE">
        <w:rPr>
          <w:rFonts w:ascii="Arial" w:eastAsia="Times New Roman" w:hAnsi="Arial" w:cs="Arial"/>
          <w:b w:val="0"/>
          <w:color w:val="auto"/>
          <w:sz w:val="22"/>
          <w:szCs w:val="22"/>
          <w:lang w:eastAsia="pt-BR"/>
        </w:rPr>
        <w:t>, identificado no preâmbulo e à proposta vencedora, independentemente de transcrição.</w:t>
      </w:r>
    </w:p>
    <w:p w:rsidR="00817B7B" w:rsidRPr="002667BE" w:rsidRDefault="00817B7B" w:rsidP="004A6E0E">
      <w:pPr>
        <w:jc w:val="both"/>
        <w:rPr>
          <w:rFonts w:ascii="Arial" w:hAnsi="Arial" w:cs="Arial"/>
          <w:lang w:eastAsia="pt-BR"/>
        </w:rPr>
      </w:pPr>
    </w:p>
    <w:p w:rsidR="008711A5" w:rsidRPr="002667BE" w:rsidRDefault="008B0DAF" w:rsidP="00A20F85">
      <w:pPr>
        <w:pStyle w:val="PargrafodaLista"/>
        <w:numPr>
          <w:ilvl w:val="0"/>
          <w:numId w:val="8"/>
        </w:numPr>
        <w:spacing w:after="100" w:afterAutospacing="1"/>
        <w:jc w:val="both"/>
        <w:rPr>
          <w:rFonts w:ascii="Arial" w:eastAsia="Times New Roman" w:hAnsi="Arial" w:cs="Arial"/>
          <w:lang w:eastAsia="pt-BR"/>
        </w:rPr>
      </w:pPr>
      <w:r w:rsidRPr="002667BE">
        <w:rPr>
          <w:rFonts w:ascii="Arial" w:eastAsia="Times New Roman" w:hAnsi="Arial" w:cs="Arial"/>
          <w:b/>
          <w:lang w:eastAsia="pt-BR"/>
        </w:rPr>
        <w:t xml:space="preserve">CLÁUSULA SEGUNDA: DAS </w:t>
      </w:r>
      <w:r w:rsidR="009235E1" w:rsidRPr="002667BE">
        <w:rPr>
          <w:rFonts w:ascii="Arial" w:eastAsia="Times New Roman" w:hAnsi="Arial" w:cs="Arial"/>
          <w:b/>
          <w:lang w:eastAsia="pt-BR"/>
        </w:rPr>
        <w:t xml:space="preserve">QUANTIDADES, </w:t>
      </w:r>
      <w:r w:rsidRPr="002667BE">
        <w:rPr>
          <w:rFonts w:ascii="Arial" w:eastAsia="Times New Roman" w:hAnsi="Arial" w:cs="Arial"/>
          <w:b/>
          <w:lang w:eastAsia="pt-BR"/>
        </w:rPr>
        <w:t>CARAC</w:t>
      </w:r>
      <w:r w:rsidR="00123DF2" w:rsidRPr="002667BE">
        <w:rPr>
          <w:rFonts w:ascii="Arial" w:eastAsia="Times New Roman" w:hAnsi="Arial" w:cs="Arial"/>
          <w:b/>
          <w:lang w:eastAsia="pt-BR"/>
        </w:rPr>
        <w:t>TERISTICAS, PREÇOS DOS PRODUTOS</w:t>
      </w:r>
      <w:r w:rsidR="009235E1" w:rsidRPr="002667BE">
        <w:rPr>
          <w:rFonts w:ascii="Arial" w:eastAsia="Times New Roman" w:hAnsi="Arial" w:cs="Arial"/>
          <w:b/>
          <w:lang w:eastAsia="pt-BR"/>
        </w:rPr>
        <w:t>.</w:t>
      </w:r>
    </w:p>
    <w:p w:rsidR="00330643" w:rsidRPr="002667BE" w:rsidRDefault="00330643" w:rsidP="00A20F85">
      <w:pPr>
        <w:pStyle w:val="PargrafodaLista"/>
        <w:numPr>
          <w:ilvl w:val="1"/>
          <w:numId w:val="8"/>
        </w:numPr>
        <w:spacing w:after="100" w:afterAutospacing="1"/>
        <w:jc w:val="both"/>
        <w:rPr>
          <w:rFonts w:ascii="Arial" w:eastAsia="Times New Roman" w:hAnsi="Arial" w:cs="Arial"/>
          <w:lang w:eastAsia="pt-BR"/>
        </w:rPr>
      </w:pPr>
      <w:r w:rsidRPr="002667BE">
        <w:rPr>
          <w:rFonts w:ascii="Arial" w:eastAsia="Times New Roman" w:hAnsi="Arial" w:cs="Arial"/>
          <w:lang w:eastAsia="pt-BR"/>
        </w:rPr>
        <w:t>O preço de aquisição é o preço pago ao fornecedor da agricultura familiar e no cálculo do preço já devem estar incluídas as despesas com frete, recursos humanos e materiais, assim como com os encargos fiscais, sociais, comerciais, trabalhistas e previdenciários e quaisquer outras despesas necessárias ao cumprimento das obrigações decorrentes do presente contrato. </w:t>
      </w:r>
    </w:p>
    <w:tbl>
      <w:tblPr>
        <w:tblW w:w="1029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276"/>
        <w:gridCol w:w="1276"/>
        <w:gridCol w:w="1276"/>
        <w:gridCol w:w="1322"/>
        <w:gridCol w:w="1710"/>
        <w:gridCol w:w="1710"/>
        <w:gridCol w:w="1725"/>
      </w:tblGrid>
      <w:tr w:rsidR="00CF2C3A" w:rsidRPr="002667BE" w:rsidTr="00CF2C3A">
        <w:trPr>
          <w:trHeight w:val="420"/>
          <w:tblCellSpacing w:w="0" w:type="dxa"/>
          <w:jc w:val="center"/>
        </w:trPr>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lastRenderedPageBreak/>
              <w:t>Item</w:t>
            </w:r>
          </w:p>
        </w:tc>
        <w:tc>
          <w:tcPr>
            <w:tcW w:w="1276" w:type="dxa"/>
            <w:tcBorders>
              <w:top w:val="outset" w:sz="6" w:space="0" w:color="auto"/>
              <w:left w:val="outset" w:sz="6" w:space="0" w:color="auto"/>
              <w:bottom w:val="outset" w:sz="6" w:space="0" w:color="auto"/>
              <w:right w:val="outset" w:sz="6" w:space="0" w:color="auto"/>
            </w:tcBorders>
            <w:shd w:val="clear" w:color="auto" w:fill="6999CA"/>
          </w:tcPr>
          <w:p w:rsidR="00CF2C3A" w:rsidRPr="002667BE" w:rsidRDefault="00CF2C3A"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Produto</w:t>
            </w:r>
          </w:p>
        </w:tc>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Unidade</w:t>
            </w:r>
          </w:p>
        </w:tc>
        <w:tc>
          <w:tcPr>
            <w:tcW w:w="1322"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Quantidade</w:t>
            </w:r>
          </w:p>
        </w:tc>
        <w:tc>
          <w:tcPr>
            <w:tcW w:w="1710"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Periodicidade de Entrega</w:t>
            </w:r>
          </w:p>
        </w:tc>
        <w:tc>
          <w:tcPr>
            <w:tcW w:w="3435" w:type="dxa"/>
            <w:gridSpan w:val="2"/>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Preço de Aquisição</w:t>
            </w:r>
          </w:p>
        </w:tc>
      </w:tr>
      <w:tr w:rsidR="00CF2C3A" w:rsidRPr="002667BE" w:rsidTr="00CF2C3A">
        <w:trPr>
          <w:trHeight w:val="285"/>
          <w:tblCellSpacing w:w="0" w:type="dxa"/>
          <w:jc w:val="center"/>
        </w:trPr>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p>
        </w:tc>
        <w:tc>
          <w:tcPr>
            <w:tcW w:w="1276" w:type="dxa"/>
            <w:tcBorders>
              <w:top w:val="outset" w:sz="6" w:space="0" w:color="auto"/>
              <w:left w:val="outset" w:sz="6" w:space="0" w:color="auto"/>
              <w:bottom w:val="outset" w:sz="6" w:space="0" w:color="auto"/>
              <w:right w:val="outset" w:sz="6" w:space="0" w:color="auto"/>
            </w:tcBorders>
            <w:shd w:val="clear" w:color="auto" w:fill="6999CA"/>
          </w:tcPr>
          <w:p w:rsidR="00CF2C3A" w:rsidRPr="002667BE" w:rsidRDefault="00CF2C3A" w:rsidP="004A6E0E">
            <w:pPr>
              <w:spacing w:after="0"/>
              <w:jc w:val="both"/>
              <w:rPr>
                <w:rFonts w:ascii="Arial" w:eastAsia="Times New Roman" w:hAnsi="Arial" w:cs="Arial"/>
                <w:color w:val="FFFFFF"/>
                <w:lang w:eastAsia="pt-BR"/>
              </w:rPr>
            </w:pPr>
          </w:p>
        </w:tc>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p>
        </w:tc>
        <w:tc>
          <w:tcPr>
            <w:tcW w:w="1322"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p>
        </w:tc>
        <w:tc>
          <w:tcPr>
            <w:tcW w:w="1710"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p>
        </w:tc>
        <w:tc>
          <w:tcPr>
            <w:tcW w:w="1710"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Preço Unitário (divulgado na chamada pública)</w:t>
            </w:r>
          </w:p>
        </w:tc>
        <w:tc>
          <w:tcPr>
            <w:tcW w:w="1725"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2667BE" w:rsidRDefault="00CF2C3A"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Preço Total</w:t>
            </w:r>
          </w:p>
        </w:tc>
      </w:tr>
      <w:tr w:rsidR="00CF2C3A" w:rsidRPr="002667BE" w:rsidTr="00CF2C3A">
        <w:trPr>
          <w:trHeight w:val="285"/>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r>
      <w:tr w:rsidR="00CF2C3A" w:rsidRPr="002667BE" w:rsidTr="00CF2C3A">
        <w:trPr>
          <w:trHeight w:val="18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r>
      <w:tr w:rsidR="00CF2C3A" w:rsidRPr="002667BE"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r>
      <w:tr w:rsidR="00CF2C3A" w:rsidRPr="002667BE"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r>
      <w:tr w:rsidR="00CF2C3A" w:rsidRPr="002667BE"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r>
      <w:tr w:rsidR="00CF2C3A" w:rsidRPr="002667BE"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r>
      <w:tr w:rsidR="00CF2C3A" w:rsidRPr="002667BE"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r>
      <w:tr w:rsidR="00CF2C3A" w:rsidRPr="002667BE"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2667BE" w:rsidRDefault="00CF2C3A" w:rsidP="004A6E0E">
            <w:pPr>
              <w:spacing w:after="0"/>
              <w:jc w:val="both"/>
              <w:rPr>
                <w:rFonts w:ascii="Arial" w:eastAsia="Times New Roman" w:hAnsi="Arial" w:cs="Arial"/>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r>
      <w:tr w:rsidR="00CF2C3A" w:rsidRPr="002667BE"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tcPr>
          <w:p w:rsidR="00CF2C3A" w:rsidRPr="002667BE" w:rsidRDefault="00CF2C3A" w:rsidP="004A6E0E">
            <w:pPr>
              <w:spacing w:after="0"/>
              <w:jc w:val="both"/>
              <w:rPr>
                <w:rFonts w:ascii="Arial" w:eastAsia="Times New Roman" w:hAnsi="Arial" w:cs="Arial"/>
                <w:lang w:eastAsia="pt-BR"/>
              </w:rPr>
            </w:pPr>
          </w:p>
        </w:tc>
        <w:tc>
          <w:tcPr>
            <w:tcW w:w="7294" w:type="dxa"/>
            <w:gridSpan w:val="5"/>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r w:rsidRPr="002667BE">
              <w:rPr>
                <w:rFonts w:ascii="Arial" w:eastAsia="Times New Roman" w:hAnsi="Arial" w:cs="Arial"/>
                <w:lang w:eastAsia="pt-BR"/>
              </w:rPr>
              <w:t>Valor Total do Contrato</w:t>
            </w: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2667BE" w:rsidRDefault="00CF2C3A" w:rsidP="004A6E0E">
            <w:pPr>
              <w:spacing w:after="0"/>
              <w:jc w:val="both"/>
              <w:rPr>
                <w:rFonts w:ascii="Arial" w:eastAsia="Times New Roman" w:hAnsi="Arial" w:cs="Arial"/>
                <w:lang w:eastAsia="pt-BR"/>
              </w:rPr>
            </w:pPr>
          </w:p>
        </w:tc>
      </w:tr>
    </w:tbl>
    <w:p w:rsidR="00F72BAD" w:rsidRPr="002667BE" w:rsidRDefault="00F72BAD" w:rsidP="004A6E0E">
      <w:pPr>
        <w:spacing w:after="100" w:afterAutospacing="1"/>
        <w:jc w:val="both"/>
        <w:rPr>
          <w:rFonts w:ascii="Arial" w:eastAsia="Times New Roman" w:hAnsi="Arial" w:cs="Arial"/>
          <w:lang w:eastAsia="pt-BR"/>
        </w:rPr>
      </w:pPr>
    </w:p>
    <w:p w:rsidR="00123DF2" w:rsidRPr="002667BE" w:rsidRDefault="00123DF2" w:rsidP="00A20F85">
      <w:pPr>
        <w:pStyle w:val="PargrafodaLista"/>
        <w:numPr>
          <w:ilvl w:val="0"/>
          <w:numId w:val="8"/>
        </w:numPr>
        <w:spacing w:after="100" w:afterAutospacing="1"/>
        <w:jc w:val="both"/>
        <w:rPr>
          <w:rFonts w:ascii="Arial" w:eastAsia="Times New Roman" w:hAnsi="Arial" w:cs="Arial"/>
          <w:lang w:eastAsia="pt-BR"/>
        </w:rPr>
      </w:pPr>
      <w:r w:rsidRPr="002667BE">
        <w:rPr>
          <w:rFonts w:ascii="Arial" w:eastAsia="Times New Roman" w:hAnsi="Arial" w:cs="Arial"/>
          <w:b/>
          <w:lang w:eastAsia="pt-BR"/>
        </w:rPr>
        <w:t>CLÁUSULA TERCEIRA: LOCAL E CONDIÇÕES DE ENTREGA</w:t>
      </w:r>
    </w:p>
    <w:p w:rsidR="009A3107" w:rsidRPr="002667BE" w:rsidRDefault="00123DF2" w:rsidP="00A20F85">
      <w:pPr>
        <w:pStyle w:val="PargrafodaLista"/>
        <w:numPr>
          <w:ilvl w:val="1"/>
          <w:numId w:val="8"/>
        </w:numPr>
        <w:spacing w:after="100" w:afterAutospacing="1"/>
        <w:jc w:val="both"/>
        <w:rPr>
          <w:rFonts w:ascii="Arial" w:eastAsia="Times New Roman" w:hAnsi="Arial" w:cs="Arial"/>
          <w:lang w:eastAsia="pt-BR"/>
        </w:rPr>
      </w:pPr>
      <w:r w:rsidRPr="002667BE">
        <w:rPr>
          <w:rFonts w:ascii="Arial" w:eastAsia="Times New Roman" w:hAnsi="Arial" w:cs="Arial"/>
          <w:lang w:eastAsia="pt-BR"/>
        </w:rPr>
        <w:t xml:space="preserve"> </w:t>
      </w:r>
      <w:r w:rsidR="009A3107" w:rsidRPr="002667BE">
        <w:rPr>
          <w:rFonts w:ascii="Arial" w:eastAsia="Times New Roman" w:hAnsi="Arial" w:cs="Arial"/>
          <w:lang w:eastAsia="pt-BR"/>
        </w:rPr>
        <w:t xml:space="preserve">Os produtos deverão ser </w:t>
      </w:r>
      <w:proofErr w:type="gramStart"/>
      <w:r w:rsidR="009A3107" w:rsidRPr="002667BE">
        <w:rPr>
          <w:rFonts w:ascii="Arial" w:eastAsia="Times New Roman" w:hAnsi="Arial" w:cs="Arial"/>
          <w:lang w:eastAsia="pt-BR"/>
        </w:rPr>
        <w:t xml:space="preserve">entregues </w:t>
      </w:r>
      <w:r w:rsidR="003B5242" w:rsidRPr="002667BE">
        <w:rPr>
          <w:rFonts w:ascii="Arial" w:eastAsia="Times New Roman" w:hAnsi="Arial" w:cs="Arial"/>
          <w:lang w:eastAsia="pt-BR"/>
        </w:rPr>
        <w:t>n</w:t>
      </w:r>
      <w:r w:rsidR="009A3107" w:rsidRPr="002667BE">
        <w:rPr>
          <w:rFonts w:ascii="Arial" w:eastAsia="Times New Roman" w:hAnsi="Arial" w:cs="Arial"/>
          <w:lang w:eastAsia="pt-BR"/>
        </w:rPr>
        <w:t>o</w:t>
      </w:r>
      <w:r w:rsidR="003B5242" w:rsidRPr="002667BE">
        <w:rPr>
          <w:rFonts w:ascii="Arial" w:eastAsia="Times New Roman" w:hAnsi="Arial" w:cs="Arial"/>
          <w:lang w:eastAsia="pt-BR"/>
        </w:rPr>
        <w:t xml:space="preserve"> refeitório</w:t>
      </w:r>
      <w:r w:rsidR="009A3107" w:rsidRPr="002667BE">
        <w:rPr>
          <w:rFonts w:ascii="Arial" w:eastAsia="Times New Roman" w:hAnsi="Arial" w:cs="Arial"/>
          <w:lang w:eastAsia="pt-BR"/>
        </w:rPr>
        <w:t xml:space="preserve"> Instituto Federal</w:t>
      </w:r>
      <w:proofErr w:type="gramEnd"/>
      <w:r w:rsidR="009A3107" w:rsidRPr="002667BE">
        <w:rPr>
          <w:rFonts w:ascii="Arial" w:eastAsia="Times New Roman" w:hAnsi="Arial" w:cs="Arial"/>
          <w:lang w:eastAsia="pt-BR"/>
        </w:rPr>
        <w:t xml:space="preserve"> Farroupilha Campus </w:t>
      </w:r>
      <w:r w:rsidR="003B5242" w:rsidRPr="002667BE">
        <w:rPr>
          <w:rFonts w:ascii="Arial" w:eastAsia="Times New Roman" w:hAnsi="Arial" w:cs="Arial"/>
          <w:lang w:eastAsia="pt-BR"/>
        </w:rPr>
        <w:t>Santo Augusto</w:t>
      </w:r>
      <w:r w:rsidR="009A3107" w:rsidRPr="002667BE">
        <w:rPr>
          <w:rFonts w:ascii="Arial" w:eastAsia="Times New Roman" w:hAnsi="Arial" w:cs="Arial"/>
          <w:lang w:eastAsia="pt-BR"/>
        </w:rPr>
        <w:t xml:space="preserve">, localizado na Rua </w:t>
      </w:r>
      <w:r w:rsidR="003B5242" w:rsidRPr="002667BE">
        <w:rPr>
          <w:rFonts w:ascii="Arial" w:eastAsia="Times New Roman" w:hAnsi="Arial" w:cs="Arial"/>
          <w:lang w:eastAsia="pt-BR"/>
        </w:rPr>
        <w:t>Fábio João Andolhe, nº 1.100, Bairro Floresta, Santo Augusto/RS</w:t>
      </w:r>
      <w:r w:rsidR="009A3107" w:rsidRPr="002667BE">
        <w:rPr>
          <w:rFonts w:ascii="Arial" w:eastAsia="Times New Roman" w:hAnsi="Arial" w:cs="Arial"/>
          <w:lang w:eastAsia="pt-BR"/>
        </w:rPr>
        <w:t>.</w:t>
      </w:r>
    </w:p>
    <w:p w:rsidR="003B5242" w:rsidRPr="002667BE" w:rsidRDefault="003B5242" w:rsidP="004A6E0E">
      <w:pPr>
        <w:pStyle w:val="PargrafodaLista"/>
        <w:spacing w:after="100" w:afterAutospacing="1"/>
        <w:ind w:left="792"/>
        <w:jc w:val="both"/>
        <w:rPr>
          <w:rFonts w:ascii="Arial" w:eastAsia="Times New Roman" w:hAnsi="Arial" w:cs="Arial"/>
          <w:lang w:eastAsia="pt-BR"/>
        </w:rPr>
      </w:pPr>
    </w:p>
    <w:p w:rsidR="009235E1" w:rsidRPr="002667BE" w:rsidRDefault="009235E1" w:rsidP="00A20F85">
      <w:pPr>
        <w:pStyle w:val="PargrafodaLista"/>
        <w:numPr>
          <w:ilvl w:val="1"/>
          <w:numId w:val="8"/>
        </w:numPr>
        <w:spacing w:after="100" w:afterAutospacing="1"/>
        <w:jc w:val="both"/>
        <w:rPr>
          <w:rFonts w:ascii="Arial" w:eastAsia="Times New Roman" w:hAnsi="Arial" w:cs="Arial"/>
          <w:lang w:eastAsia="pt-BR"/>
        </w:rPr>
      </w:pPr>
      <w:r w:rsidRPr="002667BE">
        <w:rPr>
          <w:rFonts w:ascii="Arial" w:eastAsia="Times New Roman" w:hAnsi="Arial" w:cs="Arial"/>
          <w:lang w:eastAsia="pt-BR"/>
        </w:rPr>
        <w:t xml:space="preserve">A entrega e o descarregamento dos produtos são de responsabilidade do(s) </w:t>
      </w:r>
      <w:r w:rsidR="003F55E3" w:rsidRPr="002667BE">
        <w:rPr>
          <w:rFonts w:ascii="Arial" w:eastAsia="Times New Roman" w:hAnsi="Arial" w:cs="Arial"/>
          <w:lang w:eastAsia="pt-BR"/>
        </w:rPr>
        <w:t>produtor (</w:t>
      </w:r>
      <w:proofErr w:type="gramStart"/>
      <w:r w:rsidR="003B5242" w:rsidRPr="002667BE">
        <w:rPr>
          <w:rFonts w:ascii="Arial" w:eastAsia="Times New Roman" w:hAnsi="Arial" w:cs="Arial"/>
          <w:lang w:eastAsia="pt-BR"/>
        </w:rPr>
        <w:t>es</w:t>
      </w:r>
      <w:proofErr w:type="gramEnd"/>
      <w:r w:rsidR="003B5242" w:rsidRPr="002667BE">
        <w:rPr>
          <w:rFonts w:ascii="Arial" w:eastAsia="Times New Roman" w:hAnsi="Arial" w:cs="Arial"/>
          <w:lang w:eastAsia="pt-BR"/>
        </w:rPr>
        <w:t>) vencedor(es).</w:t>
      </w:r>
    </w:p>
    <w:p w:rsidR="003B5242" w:rsidRPr="002667BE" w:rsidRDefault="003B5242" w:rsidP="004A6E0E">
      <w:pPr>
        <w:pStyle w:val="PargrafodaLista"/>
        <w:jc w:val="both"/>
        <w:rPr>
          <w:rFonts w:ascii="Arial" w:eastAsia="Times New Roman" w:hAnsi="Arial" w:cs="Arial"/>
          <w:lang w:eastAsia="pt-BR"/>
        </w:rPr>
      </w:pPr>
    </w:p>
    <w:p w:rsidR="009235E1" w:rsidRPr="002667BE" w:rsidRDefault="009235E1" w:rsidP="00A20F85">
      <w:pPr>
        <w:pStyle w:val="PargrafodaLista"/>
        <w:numPr>
          <w:ilvl w:val="1"/>
          <w:numId w:val="8"/>
        </w:numPr>
        <w:spacing w:after="100" w:afterAutospacing="1"/>
        <w:jc w:val="both"/>
        <w:rPr>
          <w:rFonts w:ascii="Arial" w:eastAsia="Times New Roman" w:hAnsi="Arial" w:cs="Arial"/>
          <w:lang w:eastAsia="pt-BR"/>
        </w:rPr>
      </w:pPr>
      <w:r w:rsidRPr="002667BE">
        <w:rPr>
          <w:rFonts w:ascii="Arial" w:eastAsia="Times New Roman" w:hAnsi="Arial" w:cs="Arial"/>
          <w:lang w:eastAsia="pt-BR"/>
        </w:rPr>
        <w:t>A primeira entrega somente ocorrerá após assinatura do contrato ou do rece</w:t>
      </w:r>
      <w:r w:rsidR="003D47C4" w:rsidRPr="002667BE">
        <w:rPr>
          <w:rFonts w:ascii="Arial" w:eastAsia="Times New Roman" w:hAnsi="Arial" w:cs="Arial"/>
          <w:lang w:eastAsia="pt-BR"/>
        </w:rPr>
        <w:t xml:space="preserve">bimento </w:t>
      </w:r>
      <w:r w:rsidR="005E366E">
        <w:rPr>
          <w:rFonts w:ascii="Arial" w:eastAsia="Times New Roman" w:hAnsi="Arial" w:cs="Arial"/>
          <w:lang w:eastAsia="pt-BR"/>
        </w:rPr>
        <w:t>da autorização de fornecimento</w:t>
      </w:r>
      <w:r w:rsidR="003D47C4" w:rsidRPr="002667BE">
        <w:rPr>
          <w:rFonts w:ascii="Arial" w:eastAsia="Times New Roman" w:hAnsi="Arial" w:cs="Arial"/>
          <w:lang w:eastAsia="pt-BR"/>
        </w:rPr>
        <w:t>.</w:t>
      </w:r>
    </w:p>
    <w:p w:rsidR="003D47C4" w:rsidRPr="002667BE" w:rsidRDefault="003D47C4" w:rsidP="004A6E0E">
      <w:pPr>
        <w:pStyle w:val="PargrafodaLista"/>
        <w:jc w:val="both"/>
        <w:rPr>
          <w:rFonts w:ascii="Arial" w:eastAsia="Times New Roman" w:hAnsi="Arial" w:cs="Arial"/>
          <w:lang w:eastAsia="pt-BR"/>
        </w:rPr>
      </w:pPr>
    </w:p>
    <w:p w:rsidR="009235E1" w:rsidRPr="002667BE" w:rsidRDefault="009235E1" w:rsidP="00A20F85">
      <w:pPr>
        <w:pStyle w:val="PargrafodaLista"/>
        <w:numPr>
          <w:ilvl w:val="1"/>
          <w:numId w:val="8"/>
        </w:numPr>
        <w:spacing w:after="100" w:afterAutospacing="1"/>
        <w:jc w:val="both"/>
        <w:rPr>
          <w:rFonts w:ascii="Arial" w:eastAsia="Times New Roman" w:hAnsi="Arial" w:cs="Arial"/>
          <w:lang w:eastAsia="pt-BR"/>
        </w:rPr>
      </w:pPr>
      <w:r w:rsidRPr="002667BE">
        <w:rPr>
          <w:rFonts w:ascii="Arial" w:eastAsia="Times New Roman" w:hAnsi="Arial" w:cs="Arial"/>
          <w:lang w:eastAsia="pt-BR"/>
        </w:rPr>
        <w:t>A administração reserva-se o direito de realizar alterações nos cronogramas de entrega ou nas quantidades por entrega, conforme a demanda, desde que o total não ultrapasse a quantidade requerida dos produtos e o fornece</w:t>
      </w:r>
      <w:r w:rsidR="003D47C4" w:rsidRPr="002667BE">
        <w:rPr>
          <w:rFonts w:ascii="Arial" w:eastAsia="Times New Roman" w:hAnsi="Arial" w:cs="Arial"/>
          <w:lang w:eastAsia="pt-BR"/>
        </w:rPr>
        <w:t>dor seja previamente comunicado.</w:t>
      </w:r>
    </w:p>
    <w:p w:rsidR="003D47C4" w:rsidRPr="002667BE" w:rsidRDefault="003D47C4" w:rsidP="004A6E0E">
      <w:pPr>
        <w:pStyle w:val="PargrafodaLista"/>
        <w:jc w:val="both"/>
        <w:rPr>
          <w:rFonts w:ascii="Arial" w:eastAsia="Times New Roman" w:hAnsi="Arial" w:cs="Arial"/>
          <w:lang w:eastAsia="pt-BR"/>
        </w:rPr>
      </w:pPr>
    </w:p>
    <w:p w:rsidR="009235E1" w:rsidRDefault="009235E1" w:rsidP="00A20F85">
      <w:pPr>
        <w:pStyle w:val="PargrafodaLista"/>
        <w:numPr>
          <w:ilvl w:val="1"/>
          <w:numId w:val="8"/>
        </w:numPr>
        <w:spacing w:after="100" w:afterAutospacing="1"/>
        <w:jc w:val="both"/>
        <w:rPr>
          <w:rFonts w:ascii="Arial" w:eastAsia="Times New Roman" w:hAnsi="Arial" w:cs="Arial"/>
          <w:lang w:eastAsia="pt-BR"/>
        </w:rPr>
      </w:pPr>
      <w:r w:rsidRPr="002667BE">
        <w:rPr>
          <w:rFonts w:ascii="Arial" w:eastAsia="Times New Roman" w:hAnsi="Arial" w:cs="Arial"/>
          <w:lang w:eastAsia="pt-BR"/>
        </w:rPr>
        <w:t>A entrega deverá ser durante o horário de expediente</w:t>
      </w:r>
      <w:r w:rsidR="00A55BEF" w:rsidRPr="002667BE">
        <w:rPr>
          <w:rFonts w:ascii="Arial" w:eastAsia="Times New Roman" w:hAnsi="Arial" w:cs="Arial"/>
          <w:lang w:eastAsia="pt-BR"/>
        </w:rPr>
        <w:t>, no turno diurno</w:t>
      </w:r>
      <w:r w:rsidRPr="002667BE">
        <w:rPr>
          <w:rFonts w:ascii="Arial" w:eastAsia="Times New Roman" w:hAnsi="Arial" w:cs="Arial"/>
          <w:lang w:eastAsia="pt-BR"/>
        </w:rPr>
        <w:t xml:space="preserve"> </w:t>
      </w:r>
      <w:r w:rsidR="00A55BEF" w:rsidRPr="002667BE">
        <w:rPr>
          <w:rFonts w:ascii="Arial" w:eastAsia="Times New Roman" w:hAnsi="Arial" w:cs="Arial"/>
          <w:lang w:eastAsia="pt-BR"/>
        </w:rPr>
        <w:t>de</w:t>
      </w:r>
      <w:r w:rsidR="003D47C4" w:rsidRPr="002667BE">
        <w:rPr>
          <w:rFonts w:ascii="Arial" w:eastAsia="Times New Roman" w:hAnsi="Arial" w:cs="Arial"/>
          <w:lang w:eastAsia="pt-BR"/>
        </w:rPr>
        <w:t xml:space="preserve"> segunda a sexta-feira.</w:t>
      </w:r>
    </w:p>
    <w:p w:rsidR="00B256CC" w:rsidRPr="00B256CC" w:rsidRDefault="00B256CC" w:rsidP="00B256CC">
      <w:pPr>
        <w:pStyle w:val="PargrafodaLista"/>
        <w:rPr>
          <w:rFonts w:ascii="Arial" w:eastAsia="Times New Roman" w:hAnsi="Arial" w:cs="Arial"/>
          <w:lang w:eastAsia="pt-BR"/>
        </w:rPr>
      </w:pPr>
    </w:p>
    <w:p w:rsidR="00B256CC" w:rsidRPr="002667BE" w:rsidRDefault="00B256CC" w:rsidP="00B256CC">
      <w:pPr>
        <w:pStyle w:val="PargrafodaLista"/>
        <w:spacing w:after="100" w:afterAutospacing="1"/>
        <w:ind w:left="792"/>
        <w:jc w:val="both"/>
        <w:rPr>
          <w:rFonts w:ascii="Arial" w:eastAsia="Times New Roman" w:hAnsi="Arial" w:cs="Arial"/>
          <w:lang w:eastAsia="pt-BR"/>
        </w:rPr>
      </w:pPr>
    </w:p>
    <w:p w:rsidR="00FB2EB1" w:rsidRPr="002667BE" w:rsidRDefault="00FB2EB1" w:rsidP="00A20F85">
      <w:pPr>
        <w:pStyle w:val="PargrafodaLista"/>
        <w:numPr>
          <w:ilvl w:val="1"/>
          <w:numId w:val="8"/>
        </w:numPr>
        <w:spacing w:after="100" w:afterAutospacing="1"/>
        <w:jc w:val="both"/>
        <w:rPr>
          <w:rFonts w:ascii="Arial" w:eastAsia="Times New Roman" w:hAnsi="Arial" w:cs="Arial"/>
          <w:lang w:eastAsia="pt-BR"/>
        </w:rPr>
      </w:pPr>
      <w:r w:rsidRPr="002667BE">
        <w:rPr>
          <w:rFonts w:ascii="Arial" w:hAnsi="Arial" w:cs="Arial"/>
          <w:color w:val="000000"/>
        </w:rPr>
        <w:lastRenderedPageBreak/>
        <w:t>Os produtos deverão ser entregues em embalagens integras, isentos de substâncias terrosas, sujidades ou corpos estranhos aderidos aos produtos, umidade externa anormal, odor e sabor estranhos, bem como guardanapos para os produtos.</w:t>
      </w:r>
    </w:p>
    <w:p w:rsidR="003D47C4" w:rsidRPr="002667BE" w:rsidRDefault="003D47C4" w:rsidP="004A6E0E">
      <w:pPr>
        <w:pStyle w:val="PargrafodaLista"/>
        <w:spacing w:after="100" w:afterAutospacing="1"/>
        <w:ind w:left="792"/>
        <w:jc w:val="both"/>
        <w:rPr>
          <w:rFonts w:ascii="Arial" w:eastAsia="Times New Roman" w:hAnsi="Arial" w:cs="Arial"/>
          <w:lang w:eastAsia="pt-BR"/>
        </w:rPr>
      </w:pPr>
    </w:p>
    <w:p w:rsidR="009235E1" w:rsidRPr="002667BE" w:rsidRDefault="009235E1" w:rsidP="00A20F85">
      <w:pPr>
        <w:pStyle w:val="PargrafodaLista"/>
        <w:numPr>
          <w:ilvl w:val="1"/>
          <w:numId w:val="8"/>
        </w:numPr>
        <w:spacing w:after="100" w:afterAutospacing="1"/>
        <w:jc w:val="both"/>
        <w:rPr>
          <w:rFonts w:ascii="Arial" w:hAnsi="Arial" w:cs="Arial"/>
          <w:color w:val="000000"/>
        </w:rPr>
      </w:pPr>
      <w:r w:rsidRPr="002667BE">
        <w:rPr>
          <w:rFonts w:ascii="Arial" w:hAnsi="Arial" w:cs="Arial"/>
          <w:color w:val="000000"/>
        </w:rPr>
        <w:t>Todos os produtos deverão atender ao disposto na legislação de alimentos, estabelecida pela Agência Nacional de Vigilância Sanitária/ Ministério da Saúde e pelo Ministério da Agricultura, Pecuária e Abastecimento (Resolução RDC nº 259/02 e 216/2004 – ANVISA).</w:t>
      </w:r>
    </w:p>
    <w:p w:rsidR="003D47C4" w:rsidRPr="002667BE" w:rsidRDefault="003D47C4" w:rsidP="004A6E0E">
      <w:pPr>
        <w:pStyle w:val="PargrafodaLista"/>
        <w:jc w:val="both"/>
        <w:rPr>
          <w:rFonts w:ascii="Arial" w:hAnsi="Arial" w:cs="Arial"/>
          <w:color w:val="000000"/>
        </w:rPr>
      </w:pPr>
    </w:p>
    <w:p w:rsidR="009235E1" w:rsidRPr="002667BE" w:rsidRDefault="009235E1" w:rsidP="00A20F85">
      <w:pPr>
        <w:pStyle w:val="PargrafodaLista"/>
        <w:numPr>
          <w:ilvl w:val="1"/>
          <w:numId w:val="8"/>
        </w:numPr>
        <w:spacing w:after="100" w:afterAutospacing="1"/>
        <w:jc w:val="both"/>
        <w:rPr>
          <w:rFonts w:ascii="Arial" w:hAnsi="Arial" w:cs="Arial"/>
          <w:color w:val="000000"/>
        </w:rPr>
      </w:pPr>
      <w:r w:rsidRPr="002667BE">
        <w:rPr>
          <w:rFonts w:ascii="Arial" w:hAnsi="Arial" w:cs="Arial"/>
          <w:color w:val="000000"/>
        </w:rPr>
        <w:t xml:space="preserve">Os fornecedores deverão repor os produtos dentro do prazo de validade e/ou vida </w:t>
      </w:r>
      <w:proofErr w:type="gramStart"/>
      <w:r w:rsidRPr="002667BE">
        <w:rPr>
          <w:rFonts w:ascii="Arial" w:hAnsi="Arial" w:cs="Arial"/>
          <w:color w:val="000000"/>
        </w:rPr>
        <w:t>útil</w:t>
      </w:r>
      <w:proofErr w:type="gramEnd"/>
      <w:r w:rsidRPr="002667BE">
        <w:rPr>
          <w:rFonts w:ascii="Arial" w:hAnsi="Arial" w:cs="Arial"/>
          <w:color w:val="000000"/>
        </w:rPr>
        <w:t>, no caso d</w:t>
      </w:r>
      <w:r w:rsidR="003D47C4" w:rsidRPr="002667BE">
        <w:rPr>
          <w:rFonts w:ascii="Arial" w:hAnsi="Arial" w:cs="Arial"/>
          <w:color w:val="000000"/>
        </w:rPr>
        <w:t>e qualquer alteração dos mesmos.</w:t>
      </w:r>
    </w:p>
    <w:p w:rsidR="003D47C4" w:rsidRPr="002667BE" w:rsidRDefault="003D47C4" w:rsidP="004A6E0E">
      <w:pPr>
        <w:pStyle w:val="PargrafodaLista"/>
        <w:jc w:val="both"/>
        <w:rPr>
          <w:rFonts w:ascii="Arial" w:hAnsi="Arial" w:cs="Arial"/>
          <w:color w:val="000000"/>
        </w:rPr>
      </w:pPr>
    </w:p>
    <w:p w:rsidR="009235E1" w:rsidRPr="002667BE" w:rsidRDefault="009235E1" w:rsidP="00A20F85">
      <w:pPr>
        <w:pStyle w:val="PargrafodaLista"/>
        <w:numPr>
          <w:ilvl w:val="1"/>
          <w:numId w:val="8"/>
        </w:numPr>
        <w:spacing w:after="100" w:afterAutospacing="1"/>
        <w:jc w:val="both"/>
        <w:rPr>
          <w:rFonts w:ascii="Arial" w:hAnsi="Arial" w:cs="Arial"/>
          <w:color w:val="000000"/>
        </w:rPr>
      </w:pPr>
      <w:r w:rsidRPr="002667BE">
        <w:rPr>
          <w:rFonts w:ascii="Arial" w:hAnsi="Arial" w:cs="Arial"/>
          <w:color w:val="000000"/>
        </w:rPr>
        <w:t>No ato da entrega, o TERMO DE RECEBIMENTO deve ser assinado pelo representante da Unidade Executora e pelo grupo/ a</w:t>
      </w:r>
      <w:r w:rsidR="00837A7C" w:rsidRPr="002667BE">
        <w:rPr>
          <w:rFonts w:ascii="Arial" w:hAnsi="Arial" w:cs="Arial"/>
          <w:color w:val="000000"/>
        </w:rPr>
        <w:t xml:space="preserve">gricultor individual fornecedor, conforme modelo (Anexo </w:t>
      </w:r>
      <w:r w:rsidR="006D115A" w:rsidRPr="002667BE">
        <w:rPr>
          <w:rFonts w:ascii="Arial" w:hAnsi="Arial" w:cs="Arial"/>
          <w:color w:val="000000"/>
        </w:rPr>
        <w:t>VIII</w:t>
      </w:r>
      <w:r w:rsidR="00837A7C" w:rsidRPr="002667BE">
        <w:rPr>
          <w:rFonts w:ascii="Arial" w:hAnsi="Arial" w:cs="Arial"/>
          <w:color w:val="000000"/>
        </w:rPr>
        <w:t>) deste edital.</w:t>
      </w:r>
    </w:p>
    <w:p w:rsidR="003D47C4" w:rsidRPr="002667BE" w:rsidRDefault="003D47C4" w:rsidP="004A6E0E">
      <w:pPr>
        <w:pStyle w:val="PargrafodaLista"/>
        <w:jc w:val="both"/>
        <w:rPr>
          <w:rFonts w:ascii="Arial" w:hAnsi="Arial" w:cs="Arial"/>
          <w:color w:val="000000"/>
        </w:rPr>
      </w:pPr>
    </w:p>
    <w:p w:rsidR="009235E1" w:rsidRPr="002667BE" w:rsidRDefault="009235E1" w:rsidP="00A20F85">
      <w:pPr>
        <w:pStyle w:val="PargrafodaLista"/>
        <w:numPr>
          <w:ilvl w:val="1"/>
          <w:numId w:val="8"/>
        </w:numPr>
        <w:spacing w:after="100" w:afterAutospacing="1"/>
        <w:jc w:val="both"/>
        <w:rPr>
          <w:rFonts w:ascii="Arial" w:hAnsi="Arial" w:cs="Arial"/>
          <w:color w:val="000000"/>
        </w:rPr>
      </w:pPr>
      <w:r w:rsidRPr="002667BE">
        <w:rPr>
          <w:rFonts w:ascii="Arial" w:hAnsi="Arial" w:cs="Arial"/>
          <w:color w:val="000000"/>
        </w:rPr>
        <w:t>Termo de Recebimento é o instrumento que atesta que os produtos entregues estão de acordo com o cronograma previsto no contrato e dentro dos padrões de qualidade exigidos.</w:t>
      </w:r>
    </w:p>
    <w:p w:rsidR="003D47C4" w:rsidRPr="002667BE" w:rsidRDefault="003D47C4" w:rsidP="004A6E0E">
      <w:pPr>
        <w:pStyle w:val="PargrafodaLista"/>
        <w:jc w:val="both"/>
        <w:rPr>
          <w:rFonts w:ascii="Arial" w:hAnsi="Arial" w:cs="Arial"/>
          <w:color w:val="000000"/>
        </w:rPr>
      </w:pPr>
    </w:p>
    <w:p w:rsidR="003D47C4" w:rsidRPr="002667BE" w:rsidRDefault="003D47C4" w:rsidP="004A6E0E">
      <w:pPr>
        <w:pStyle w:val="PargrafodaLista"/>
        <w:spacing w:after="100" w:afterAutospacing="1"/>
        <w:ind w:left="792"/>
        <w:jc w:val="both"/>
        <w:rPr>
          <w:rFonts w:ascii="Arial" w:hAnsi="Arial" w:cs="Arial"/>
          <w:color w:val="000000"/>
        </w:rPr>
      </w:pPr>
    </w:p>
    <w:p w:rsidR="00CC6828" w:rsidRPr="002667BE" w:rsidRDefault="00CC6828" w:rsidP="00A20F85">
      <w:pPr>
        <w:pStyle w:val="PargrafodaLista"/>
        <w:numPr>
          <w:ilvl w:val="0"/>
          <w:numId w:val="8"/>
        </w:numPr>
        <w:spacing w:after="100" w:afterAutospacing="1"/>
        <w:jc w:val="both"/>
        <w:rPr>
          <w:rFonts w:ascii="Arial" w:eastAsia="Times New Roman" w:hAnsi="Arial" w:cs="Arial"/>
          <w:b/>
          <w:lang w:eastAsia="pt-BR"/>
        </w:rPr>
      </w:pPr>
      <w:r w:rsidRPr="002667BE">
        <w:rPr>
          <w:rFonts w:ascii="Arial" w:eastAsia="Times New Roman" w:hAnsi="Arial" w:cs="Arial"/>
          <w:b/>
          <w:lang w:eastAsia="pt-BR"/>
        </w:rPr>
        <w:t xml:space="preserve">CLÁUSULA </w:t>
      </w:r>
      <w:r w:rsidR="00123DF2" w:rsidRPr="002667BE">
        <w:rPr>
          <w:rFonts w:ascii="Arial" w:eastAsia="Times New Roman" w:hAnsi="Arial" w:cs="Arial"/>
          <w:b/>
          <w:lang w:eastAsia="pt-BR"/>
        </w:rPr>
        <w:t>QUARTA</w:t>
      </w:r>
      <w:r w:rsidRPr="002667BE">
        <w:rPr>
          <w:rFonts w:ascii="Arial" w:eastAsia="Times New Roman" w:hAnsi="Arial" w:cs="Arial"/>
          <w:b/>
          <w:lang w:eastAsia="pt-BR"/>
        </w:rPr>
        <w:t>: PERIODO DE VIGÊNCIA</w:t>
      </w:r>
    </w:p>
    <w:p w:rsidR="003F55E3" w:rsidRPr="002667BE" w:rsidRDefault="003F55E3" w:rsidP="00A20F85">
      <w:pPr>
        <w:pStyle w:val="PargrafodaLista"/>
        <w:numPr>
          <w:ilvl w:val="1"/>
          <w:numId w:val="8"/>
        </w:numPr>
        <w:spacing w:after="100" w:afterAutospacing="1"/>
        <w:jc w:val="both"/>
        <w:rPr>
          <w:rFonts w:ascii="Arial" w:hAnsi="Arial" w:cs="Arial"/>
        </w:rPr>
      </w:pPr>
      <w:r w:rsidRPr="002667BE">
        <w:rPr>
          <w:rFonts w:ascii="Arial" w:hAnsi="Arial" w:cs="Arial"/>
        </w:rPr>
        <w:t xml:space="preserve">O prazo de vigência do contrato </w:t>
      </w:r>
      <w:r w:rsidR="000E38B1" w:rsidRPr="002667BE">
        <w:rPr>
          <w:rFonts w:ascii="Arial" w:hAnsi="Arial" w:cs="Arial"/>
        </w:rPr>
        <w:t>será até 31 de dezembro de 20</w:t>
      </w:r>
      <w:r w:rsidR="00B256CC">
        <w:rPr>
          <w:rFonts w:ascii="Arial" w:hAnsi="Arial" w:cs="Arial"/>
        </w:rPr>
        <w:t>20</w:t>
      </w:r>
      <w:r w:rsidRPr="002667BE">
        <w:rPr>
          <w:rFonts w:ascii="Arial" w:hAnsi="Arial" w:cs="Arial"/>
        </w:rPr>
        <w:t xml:space="preserve">, a partir da data da assinatura ou até a entrega do quantitativo total dos produtos adquiridos, o que ocorrer primeiro. </w:t>
      </w:r>
    </w:p>
    <w:p w:rsidR="00ED5421" w:rsidRPr="002667BE" w:rsidRDefault="00ED5421" w:rsidP="004A6E0E">
      <w:pPr>
        <w:spacing w:after="100" w:afterAutospacing="1"/>
        <w:jc w:val="both"/>
        <w:rPr>
          <w:rFonts w:ascii="Arial" w:hAnsi="Arial" w:cs="Arial"/>
        </w:rPr>
      </w:pPr>
    </w:p>
    <w:p w:rsidR="004E6888" w:rsidRPr="002667BE" w:rsidRDefault="00330643" w:rsidP="00A20F85">
      <w:pPr>
        <w:pStyle w:val="PargrafodaLista"/>
        <w:numPr>
          <w:ilvl w:val="0"/>
          <w:numId w:val="8"/>
        </w:numPr>
        <w:spacing w:after="100" w:afterAutospacing="1"/>
        <w:jc w:val="both"/>
        <w:rPr>
          <w:rFonts w:ascii="Arial" w:eastAsia="Times New Roman" w:hAnsi="Arial" w:cs="Arial"/>
          <w:b/>
          <w:lang w:eastAsia="pt-BR"/>
        </w:rPr>
      </w:pPr>
      <w:r w:rsidRPr="002667BE">
        <w:rPr>
          <w:rFonts w:ascii="Arial" w:eastAsia="Times New Roman" w:hAnsi="Arial" w:cs="Arial"/>
          <w:b/>
          <w:lang w:eastAsia="pt-BR"/>
        </w:rPr>
        <w:t xml:space="preserve">CLÁUSULA </w:t>
      </w:r>
      <w:r w:rsidR="00123DF2" w:rsidRPr="002667BE">
        <w:rPr>
          <w:rFonts w:ascii="Arial" w:eastAsia="Times New Roman" w:hAnsi="Arial" w:cs="Arial"/>
          <w:b/>
          <w:lang w:eastAsia="pt-BR"/>
        </w:rPr>
        <w:t>QUINTA</w:t>
      </w:r>
      <w:r w:rsidR="004E6888" w:rsidRPr="002667BE">
        <w:rPr>
          <w:rFonts w:ascii="Arial" w:eastAsia="Times New Roman" w:hAnsi="Arial" w:cs="Arial"/>
          <w:b/>
          <w:lang w:eastAsia="pt-BR"/>
        </w:rPr>
        <w:t>:</w:t>
      </w:r>
      <w:r w:rsidR="009D1017" w:rsidRPr="002667BE">
        <w:rPr>
          <w:rFonts w:ascii="Arial" w:eastAsia="Times New Roman" w:hAnsi="Arial" w:cs="Arial"/>
          <w:b/>
          <w:lang w:eastAsia="pt-BR"/>
        </w:rPr>
        <w:t xml:space="preserve"> DO LIMITE DE VENDA</w:t>
      </w:r>
    </w:p>
    <w:p w:rsidR="004E6888" w:rsidRPr="002667BE" w:rsidRDefault="004E6888" w:rsidP="00A20F85">
      <w:pPr>
        <w:pStyle w:val="Standard"/>
        <w:numPr>
          <w:ilvl w:val="1"/>
          <w:numId w:val="8"/>
        </w:numPr>
        <w:spacing w:after="120" w:line="276" w:lineRule="auto"/>
        <w:ind w:right="-15"/>
        <w:jc w:val="both"/>
        <w:rPr>
          <w:rFonts w:ascii="Arial" w:hAnsi="Arial" w:cs="Arial"/>
          <w:b/>
          <w:sz w:val="22"/>
          <w:szCs w:val="22"/>
        </w:rPr>
      </w:pPr>
      <w:r w:rsidRPr="002667BE">
        <w:rPr>
          <w:rFonts w:ascii="Arial" w:hAnsi="Arial" w:cs="Arial"/>
          <w:sz w:val="22"/>
          <w:szCs w:val="22"/>
        </w:rPr>
        <w:t>O limite individual de venda de gêneros alimentícios do CONTRATADO</w:t>
      </w:r>
      <w:r w:rsidR="000D51F4" w:rsidRPr="002667BE">
        <w:rPr>
          <w:rFonts w:ascii="Arial" w:hAnsi="Arial" w:cs="Arial"/>
          <w:sz w:val="22"/>
          <w:szCs w:val="22"/>
        </w:rPr>
        <w:t xml:space="preserve"> será</w:t>
      </w:r>
      <w:r w:rsidRPr="002667BE">
        <w:rPr>
          <w:rFonts w:ascii="Arial" w:hAnsi="Arial" w:cs="Arial"/>
          <w:sz w:val="22"/>
          <w:szCs w:val="22"/>
        </w:rPr>
        <w:t xml:space="preserve"> de até R$ 20.000,00 (vinte mil reais) por DAP</w:t>
      </w:r>
      <w:r w:rsidR="00FA1EDB" w:rsidRPr="002667BE">
        <w:rPr>
          <w:rFonts w:ascii="Arial" w:hAnsi="Arial" w:cs="Arial"/>
          <w:sz w:val="22"/>
          <w:szCs w:val="22"/>
        </w:rPr>
        <w:t>,</w:t>
      </w:r>
      <w:r w:rsidRPr="002667BE">
        <w:rPr>
          <w:rFonts w:ascii="Arial" w:hAnsi="Arial" w:cs="Arial"/>
          <w:sz w:val="22"/>
          <w:szCs w:val="22"/>
        </w:rPr>
        <w:t xml:space="preserve"> por ano civil, referente à sua produção, conforme a legislação do Programa Nacional de Alimentação </w:t>
      </w:r>
      <w:r w:rsidR="00D510BD" w:rsidRPr="002667BE">
        <w:rPr>
          <w:rFonts w:ascii="Arial" w:hAnsi="Arial" w:cs="Arial"/>
          <w:sz w:val="22"/>
          <w:szCs w:val="22"/>
        </w:rPr>
        <w:t>Escolar (</w:t>
      </w:r>
      <w:r w:rsidR="000A525A" w:rsidRPr="002667BE">
        <w:rPr>
          <w:rFonts w:ascii="Arial" w:hAnsi="Arial" w:cs="Arial"/>
          <w:sz w:val="22"/>
          <w:szCs w:val="22"/>
        </w:rPr>
        <w:t>PNAE)</w:t>
      </w:r>
      <w:r w:rsidRPr="002667BE">
        <w:rPr>
          <w:rFonts w:ascii="Arial" w:hAnsi="Arial" w:cs="Arial"/>
          <w:sz w:val="22"/>
          <w:szCs w:val="22"/>
        </w:rPr>
        <w:t>.</w:t>
      </w:r>
    </w:p>
    <w:p w:rsidR="008D7AAB" w:rsidRPr="002667BE" w:rsidRDefault="008D7AAB" w:rsidP="004A6E0E">
      <w:pPr>
        <w:pStyle w:val="Standard"/>
        <w:spacing w:after="120" w:line="276" w:lineRule="auto"/>
        <w:ind w:left="792" w:right="-15"/>
        <w:jc w:val="both"/>
        <w:rPr>
          <w:rFonts w:ascii="Arial" w:hAnsi="Arial" w:cs="Arial"/>
          <w:b/>
          <w:sz w:val="22"/>
          <w:szCs w:val="22"/>
        </w:rPr>
      </w:pPr>
    </w:p>
    <w:p w:rsidR="000A525A" w:rsidRPr="002667BE" w:rsidRDefault="000A525A"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O limite individual por DAP/ano será controlado pelo FNDE e MDA, confo</w:t>
      </w:r>
      <w:r w:rsidR="00D510BD" w:rsidRPr="002667BE">
        <w:rPr>
          <w:rFonts w:ascii="Arial" w:hAnsi="Arial" w:cs="Arial"/>
          <w:sz w:val="22"/>
          <w:szCs w:val="22"/>
        </w:rPr>
        <w:t>rme acordo de Cooperação firmada</w:t>
      </w:r>
      <w:r w:rsidRPr="002667BE">
        <w:rPr>
          <w:rFonts w:ascii="Arial" w:hAnsi="Arial" w:cs="Arial"/>
          <w:sz w:val="22"/>
          <w:szCs w:val="22"/>
        </w:rPr>
        <w:t xml:space="preserve"> entre estes.</w:t>
      </w:r>
    </w:p>
    <w:p w:rsidR="0098630D" w:rsidRPr="002667BE" w:rsidRDefault="0098630D" w:rsidP="004A6E0E">
      <w:pPr>
        <w:pStyle w:val="Standard"/>
        <w:spacing w:after="120" w:line="276" w:lineRule="auto"/>
        <w:ind w:right="-15"/>
        <w:jc w:val="both"/>
        <w:rPr>
          <w:rFonts w:ascii="Arial" w:hAnsi="Arial" w:cs="Arial"/>
          <w:sz w:val="22"/>
          <w:szCs w:val="22"/>
        </w:rPr>
      </w:pPr>
    </w:p>
    <w:p w:rsidR="000E38B1" w:rsidRDefault="000E38B1" w:rsidP="004A6E0E">
      <w:pPr>
        <w:pStyle w:val="Standard"/>
        <w:spacing w:after="120" w:line="276" w:lineRule="auto"/>
        <w:ind w:right="-15"/>
        <w:jc w:val="both"/>
        <w:rPr>
          <w:rFonts w:ascii="Arial" w:hAnsi="Arial" w:cs="Arial"/>
          <w:sz w:val="22"/>
          <w:szCs w:val="22"/>
        </w:rPr>
      </w:pPr>
    </w:p>
    <w:p w:rsidR="00A20F85" w:rsidRPr="002667BE" w:rsidRDefault="00A20F85" w:rsidP="004A6E0E">
      <w:pPr>
        <w:pStyle w:val="Standard"/>
        <w:spacing w:after="120" w:line="276" w:lineRule="auto"/>
        <w:ind w:right="-15"/>
        <w:jc w:val="both"/>
        <w:rPr>
          <w:rFonts w:ascii="Arial" w:hAnsi="Arial" w:cs="Arial"/>
          <w:sz w:val="22"/>
          <w:szCs w:val="22"/>
        </w:rPr>
      </w:pPr>
    </w:p>
    <w:p w:rsidR="000E38B1" w:rsidRPr="002667BE" w:rsidRDefault="000E38B1" w:rsidP="004A6E0E">
      <w:pPr>
        <w:pStyle w:val="Standard"/>
        <w:spacing w:after="120" w:line="276" w:lineRule="auto"/>
        <w:ind w:right="-15"/>
        <w:jc w:val="both"/>
        <w:rPr>
          <w:rFonts w:ascii="Arial" w:hAnsi="Arial" w:cs="Arial"/>
          <w:sz w:val="22"/>
          <w:szCs w:val="22"/>
        </w:rPr>
      </w:pPr>
    </w:p>
    <w:p w:rsidR="004E6888" w:rsidRPr="002667BE" w:rsidRDefault="00CC6828" w:rsidP="00A20F85">
      <w:pPr>
        <w:pStyle w:val="PargrafodaLista"/>
        <w:numPr>
          <w:ilvl w:val="0"/>
          <w:numId w:val="8"/>
        </w:numPr>
        <w:spacing w:after="100" w:afterAutospacing="1"/>
        <w:jc w:val="both"/>
        <w:rPr>
          <w:rFonts w:ascii="Arial" w:eastAsia="Times New Roman" w:hAnsi="Arial" w:cs="Arial"/>
          <w:b/>
          <w:lang w:eastAsia="pt-BR"/>
        </w:rPr>
      </w:pPr>
      <w:r w:rsidRPr="002667BE">
        <w:rPr>
          <w:rFonts w:ascii="Arial" w:eastAsia="Times New Roman" w:hAnsi="Arial" w:cs="Arial"/>
          <w:b/>
          <w:lang w:eastAsia="pt-BR"/>
        </w:rPr>
        <w:lastRenderedPageBreak/>
        <w:t xml:space="preserve">CLÁUSULA </w:t>
      </w:r>
      <w:r w:rsidR="00123DF2" w:rsidRPr="002667BE">
        <w:rPr>
          <w:rFonts w:ascii="Arial" w:eastAsia="Times New Roman" w:hAnsi="Arial" w:cs="Arial"/>
          <w:b/>
          <w:lang w:eastAsia="pt-BR"/>
        </w:rPr>
        <w:t>SEXTA</w:t>
      </w:r>
      <w:r w:rsidR="004E6888" w:rsidRPr="002667BE">
        <w:rPr>
          <w:rFonts w:ascii="Arial" w:eastAsia="Times New Roman" w:hAnsi="Arial" w:cs="Arial"/>
          <w:b/>
          <w:lang w:eastAsia="pt-BR"/>
        </w:rPr>
        <w:t>:</w:t>
      </w:r>
      <w:r w:rsidR="00330643" w:rsidRPr="002667BE">
        <w:rPr>
          <w:rFonts w:ascii="Arial" w:eastAsia="Times New Roman" w:hAnsi="Arial" w:cs="Arial"/>
          <w:b/>
          <w:lang w:eastAsia="pt-BR"/>
        </w:rPr>
        <w:t xml:space="preserve"> DOS RECURSOS FINANCEIROS</w:t>
      </w:r>
    </w:p>
    <w:p w:rsidR="00330643" w:rsidRPr="002667BE" w:rsidRDefault="004E6888" w:rsidP="00A20F85">
      <w:pPr>
        <w:pStyle w:val="Standard"/>
        <w:numPr>
          <w:ilvl w:val="1"/>
          <w:numId w:val="8"/>
        </w:numPr>
        <w:spacing w:after="120" w:line="276" w:lineRule="auto"/>
        <w:ind w:left="360" w:right="-15"/>
        <w:jc w:val="both"/>
        <w:rPr>
          <w:rFonts w:ascii="Arial" w:hAnsi="Arial" w:cs="Arial"/>
          <w:sz w:val="22"/>
          <w:szCs w:val="22"/>
        </w:rPr>
      </w:pPr>
      <w:r w:rsidRPr="002667BE">
        <w:rPr>
          <w:rFonts w:ascii="Arial" w:hAnsi="Arial" w:cs="Arial"/>
          <w:sz w:val="22"/>
          <w:szCs w:val="22"/>
        </w:rPr>
        <w:t>As despesas decorrentes</w:t>
      </w:r>
      <w:r w:rsidR="00330643" w:rsidRPr="002667BE">
        <w:rPr>
          <w:rFonts w:ascii="Arial" w:hAnsi="Arial" w:cs="Arial"/>
          <w:sz w:val="22"/>
          <w:szCs w:val="22"/>
        </w:rPr>
        <w:t xml:space="preserve"> do presente contrato correrão por</w:t>
      </w:r>
      <w:r w:rsidRPr="002667BE">
        <w:rPr>
          <w:rFonts w:ascii="Arial" w:hAnsi="Arial" w:cs="Arial"/>
          <w:sz w:val="22"/>
          <w:szCs w:val="22"/>
        </w:rPr>
        <w:t xml:space="preserve"> conta </w:t>
      </w:r>
      <w:r w:rsidR="00330643" w:rsidRPr="002667BE">
        <w:rPr>
          <w:rFonts w:ascii="Arial" w:hAnsi="Arial" w:cs="Arial"/>
          <w:sz w:val="22"/>
          <w:szCs w:val="22"/>
        </w:rPr>
        <w:t xml:space="preserve">de recursos provenientes do </w:t>
      </w:r>
      <w:r w:rsidR="00A170FA" w:rsidRPr="002667BE">
        <w:rPr>
          <w:rFonts w:ascii="Arial" w:hAnsi="Arial" w:cs="Arial"/>
          <w:sz w:val="22"/>
          <w:szCs w:val="22"/>
        </w:rPr>
        <w:t>FNDE (</w:t>
      </w:r>
      <w:r w:rsidR="00330643" w:rsidRPr="002667BE">
        <w:rPr>
          <w:rFonts w:ascii="Arial" w:hAnsi="Arial" w:cs="Arial"/>
          <w:sz w:val="22"/>
          <w:szCs w:val="22"/>
        </w:rPr>
        <w:t xml:space="preserve">Fundo Nacional de Desenvolvimento da Educação), Elementos de Despesas </w:t>
      </w:r>
      <w:r w:rsidR="00796CDF" w:rsidRPr="002667BE">
        <w:rPr>
          <w:rFonts w:ascii="Arial" w:hAnsi="Arial" w:cs="Arial"/>
          <w:sz w:val="22"/>
          <w:szCs w:val="22"/>
        </w:rPr>
        <w:t>n°</w:t>
      </w:r>
      <w:r w:rsidR="00F007A1" w:rsidRPr="002667BE">
        <w:rPr>
          <w:rFonts w:ascii="Arial" w:hAnsi="Arial" w:cs="Arial"/>
          <w:sz w:val="22"/>
          <w:szCs w:val="22"/>
        </w:rPr>
        <w:t xml:space="preserve"> ____</w:t>
      </w:r>
      <w:r w:rsidR="00BE799C" w:rsidRPr="002667BE">
        <w:rPr>
          <w:rFonts w:ascii="Arial" w:hAnsi="Arial" w:cs="Arial"/>
          <w:sz w:val="22"/>
          <w:szCs w:val="22"/>
        </w:rPr>
        <w:t xml:space="preserve"> </w:t>
      </w:r>
      <w:r w:rsidR="000A525A" w:rsidRPr="002667BE">
        <w:rPr>
          <w:rFonts w:ascii="Arial" w:hAnsi="Arial" w:cs="Arial"/>
          <w:sz w:val="22"/>
          <w:szCs w:val="22"/>
        </w:rPr>
        <w:t>Fonte de Recursos n°</w:t>
      </w:r>
      <w:r w:rsidR="00F007A1" w:rsidRPr="002667BE">
        <w:rPr>
          <w:rFonts w:ascii="Arial" w:hAnsi="Arial" w:cs="Arial"/>
          <w:sz w:val="22"/>
          <w:szCs w:val="22"/>
        </w:rPr>
        <w:t>____</w:t>
      </w:r>
      <w:r w:rsidR="00BE799C" w:rsidRPr="002667BE">
        <w:rPr>
          <w:rFonts w:ascii="Arial" w:hAnsi="Arial" w:cs="Arial"/>
          <w:sz w:val="22"/>
          <w:szCs w:val="22"/>
        </w:rPr>
        <w:t xml:space="preserve"> </w:t>
      </w:r>
      <w:r w:rsidR="00214A7E" w:rsidRPr="002667BE">
        <w:rPr>
          <w:rFonts w:ascii="Arial" w:hAnsi="Arial" w:cs="Arial"/>
          <w:sz w:val="22"/>
          <w:szCs w:val="22"/>
        </w:rPr>
        <w:t>e</w:t>
      </w:r>
      <w:r w:rsidR="00330643" w:rsidRPr="002667BE">
        <w:rPr>
          <w:rFonts w:ascii="Arial" w:hAnsi="Arial" w:cs="Arial"/>
          <w:sz w:val="22"/>
          <w:szCs w:val="22"/>
        </w:rPr>
        <w:t xml:space="preserve"> </w:t>
      </w:r>
      <w:r w:rsidR="00796CDF" w:rsidRPr="002667BE">
        <w:rPr>
          <w:rFonts w:ascii="Arial" w:hAnsi="Arial" w:cs="Arial"/>
          <w:sz w:val="22"/>
          <w:szCs w:val="22"/>
        </w:rPr>
        <w:t>PTRES n°</w:t>
      </w:r>
      <w:r w:rsidR="00F007A1" w:rsidRPr="002667BE">
        <w:rPr>
          <w:rFonts w:ascii="Arial" w:hAnsi="Arial" w:cs="Arial"/>
          <w:sz w:val="22"/>
          <w:szCs w:val="22"/>
        </w:rPr>
        <w:t>____</w:t>
      </w:r>
      <w:r w:rsidR="00661FB0" w:rsidRPr="002667BE">
        <w:rPr>
          <w:rFonts w:ascii="Arial" w:hAnsi="Arial" w:cs="Arial"/>
          <w:sz w:val="22"/>
          <w:szCs w:val="22"/>
        </w:rPr>
        <w:t>,</w:t>
      </w:r>
      <w:r w:rsidR="00330643" w:rsidRPr="002667BE">
        <w:rPr>
          <w:rFonts w:ascii="Arial" w:hAnsi="Arial" w:cs="Arial"/>
          <w:sz w:val="22"/>
          <w:szCs w:val="22"/>
        </w:rPr>
        <w:t xml:space="preserve"> exerc</w:t>
      </w:r>
      <w:r w:rsidR="00AB48D9" w:rsidRPr="002667BE">
        <w:rPr>
          <w:rFonts w:ascii="Arial" w:hAnsi="Arial" w:cs="Arial"/>
          <w:sz w:val="22"/>
          <w:szCs w:val="22"/>
        </w:rPr>
        <w:t>ício financeiro do ano corrente.</w:t>
      </w:r>
    </w:p>
    <w:p w:rsidR="000E38B1" w:rsidRPr="002667BE" w:rsidRDefault="000E38B1" w:rsidP="004A6E0E">
      <w:pPr>
        <w:pStyle w:val="Standard"/>
        <w:spacing w:after="120" w:line="276" w:lineRule="auto"/>
        <w:ind w:left="360" w:right="-15"/>
        <w:jc w:val="both"/>
        <w:rPr>
          <w:rFonts w:ascii="Arial" w:hAnsi="Arial" w:cs="Arial"/>
          <w:sz w:val="22"/>
          <w:szCs w:val="22"/>
        </w:rPr>
      </w:pPr>
    </w:p>
    <w:p w:rsidR="00330643" w:rsidRPr="002667BE" w:rsidRDefault="00330643" w:rsidP="00A20F85">
      <w:pPr>
        <w:pStyle w:val="PargrafodaLista"/>
        <w:numPr>
          <w:ilvl w:val="0"/>
          <w:numId w:val="8"/>
        </w:numPr>
        <w:spacing w:after="100" w:afterAutospacing="1"/>
        <w:jc w:val="both"/>
        <w:rPr>
          <w:rFonts w:ascii="Arial" w:eastAsia="Times New Roman" w:hAnsi="Arial" w:cs="Arial"/>
          <w:b/>
          <w:lang w:eastAsia="pt-BR"/>
        </w:rPr>
      </w:pPr>
      <w:r w:rsidRPr="002667BE">
        <w:rPr>
          <w:rFonts w:ascii="Arial" w:eastAsia="Times New Roman" w:hAnsi="Arial" w:cs="Arial"/>
          <w:b/>
          <w:lang w:eastAsia="pt-BR"/>
        </w:rPr>
        <w:t xml:space="preserve">CLÁUSULA </w:t>
      </w:r>
      <w:r w:rsidR="00123DF2" w:rsidRPr="002667BE">
        <w:rPr>
          <w:rFonts w:ascii="Arial" w:eastAsia="Times New Roman" w:hAnsi="Arial" w:cs="Arial"/>
          <w:b/>
          <w:lang w:eastAsia="pt-BR"/>
        </w:rPr>
        <w:t>SETIMA</w:t>
      </w:r>
      <w:r w:rsidRPr="002667BE">
        <w:rPr>
          <w:rFonts w:ascii="Arial" w:eastAsia="Times New Roman" w:hAnsi="Arial" w:cs="Arial"/>
          <w:b/>
          <w:lang w:eastAsia="pt-BR"/>
        </w:rPr>
        <w:t>:</w:t>
      </w:r>
      <w:r w:rsidR="008A28AA" w:rsidRPr="002667BE">
        <w:rPr>
          <w:rFonts w:ascii="Arial" w:eastAsia="Times New Roman" w:hAnsi="Arial" w:cs="Arial"/>
          <w:b/>
          <w:lang w:eastAsia="pt-BR"/>
        </w:rPr>
        <w:t xml:space="preserve"> DA RESPONSABILIDADE</w:t>
      </w:r>
      <w:r w:rsidR="00A170FA" w:rsidRPr="002667BE">
        <w:rPr>
          <w:rFonts w:ascii="Arial" w:eastAsia="Times New Roman" w:hAnsi="Arial" w:cs="Arial"/>
          <w:b/>
          <w:lang w:eastAsia="pt-BR"/>
        </w:rPr>
        <w:t xml:space="preserve"> DOS FORNECEDORES</w:t>
      </w:r>
    </w:p>
    <w:p w:rsidR="0051353C" w:rsidRPr="002667BE" w:rsidRDefault="0051353C"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Os fornecedores que aderirem a este processo declaram que atendem a todas as exigências legais e regulatórias a execução do seu objeto, sujeitando-se, em caso de declaração falsa, as penalidades previstas nos artigos 87 e 88 da lei 8666/93.</w:t>
      </w:r>
    </w:p>
    <w:p w:rsidR="00561AF2" w:rsidRPr="002667BE" w:rsidRDefault="00561AF2"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O fornecedor deverá manter, durante toda a execução do contrato, em compatibilidade com</w:t>
      </w:r>
      <w:r w:rsidR="00BE16AC" w:rsidRPr="002667BE">
        <w:rPr>
          <w:rFonts w:ascii="Arial" w:hAnsi="Arial" w:cs="Arial"/>
          <w:sz w:val="22"/>
          <w:szCs w:val="22"/>
        </w:rPr>
        <w:t xml:space="preserve"> as obrigações por ele assumidas, todas as condições de habilitação e qualificação exigidas na Chamada Pública, conforme inc. XII do art. 55 da lei 8.666/93;</w:t>
      </w:r>
    </w:p>
    <w:p w:rsidR="0051353C" w:rsidRPr="002667BE" w:rsidRDefault="0051353C"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O fornecedor se compromete a fornecer os gêneros alimentícios conforme o disposto no padrão de identidade e qualidade estabelecida na legislação vigente, nas especificações técnicas elaboradas pela Supervisão de Alimentação Escolar, bem como no projeto de venda;</w:t>
      </w:r>
    </w:p>
    <w:p w:rsidR="0051353C" w:rsidRPr="002667BE" w:rsidRDefault="0051353C"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O fornecedor se compromete a fornecer os gêneros alimentícios nos preços estabelecidos nesta Chamada Pública durante a vigência do contrato;</w:t>
      </w:r>
    </w:p>
    <w:p w:rsidR="0051353C" w:rsidRPr="002667BE" w:rsidRDefault="0051353C"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O fornecedor se compromete a fornecer os gêneros alimentícios conforme cronograma de entrega definido pela Administração Escolar, com datas, locais, produto e qualidades, além das demais cláusulas de compra e venda. O início da entrega dos produtos deve observar o cronograma estabelecido no ato contratual;</w:t>
      </w:r>
    </w:p>
    <w:p w:rsidR="0051353C" w:rsidRPr="002667BE" w:rsidRDefault="0051353C"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Será de responsabilidade exclusiva do agricultor o ressarcimento de eventuais prejuízos decorrentes da má qualidade dos produtos ou do atraso no fornecimento.</w:t>
      </w:r>
    </w:p>
    <w:p w:rsidR="003F55E3" w:rsidRPr="002667BE" w:rsidRDefault="003F55E3" w:rsidP="004A6E0E">
      <w:pPr>
        <w:pStyle w:val="Standard"/>
        <w:widowControl w:val="0"/>
        <w:spacing w:line="276" w:lineRule="auto"/>
        <w:jc w:val="both"/>
        <w:rPr>
          <w:rFonts w:ascii="Arial" w:hAnsi="Arial" w:cs="Arial"/>
          <w:sz w:val="22"/>
          <w:szCs w:val="22"/>
        </w:rPr>
      </w:pPr>
    </w:p>
    <w:p w:rsidR="008A28AA" w:rsidRPr="002667BE" w:rsidRDefault="008A28AA" w:rsidP="00A20F85">
      <w:pPr>
        <w:pStyle w:val="PargrafodaLista"/>
        <w:numPr>
          <w:ilvl w:val="0"/>
          <w:numId w:val="8"/>
        </w:numPr>
        <w:spacing w:after="100" w:afterAutospacing="1"/>
        <w:jc w:val="both"/>
        <w:rPr>
          <w:rFonts w:ascii="Arial" w:hAnsi="Arial" w:cs="Arial"/>
        </w:rPr>
      </w:pPr>
      <w:r w:rsidRPr="002667BE">
        <w:rPr>
          <w:rFonts w:ascii="Arial" w:eastAsia="Times New Roman" w:hAnsi="Arial" w:cs="Arial"/>
          <w:b/>
          <w:lang w:eastAsia="pt-BR"/>
        </w:rPr>
        <w:t xml:space="preserve">CLÁUSULA </w:t>
      </w:r>
      <w:r w:rsidR="00966DC8" w:rsidRPr="002667BE">
        <w:rPr>
          <w:rFonts w:ascii="Arial" w:eastAsia="Times New Roman" w:hAnsi="Arial" w:cs="Arial"/>
          <w:b/>
          <w:lang w:eastAsia="pt-BR"/>
        </w:rPr>
        <w:t>OITAVA</w:t>
      </w:r>
      <w:r w:rsidRPr="002667BE">
        <w:rPr>
          <w:rFonts w:ascii="Arial" w:eastAsia="Times New Roman" w:hAnsi="Arial" w:cs="Arial"/>
          <w:b/>
          <w:lang w:eastAsia="pt-BR"/>
        </w:rPr>
        <w:t>: DA RESPONSABILIDADE DA CONTRATANTE</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Acompanhar e fiscalizar a execução do contrato, bem como atestar, na Nota Fiscal Fatura, a entrega efetiva do objeto, emitir Termo de Recebimento Definitivo ou, se for o caso, recusar o fornecimento desconforme;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Efetuar os pagamentos ao contratado dentro do prazo estipulado no edital;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Efetuar o cadastramento do(s) proponente(s) homologado(s) no SICAF – Sistema de Cadastramento Unificado de Fornecedores, antes de sua contratação, com base no reexame da documentação apresentada para </w:t>
      </w:r>
      <w:r w:rsidRPr="002667BE">
        <w:rPr>
          <w:rFonts w:ascii="Arial" w:hAnsi="Arial" w:cs="Arial"/>
          <w:sz w:val="22"/>
          <w:szCs w:val="22"/>
        </w:rPr>
        <w:lastRenderedPageBreak/>
        <w:t xml:space="preserve">habilitação, devidamente atualizada, sem ônus para o proponente, se este ainda não estiver inscrito no referido cadastro.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Aplicar ao contratado as penalidades regulamentares e contratuais.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O Contratante se compromete em guardar pelo prazo estabelecido no inciso 11 do artigo 45 da resolução CD/FNDE n° 26/2013 as cópias das notas fiscais de compra, os Termos de recebimento e aceitabilidade, apresentados nas prestações de contas, bem como o projeto de Venda de Gêneros Alimentícios da Agricultura Familiar para Alimentação Escolar e documentos anexos, estando à disposição para comprovação.</w:t>
      </w:r>
    </w:p>
    <w:p w:rsidR="000E590D" w:rsidRPr="002667BE" w:rsidRDefault="000E590D" w:rsidP="004A6E0E">
      <w:pPr>
        <w:spacing w:after="0"/>
        <w:jc w:val="both"/>
        <w:rPr>
          <w:rFonts w:ascii="Arial" w:eastAsia="Times New Roman" w:hAnsi="Arial" w:cs="Arial"/>
          <w:lang w:eastAsia="pt-BR"/>
        </w:rPr>
      </w:pPr>
    </w:p>
    <w:p w:rsidR="004E6888" w:rsidRPr="002667BE" w:rsidRDefault="008A28AA" w:rsidP="00A20F85">
      <w:pPr>
        <w:pStyle w:val="PargrafodaLista"/>
        <w:numPr>
          <w:ilvl w:val="0"/>
          <w:numId w:val="8"/>
        </w:numPr>
        <w:spacing w:after="100" w:afterAutospacing="1"/>
        <w:jc w:val="both"/>
        <w:rPr>
          <w:rFonts w:ascii="Arial" w:eastAsia="Times New Roman" w:hAnsi="Arial" w:cs="Arial"/>
          <w:b/>
          <w:lang w:eastAsia="pt-BR"/>
        </w:rPr>
      </w:pPr>
      <w:r w:rsidRPr="002667BE">
        <w:rPr>
          <w:rFonts w:ascii="Arial" w:eastAsia="Times New Roman" w:hAnsi="Arial" w:cs="Arial"/>
          <w:b/>
          <w:lang w:eastAsia="pt-BR"/>
        </w:rPr>
        <w:t xml:space="preserve">CLÁUSULA </w:t>
      </w:r>
      <w:r w:rsidR="00966DC8" w:rsidRPr="002667BE">
        <w:rPr>
          <w:rFonts w:ascii="Arial" w:eastAsia="Times New Roman" w:hAnsi="Arial" w:cs="Arial"/>
          <w:b/>
          <w:lang w:eastAsia="pt-BR"/>
        </w:rPr>
        <w:t>NONA</w:t>
      </w:r>
      <w:r w:rsidR="004E6888" w:rsidRPr="002667BE">
        <w:rPr>
          <w:rFonts w:ascii="Arial" w:eastAsia="Times New Roman" w:hAnsi="Arial" w:cs="Arial"/>
          <w:b/>
          <w:lang w:eastAsia="pt-BR"/>
        </w:rPr>
        <w:t>:</w:t>
      </w:r>
      <w:r w:rsidR="00A01257" w:rsidRPr="002667BE">
        <w:rPr>
          <w:rFonts w:ascii="Arial" w:eastAsia="Times New Roman" w:hAnsi="Arial" w:cs="Arial"/>
          <w:b/>
          <w:lang w:eastAsia="pt-BR"/>
        </w:rPr>
        <w:t xml:space="preserve"> DO PAGAMENTO</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O fornecedor será remunerado exclusivamente de acordo com os itens, quantidades e preços previstos neste edital.</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O pagamento será efetuado por meio de Ordem Bancária de Crédito, mediante depósito em conta corrente no nome do contratado, na agência e estabelecimento bancário indicados por ele, ou por outro meio previsto na legislação vigente.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O pagamento será realizado até 30 (trinta) dias após a última entrega do mês, dos gêneros alimentícios e será creditado em nome da contratada através de nota de empenho, em conta corrente por ela indicada, mediante apresentação de documento fiscal correspondente ao fornecimento efetuado, uma vez satisfeitas as condições estabelecidas, vedada à antecipação de pagamento, para cada faturamento.</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Ficará reservado ao Campus </w:t>
      </w:r>
      <w:r w:rsidR="00A55BEF" w:rsidRPr="002667BE">
        <w:rPr>
          <w:rFonts w:ascii="Arial" w:hAnsi="Arial" w:cs="Arial"/>
          <w:sz w:val="22"/>
          <w:szCs w:val="22"/>
        </w:rPr>
        <w:t>Santo Augusto</w:t>
      </w:r>
      <w:r w:rsidRPr="002667BE">
        <w:rPr>
          <w:rFonts w:ascii="Arial" w:hAnsi="Arial" w:cs="Arial"/>
          <w:sz w:val="22"/>
          <w:szCs w:val="22"/>
        </w:rPr>
        <w:t xml:space="preserve"> o direito de suspender o pagamento, até a regularização da situação, se, no ato da entrega ou na fase de recebimento definitivo forem identificadas imperfeições e/ou divergências em relação às especificações técnicas.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Serão retidas na fonte e recolhidas previamente aos cofres públicos as taxas, impostos e contribuições previstas na legislação pertinente, cujos valores e percentuais respectivos deverão estar discriminados em local próprio do documento fiscal de cobrança.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 Quando do pagamento, se for o caso, será efetuada a retenção tributária prevista na legislação aplicável.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 A cada pagamento ao fornecedor a Administração realizará consulta online para verificar a manutenção das condições de habilitação.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Constatando-se, junto ao SICAF, a situação de irregularidade do fornecedor contratado, deve-se providenciar a sua advertência, por escrito, no sentido de que, no prazo de 5 (cinco) dias úteis, o fornecedor regularize sua situação ou, no mesmo prazo, apresente sua defesa;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lastRenderedPageBreak/>
        <w:t xml:space="preserve"> O prazo do subitem anterior poderá ser prorrogado única vez, por igual período, a critério da Administração;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Não havendo regularização ou sendo a defesa considerada improcedente, a Administração deverá comunicar aos órgãos responsáveis pela fiscalização da regularidade fiscal quanto à inadimplência do fornecedor, bem como quanto à existência de pagamento a ser efetuado pela Administração, para que sejam acionados os meios pertinentes e necessários para garantir o recebimento de seus créditos;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Persistindo a irregularidade, a Administração deverá adotar as medidas necessárias à rescisão dos contratos em execução, nos autos dos processos administrativos correspondentes, assegurada à contratada a ampla defesa;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Havendo a efetiva prestação de serviços ou o fornecimento dos bens, os pagamentos serão realizados normalmente, até que se decida pela rescisão contratual, caso o fornecedor não regularize sua situação junto ao SICAF;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Somente por motivo de economicidade, segurança nacional ou outro interesse público de alta relevância, devidamente justificado, em qualquer caso, pela máxima autoridade do órgão ou entidade contratante, não será rescindido o contrato em execução com empresa ou profissional inadimplente no SICAF.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o contratado providencie as medidas saneadoras. Nesta hipótese, o prazo para pagamento iniciar-se-á após a comprovação da regularização da situação, não acarretando qualquer ônus para o contratante.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Será considerada como data do pagamento o dia em que constar como emitida a ordem bancária para pagamento.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O contratante não se responsabilizará por qualquer despesa que venha a ser efetuada pelo contratado, que porventura não tenha sido acordada no contrato.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A Administração deduzirá do montante a ser pago os valores correspondentes às multas e/ou indenizações devidas pelo contratado.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O desconto de qualquer valor no pagamento devido ao contratado, por motivo de descumprimento de obrigações, será precedido de processo administrativo em que será garantido ao contratado o contraditório e a ampla defesa, com os recursos e meios que lhes são inerentes. </w:t>
      </w:r>
    </w:p>
    <w:p w:rsidR="00786C69" w:rsidRPr="002667BE" w:rsidRDefault="00786C69" w:rsidP="00A20F85">
      <w:pPr>
        <w:pStyle w:val="Standard"/>
        <w:numPr>
          <w:ilvl w:val="1"/>
          <w:numId w:val="8"/>
        </w:numPr>
        <w:spacing w:after="120" w:line="276" w:lineRule="auto"/>
        <w:ind w:right="-15"/>
        <w:jc w:val="both"/>
        <w:rPr>
          <w:rFonts w:ascii="Arial" w:hAnsi="Arial" w:cs="Arial"/>
          <w:sz w:val="22"/>
          <w:szCs w:val="22"/>
        </w:rPr>
      </w:pPr>
      <w:r w:rsidRPr="002667BE">
        <w:rPr>
          <w:rFonts w:ascii="Arial" w:hAnsi="Arial" w:cs="Arial"/>
          <w:sz w:val="22"/>
          <w:szCs w:val="22"/>
        </w:rPr>
        <w:t xml:space="preserve">Em casos de eventuais atrasos de pagamento, provocados exclusivamente pela Administração, a mesma deverá pagar multa de 2%, mais juros de 0,1% </w:t>
      </w:r>
      <w:r w:rsidRPr="002667BE">
        <w:rPr>
          <w:rFonts w:ascii="Arial" w:hAnsi="Arial" w:cs="Arial"/>
          <w:sz w:val="22"/>
          <w:szCs w:val="22"/>
        </w:rPr>
        <w:lastRenderedPageBreak/>
        <w:t xml:space="preserve">ao dia, sobre o valor da parcela vencida, </w:t>
      </w:r>
      <w:r w:rsidRPr="002667BE">
        <w:rPr>
          <w:rFonts w:ascii="Arial" w:hAnsi="Arial" w:cs="Arial"/>
          <w:b/>
          <w:sz w:val="22"/>
          <w:szCs w:val="22"/>
        </w:rPr>
        <w:t>ressalvados nos casos quando não efetivados os repasses mensais de recursos do FNDE em tempo hábil.</w:t>
      </w:r>
    </w:p>
    <w:p w:rsidR="00123DF2" w:rsidRPr="002667BE" w:rsidRDefault="00123DF2" w:rsidP="00A20F85">
      <w:pPr>
        <w:pStyle w:val="Nivel10"/>
        <w:numPr>
          <w:ilvl w:val="0"/>
          <w:numId w:val="8"/>
        </w:numPr>
        <w:rPr>
          <w:color w:val="000000" w:themeColor="text1"/>
          <w:sz w:val="22"/>
          <w:szCs w:val="22"/>
        </w:rPr>
      </w:pPr>
      <w:r w:rsidRPr="002667BE">
        <w:rPr>
          <w:smallCaps/>
          <w:color w:val="000000" w:themeColor="text1"/>
          <w:sz w:val="22"/>
          <w:szCs w:val="22"/>
        </w:rPr>
        <w:t xml:space="preserve">CLÁUSULA </w:t>
      </w:r>
      <w:r w:rsidR="00966DC8" w:rsidRPr="002667BE">
        <w:rPr>
          <w:smallCaps/>
          <w:color w:val="000000" w:themeColor="text1"/>
          <w:sz w:val="22"/>
          <w:szCs w:val="22"/>
        </w:rPr>
        <w:t>DECIMA</w:t>
      </w:r>
      <w:r w:rsidRPr="002667BE">
        <w:rPr>
          <w:color w:val="000000" w:themeColor="text1"/>
          <w:sz w:val="22"/>
          <w:szCs w:val="22"/>
        </w:rPr>
        <w:t xml:space="preserve"> </w:t>
      </w:r>
      <w:r w:rsidRPr="002667BE">
        <w:rPr>
          <w:smallCaps/>
          <w:color w:val="000000" w:themeColor="text1"/>
          <w:sz w:val="22"/>
          <w:szCs w:val="22"/>
        </w:rPr>
        <w:t>–</w:t>
      </w:r>
      <w:r w:rsidRPr="002667BE">
        <w:rPr>
          <w:color w:val="000000" w:themeColor="text1"/>
          <w:sz w:val="22"/>
          <w:szCs w:val="22"/>
        </w:rPr>
        <w:t xml:space="preserve"> INEXISTÊNCIA DE REAJUSTE</w:t>
      </w:r>
    </w:p>
    <w:p w:rsidR="00123DF2" w:rsidRPr="002667BE" w:rsidRDefault="00123DF2" w:rsidP="00A20F85">
      <w:pPr>
        <w:numPr>
          <w:ilvl w:val="1"/>
          <w:numId w:val="8"/>
        </w:numPr>
        <w:spacing w:before="120" w:after="120"/>
        <w:jc w:val="both"/>
        <w:rPr>
          <w:rFonts w:ascii="Arial" w:hAnsi="Arial" w:cs="Arial"/>
          <w:color w:val="000000" w:themeColor="text1"/>
        </w:rPr>
      </w:pPr>
      <w:r w:rsidRPr="002667BE">
        <w:rPr>
          <w:rFonts w:ascii="Arial" w:hAnsi="Arial" w:cs="Arial"/>
          <w:bCs/>
          <w:iCs/>
          <w:color w:val="000000" w:themeColor="text1"/>
        </w:rPr>
        <w:t>O preço é fixo e irreajustável</w:t>
      </w:r>
      <w:r w:rsidRPr="002667BE">
        <w:rPr>
          <w:rFonts w:ascii="Arial" w:hAnsi="Arial" w:cs="Arial"/>
          <w:color w:val="000000" w:themeColor="text1"/>
        </w:rPr>
        <w:t>.</w:t>
      </w:r>
    </w:p>
    <w:p w:rsidR="00123DF2" w:rsidRPr="002667BE" w:rsidRDefault="00123DF2" w:rsidP="00A20F85">
      <w:pPr>
        <w:pStyle w:val="Nivel10"/>
        <w:numPr>
          <w:ilvl w:val="0"/>
          <w:numId w:val="8"/>
        </w:numPr>
        <w:rPr>
          <w:smallCaps/>
          <w:color w:val="000000" w:themeColor="text1"/>
          <w:sz w:val="22"/>
          <w:szCs w:val="22"/>
        </w:rPr>
      </w:pPr>
      <w:r w:rsidRPr="002667BE">
        <w:rPr>
          <w:smallCaps/>
          <w:color w:val="000000" w:themeColor="text1"/>
          <w:sz w:val="22"/>
          <w:szCs w:val="22"/>
        </w:rPr>
        <w:t xml:space="preserve">CLÁUSULA </w:t>
      </w:r>
      <w:r w:rsidR="00966DC8" w:rsidRPr="002667BE">
        <w:rPr>
          <w:smallCaps/>
          <w:color w:val="000000" w:themeColor="text1"/>
          <w:sz w:val="22"/>
          <w:szCs w:val="22"/>
        </w:rPr>
        <w:t>DECIMA PRIMEIRA</w:t>
      </w:r>
      <w:r w:rsidRPr="002667BE">
        <w:rPr>
          <w:smallCaps/>
          <w:color w:val="000000" w:themeColor="text1"/>
          <w:sz w:val="22"/>
          <w:szCs w:val="22"/>
        </w:rPr>
        <w:t xml:space="preserve"> – GARANTIA DE EXECUÇÃO</w:t>
      </w:r>
    </w:p>
    <w:p w:rsidR="00123DF2" w:rsidRPr="002667BE" w:rsidRDefault="00966DC8" w:rsidP="00A20F85">
      <w:pPr>
        <w:numPr>
          <w:ilvl w:val="1"/>
          <w:numId w:val="8"/>
        </w:numPr>
        <w:spacing w:before="120" w:after="120"/>
        <w:jc w:val="both"/>
        <w:rPr>
          <w:rFonts w:ascii="Arial" w:hAnsi="Arial" w:cs="Arial"/>
          <w:color w:val="000000" w:themeColor="text1"/>
          <w:lang w:eastAsia="pt-BR"/>
        </w:rPr>
      </w:pPr>
      <w:r w:rsidRPr="002667BE">
        <w:rPr>
          <w:rFonts w:ascii="Arial" w:hAnsi="Arial" w:cs="Arial"/>
          <w:color w:val="000000" w:themeColor="text1"/>
          <w:lang w:eastAsia="pt-BR"/>
        </w:rPr>
        <w:t>Não será exigido garantia</w:t>
      </w:r>
    </w:p>
    <w:p w:rsidR="00966DC8" w:rsidRPr="002667BE" w:rsidRDefault="00966DC8" w:rsidP="004A6E0E">
      <w:pPr>
        <w:spacing w:before="120" w:after="120"/>
        <w:ind w:left="360"/>
        <w:jc w:val="both"/>
        <w:rPr>
          <w:rFonts w:ascii="Arial" w:hAnsi="Arial" w:cs="Arial"/>
          <w:color w:val="000000" w:themeColor="text1"/>
          <w:lang w:eastAsia="pt-BR"/>
        </w:rPr>
      </w:pPr>
    </w:p>
    <w:p w:rsidR="00647AB0" w:rsidRPr="002667BE" w:rsidRDefault="00647AB0" w:rsidP="00A20F85">
      <w:pPr>
        <w:pStyle w:val="PargrafodaLista"/>
        <w:numPr>
          <w:ilvl w:val="0"/>
          <w:numId w:val="8"/>
        </w:numPr>
        <w:spacing w:after="100" w:afterAutospacing="1"/>
        <w:jc w:val="both"/>
        <w:rPr>
          <w:rFonts w:ascii="Arial" w:hAnsi="Arial" w:cs="Arial"/>
          <w:b/>
        </w:rPr>
      </w:pPr>
      <w:r w:rsidRPr="002667BE">
        <w:rPr>
          <w:rFonts w:ascii="Arial" w:hAnsi="Arial" w:cs="Arial"/>
          <w:b/>
        </w:rPr>
        <w:t xml:space="preserve">CLÁUSULA </w:t>
      </w:r>
      <w:r w:rsidR="00401F17" w:rsidRPr="002667BE">
        <w:rPr>
          <w:rFonts w:ascii="Arial" w:hAnsi="Arial" w:cs="Arial"/>
          <w:b/>
        </w:rPr>
        <w:t>DECIMA SEGUNDA</w:t>
      </w:r>
      <w:r w:rsidRPr="002667BE">
        <w:rPr>
          <w:rFonts w:ascii="Arial" w:hAnsi="Arial" w:cs="Arial"/>
        </w:rPr>
        <w:t xml:space="preserve">: </w:t>
      </w:r>
      <w:r w:rsidRPr="002667BE">
        <w:rPr>
          <w:rFonts w:ascii="Arial" w:hAnsi="Arial" w:cs="Arial"/>
          <w:b/>
        </w:rPr>
        <w:t>DAS ALTERAÇÕES</w:t>
      </w:r>
    </w:p>
    <w:p w:rsidR="00647AB0" w:rsidRPr="002667BE" w:rsidRDefault="00647AB0" w:rsidP="00A20F85">
      <w:pPr>
        <w:pStyle w:val="PargrafodaLista"/>
        <w:numPr>
          <w:ilvl w:val="1"/>
          <w:numId w:val="8"/>
        </w:numPr>
        <w:tabs>
          <w:tab w:val="left" w:pos="567"/>
        </w:tabs>
        <w:spacing w:before="100" w:beforeAutospacing="1" w:after="100" w:afterAutospacing="1"/>
        <w:jc w:val="both"/>
        <w:rPr>
          <w:rFonts w:ascii="Arial" w:hAnsi="Arial" w:cs="Arial"/>
        </w:rPr>
      </w:pPr>
      <w:r w:rsidRPr="002667BE">
        <w:rPr>
          <w:rFonts w:ascii="Arial" w:hAnsi="Arial" w:cs="Arial"/>
        </w:rPr>
        <w:t xml:space="preserve">O contrato poderá ser alterado nos termos do artigo 65 da Lei n° 8.666/1993. </w:t>
      </w:r>
    </w:p>
    <w:p w:rsidR="00CC6828" w:rsidRPr="002667BE" w:rsidRDefault="00CC6828" w:rsidP="004A6E0E">
      <w:pPr>
        <w:pStyle w:val="Standard"/>
        <w:widowControl w:val="0"/>
        <w:spacing w:line="276" w:lineRule="auto"/>
        <w:jc w:val="both"/>
        <w:rPr>
          <w:rFonts w:ascii="Arial" w:hAnsi="Arial" w:cs="Arial"/>
          <w:sz w:val="22"/>
          <w:szCs w:val="22"/>
        </w:rPr>
      </w:pPr>
    </w:p>
    <w:p w:rsidR="00647AB0" w:rsidRPr="002667BE" w:rsidRDefault="00647AB0" w:rsidP="00A20F85">
      <w:pPr>
        <w:pStyle w:val="PargrafodaLista"/>
        <w:numPr>
          <w:ilvl w:val="0"/>
          <w:numId w:val="8"/>
        </w:numPr>
        <w:spacing w:after="100" w:afterAutospacing="1"/>
        <w:jc w:val="both"/>
        <w:rPr>
          <w:rFonts w:ascii="Arial" w:hAnsi="Arial" w:cs="Arial"/>
        </w:rPr>
      </w:pPr>
      <w:r w:rsidRPr="002667BE">
        <w:rPr>
          <w:rFonts w:ascii="Arial" w:eastAsia="Times New Roman" w:hAnsi="Arial" w:cs="Arial"/>
          <w:b/>
          <w:lang w:eastAsia="pt-BR"/>
        </w:rPr>
        <w:t>CLÁUSULA DÉCIMA</w:t>
      </w:r>
      <w:r w:rsidR="00401F17" w:rsidRPr="002667BE">
        <w:rPr>
          <w:rFonts w:ascii="Arial" w:eastAsia="Times New Roman" w:hAnsi="Arial" w:cs="Arial"/>
          <w:b/>
          <w:lang w:eastAsia="pt-BR"/>
        </w:rPr>
        <w:t xml:space="preserve"> TERCEIRA</w:t>
      </w:r>
      <w:r w:rsidRPr="002667BE">
        <w:rPr>
          <w:rFonts w:ascii="Arial" w:eastAsia="Times New Roman" w:hAnsi="Arial" w:cs="Arial"/>
          <w:b/>
          <w:lang w:eastAsia="pt-BR"/>
        </w:rPr>
        <w:t>: DAS SANÇÕES ADMINISTRATIVAS</w:t>
      </w:r>
    </w:p>
    <w:p w:rsidR="00733E35" w:rsidRPr="002667BE" w:rsidRDefault="00733E35" w:rsidP="00A20F85">
      <w:pPr>
        <w:pStyle w:val="Nivel2"/>
        <w:numPr>
          <w:ilvl w:val="1"/>
          <w:numId w:val="8"/>
        </w:numPr>
        <w:rPr>
          <w:rFonts w:ascii="Arial" w:hAnsi="Arial" w:cs="Arial"/>
          <w:sz w:val="22"/>
          <w:szCs w:val="22"/>
        </w:rPr>
      </w:pPr>
      <w:r w:rsidRPr="002667BE">
        <w:rPr>
          <w:rFonts w:ascii="Arial" w:hAnsi="Arial" w:cs="Arial"/>
          <w:sz w:val="22"/>
          <w:szCs w:val="22"/>
        </w:rPr>
        <w:t>Comete infração administrativa nos termos da Lei nº 8.666, de 1993 a Contratada que inexecutar total ou parcialmente qualquer das obrigações assumidas em decorrência da contratação; ensejar o retardamento da execução do objeto; fraudar na execução do contrato; comportar-se de modo inidôneo; cometer fraude fiscal; ou não mantiver a proposta;</w:t>
      </w:r>
    </w:p>
    <w:p w:rsidR="00733E35" w:rsidRPr="002667BE" w:rsidRDefault="00733E35" w:rsidP="00A20F85">
      <w:pPr>
        <w:pStyle w:val="Nivel2"/>
        <w:numPr>
          <w:ilvl w:val="1"/>
          <w:numId w:val="8"/>
        </w:numPr>
        <w:rPr>
          <w:rFonts w:ascii="Arial" w:hAnsi="Arial" w:cs="Arial"/>
          <w:color w:val="000000"/>
          <w:sz w:val="22"/>
          <w:szCs w:val="22"/>
        </w:rPr>
      </w:pPr>
      <w:r w:rsidRPr="002667BE">
        <w:rPr>
          <w:rFonts w:ascii="Arial" w:hAnsi="Arial" w:cs="Arial"/>
          <w:sz w:val="22"/>
          <w:szCs w:val="22"/>
          <w:shd w:val="clear" w:color="auto" w:fill="FFFFFF"/>
        </w:rPr>
        <w:t>A Contratada que cometer qualquer das infrações acima discriminadas ficará sujeita, sem prejuízo da responsabilidade civil e criminal, às seguintes sanções:</w:t>
      </w:r>
    </w:p>
    <w:p w:rsidR="00733E35" w:rsidRPr="002667BE" w:rsidRDefault="00733E35" w:rsidP="00A20F85">
      <w:pPr>
        <w:pStyle w:val="Nivel3"/>
        <w:numPr>
          <w:ilvl w:val="2"/>
          <w:numId w:val="8"/>
        </w:numPr>
        <w:rPr>
          <w:rFonts w:ascii="Arial" w:hAnsi="Arial"/>
          <w:sz w:val="22"/>
          <w:szCs w:val="22"/>
        </w:rPr>
      </w:pPr>
      <w:proofErr w:type="gramStart"/>
      <w:r w:rsidRPr="002667BE">
        <w:rPr>
          <w:rFonts w:ascii="Arial" w:hAnsi="Arial"/>
          <w:sz w:val="22"/>
          <w:szCs w:val="22"/>
        </w:rPr>
        <w:t>advertência</w:t>
      </w:r>
      <w:proofErr w:type="gramEnd"/>
      <w:r w:rsidRPr="002667BE">
        <w:rPr>
          <w:rFonts w:ascii="Arial" w:hAnsi="Arial"/>
          <w:sz w:val="22"/>
          <w:szCs w:val="22"/>
        </w:rPr>
        <w:t xml:space="preserve"> por faltas leves, assim entendidas aquelas que não acarretem prejuízos significativos para a Contratante;</w:t>
      </w:r>
    </w:p>
    <w:p w:rsidR="00733E35" w:rsidRPr="002667BE" w:rsidRDefault="00733E35" w:rsidP="00A20F85">
      <w:pPr>
        <w:pStyle w:val="Nivel3"/>
        <w:numPr>
          <w:ilvl w:val="2"/>
          <w:numId w:val="8"/>
        </w:numPr>
        <w:rPr>
          <w:rFonts w:ascii="Arial" w:hAnsi="Arial"/>
          <w:color w:val="auto"/>
          <w:sz w:val="22"/>
          <w:szCs w:val="22"/>
        </w:rPr>
      </w:pPr>
      <w:proofErr w:type="gramStart"/>
      <w:r w:rsidRPr="002667BE">
        <w:rPr>
          <w:rFonts w:ascii="Arial" w:hAnsi="Arial"/>
          <w:sz w:val="22"/>
          <w:szCs w:val="22"/>
        </w:rPr>
        <w:t>multa</w:t>
      </w:r>
      <w:proofErr w:type="gramEnd"/>
      <w:r w:rsidRPr="002667BE">
        <w:rPr>
          <w:rFonts w:ascii="Arial" w:hAnsi="Arial"/>
          <w:sz w:val="22"/>
          <w:szCs w:val="22"/>
        </w:rPr>
        <w:t xml:space="preserve"> moratória de até 0,</w:t>
      </w:r>
      <w:r w:rsidRPr="002667BE">
        <w:rPr>
          <w:rFonts w:ascii="Arial" w:hAnsi="Arial"/>
          <w:color w:val="auto"/>
          <w:sz w:val="22"/>
          <w:szCs w:val="22"/>
        </w:rPr>
        <w:t>33 % (zero virgula trinta e três  por cento) por dia de atraso injustificado sobre o valor da parcela inadimplida, até o limite de 30 (trinta) dias;</w:t>
      </w:r>
    </w:p>
    <w:p w:rsidR="00733E35" w:rsidRPr="002667BE" w:rsidRDefault="00733E35" w:rsidP="00A20F85">
      <w:pPr>
        <w:pStyle w:val="Nivel3"/>
        <w:numPr>
          <w:ilvl w:val="2"/>
          <w:numId w:val="8"/>
        </w:numPr>
        <w:rPr>
          <w:rFonts w:ascii="Arial" w:hAnsi="Arial"/>
          <w:sz w:val="22"/>
          <w:szCs w:val="22"/>
        </w:rPr>
      </w:pPr>
      <w:proofErr w:type="gramStart"/>
      <w:r w:rsidRPr="002667BE">
        <w:rPr>
          <w:rFonts w:ascii="Arial" w:hAnsi="Arial"/>
          <w:color w:val="auto"/>
          <w:sz w:val="22"/>
          <w:szCs w:val="22"/>
        </w:rPr>
        <w:t>multa</w:t>
      </w:r>
      <w:proofErr w:type="gramEnd"/>
      <w:r w:rsidRPr="002667BE">
        <w:rPr>
          <w:rFonts w:ascii="Arial" w:hAnsi="Arial"/>
          <w:color w:val="auto"/>
          <w:sz w:val="22"/>
          <w:szCs w:val="22"/>
        </w:rPr>
        <w:t xml:space="preserve"> compensatória de até 10 % (dez por cento</w:t>
      </w:r>
      <w:r w:rsidRPr="002667BE">
        <w:rPr>
          <w:rFonts w:ascii="Arial" w:hAnsi="Arial"/>
          <w:color w:val="FF0000"/>
          <w:sz w:val="22"/>
          <w:szCs w:val="22"/>
        </w:rPr>
        <w:t>)</w:t>
      </w:r>
      <w:r w:rsidRPr="002667BE">
        <w:rPr>
          <w:rFonts w:ascii="Arial" w:hAnsi="Arial"/>
          <w:sz w:val="22"/>
          <w:szCs w:val="22"/>
        </w:rPr>
        <w:t xml:space="preserve"> sobre o valor total do contrato, no caso de inexecução total do objeto;</w:t>
      </w:r>
    </w:p>
    <w:p w:rsidR="00733E35" w:rsidRPr="002667BE" w:rsidRDefault="00733E35" w:rsidP="00A20F85">
      <w:pPr>
        <w:pStyle w:val="Nivel4"/>
        <w:numPr>
          <w:ilvl w:val="3"/>
          <w:numId w:val="8"/>
        </w:numPr>
        <w:rPr>
          <w:rFonts w:ascii="Arial" w:hAnsi="Arial"/>
          <w:sz w:val="22"/>
          <w:szCs w:val="22"/>
        </w:rPr>
      </w:pPr>
      <w:proofErr w:type="gramStart"/>
      <w:r w:rsidRPr="002667BE">
        <w:rPr>
          <w:rFonts w:ascii="Arial" w:hAnsi="Arial"/>
          <w:sz w:val="22"/>
          <w:szCs w:val="22"/>
        </w:rPr>
        <w:t>em</w:t>
      </w:r>
      <w:proofErr w:type="gramEnd"/>
      <w:r w:rsidRPr="002667BE">
        <w:rPr>
          <w:rFonts w:ascii="Arial" w:hAnsi="Arial"/>
          <w:sz w:val="22"/>
          <w:szCs w:val="22"/>
        </w:rPr>
        <w:t xml:space="preserve"> caso de inexecução parcial, a multa compensatória, no mesmo percentual do subitem acima, será aplicada de forma proporcional à obrigação inadimplida;</w:t>
      </w:r>
    </w:p>
    <w:p w:rsidR="00733E35" w:rsidRPr="002667BE" w:rsidRDefault="00733E35" w:rsidP="00A20F85">
      <w:pPr>
        <w:pStyle w:val="Nivel3"/>
        <w:numPr>
          <w:ilvl w:val="2"/>
          <w:numId w:val="8"/>
        </w:numPr>
        <w:rPr>
          <w:rFonts w:ascii="Arial" w:hAnsi="Arial"/>
          <w:sz w:val="22"/>
          <w:szCs w:val="22"/>
        </w:rPr>
      </w:pPr>
      <w:proofErr w:type="gramStart"/>
      <w:r w:rsidRPr="002667BE">
        <w:rPr>
          <w:rFonts w:ascii="Arial" w:hAnsi="Arial"/>
          <w:sz w:val="22"/>
          <w:szCs w:val="22"/>
        </w:rPr>
        <w:t>suspensão</w:t>
      </w:r>
      <w:proofErr w:type="gramEnd"/>
      <w:r w:rsidRPr="002667BE">
        <w:rPr>
          <w:rFonts w:ascii="Arial" w:hAnsi="Arial"/>
          <w:sz w:val="22"/>
          <w:szCs w:val="22"/>
        </w:rPr>
        <w:t xml:space="preserve"> de licitar e impedimento de contratar com o órgão, entidade ou unidade administrativa pela qual a Administração Pública opera e atua concretamente, pelo prazo de até dois anos;</w:t>
      </w:r>
    </w:p>
    <w:p w:rsidR="00733E35" w:rsidRPr="002667BE" w:rsidRDefault="00733E35" w:rsidP="00A20F85">
      <w:pPr>
        <w:pStyle w:val="Nivel3"/>
        <w:numPr>
          <w:ilvl w:val="2"/>
          <w:numId w:val="8"/>
        </w:numPr>
        <w:rPr>
          <w:rFonts w:ascii="Arial" w:hAnsi="Arial"/>
          <w:sz w:val="22"/>
          <w:szCs w:val="22"/>
        </w:rPr>
      </w:pPr>
      <w:proofErr w:type="gramStart"/>
      <w:r w:rsidRPr="002667BE">
        <w:rPr>
          <w:rFonts w:ascii="Arial" w:hAnsi="Arial"/>
          <w:sz w:val="22"/>
          <w:szCs w:val="22"/>
        </w:rPr>
        <w:lastRenderedPageBreak/>
        <w:t>declaração</w:t>
      </w:r>
      <w:proofErr w:type="gramEnd"/>
      <w:r w:rsidRPr="002667BE">
        <w:rPr>
          <w:rFonts w:ascii="Arial" w:hAnsi="Arial"/>
          <w:sz w:val="22"/>
          <w:szCs w:val="22"/>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e após decorrido o prazo da penalidade de suspensão do subitem anterior;</w:t>
      </w:r>
    </w:p>
    <w:p w:rsidR="00733E35" w:rsidRPr="002667BE" w:rsidRDefault="00733E35" w:rsidP="00A20F85">
      <w:pPr>
        <w:pStyle w:val="Nivel2"/>
        <w:numPr>
          <w:ilvl w:val="1"/>
          <w:numId w:val="8"/>
        </w:numPr>
        <w:rPr>
          <w:rFonts w:ascii="Arial" w:hAnsi="Arial" w:cs="Arial"/>
          <w:sz w:val="22"/>
          <w:szCs w:val="22"/>
        </w:rPr>
      </w:pPr>
      <w:r w:rsidRPr="002667BE">
        <w:rPr>
          <w:rFonts w:ascii="Arial" w:hAnsi="Arial" w:cs="Arial"/>
          <w:sz w:val="22"/>
          <w:szCs w:val="22"/>
        </w:rPr>
        <w:t>A aplicação de multa não impede que a Administração rescinda unilateralmente o Contrato e aplique as outras sanções cabíveis.</w:t>
      </w:r>
    </w:p>
    <w:p w:rsidR="00733E35" w:rsidRPr="002667BE" w:rsidRDefault="00733E35" w:rsidP="00A20F85">
      <w:pPr>
        <w:pStyle w:val="Nivel2"/>
        <w:numPr>
          <w:ilvl w:val="1"/>
          <w:numId w:val="8"/>
        </w:numPr>
        <w:rPr>
          <w:rFonts w:ascii="Arial" w:hAnsi="Arial" w:cs="Arial"/>
          <w:sz w:val="22"/>
          <w:szCs w:val="22"/>
        </w:rPr>
      </w:pPr>
      <w:r w:rsidRPr="002667BE">
        <w:rPr>
          <w:rFonts w:ascii="Arial" w:hAnsi="Arial" w:cs="Arial"/>
          <w:sz w:val="22"/>
          <w:szCs w:val="22"/>
        </w:rPr>
        <w:t>A recusa injustificada da Adjudicatária em assinar o Contrato, após devidamente convocada, dentro do prazo estabelecido pela Administração, equivale à inexecução total do contrato, sujeitando-a às penalidades acima estabelecidas.</w:t>
      </w:r>
    </w:p>
    <w:p w:rsidR="00733E35" w:rsidRPr="002667BE" w:rsidRDefault="00733E35" w:rsidP="00A20F85">
      <w:pPr>
        <w:pStyle w:val="Nivel2"/>
        <w:numPr>
          <w:ilvl w:val="1"/>
          <w:numId w:val="8"/>
        </w:numPr>
        <w:rPr>
          <w:rFonts w:ascii="Arial" w:hAnsi="Arial" w:cs="Arial"/>
          <w:sz w:val="22"/>
          <w:szCs w:val="22"/>
        </w:rPr>
      </w:pPr>
      <w:r w:rsidRPr="002667BE">
        <w:rPr>
          <w:rFonts w:ascii="Arial" w:hAnsi="Arial" w:cs="Arial"/>
          <w:sz w:val="22"/>
          <w:szCs w:val="22"/>
        </w:rPr>
        <w:t>A aplicação de qualquer penalidade não exclui a aplicação da multa.</w:t>
      </w:r>
    </w:p>
    <w:p w:rsidR="00733E35" w:rsidRPr="002667BE" w:rsidRDefault="00733E35" w:rsidP="00A20F85">
      <w:pPr>
        <w:pStyle w:val="Nivel2"/>
        <w:numPr>
          <w:ilvl w:val="1"/>
          <w:numId w:val="8"/>
        </w:numPr>
        <w:rPr>
          <w:rFonts w:ascii="Arial" w:hAnsi="Arial" w:cs="Arial"/>
          <w:sz w:val="22"/>
          <w:szCs w:val="22"/>
        </w:rPr>
      </w:pPr>
      <w:r w:rsidRPr="002667BE">
        <w:rPr>
          <w:rFonts w:ascii="Arial" w:hAnsi="Arial" w:cs="Arial"/>
          <w:sz w:val="22"/>
          <w:szCs w:val="22"/>
        </w:rPr>
        <w:t>Também fica sujeita às penalidades do art. 87, III e IV da Lei nº 8.666, de 1993, a Contratada que:</w:t>
      </w:r>
    </w:p>
    <w:p w:rsidR="00733E35" w:rsidRPr="002667BE" w:rsidRDefault="00733E35" w:rsidP="00A20F85">
      <w:pPr>
        <w:pStyle w:val="Nivel3"/>
        <w:numPr>
          <w:ilvl w:val="2"/>
          <w:numId w:val="8"/>
        </w:numPr>
        <w:rPr>
          <w:rFonts w:ascii="Arial" w:hAnsi="Arial"/>
          <w:sz w:val="22"/>
          <w:szCs w:val="22"/>
        </w:rPr>
      </w:pPr>
      <w:proofErr w:type="gramStart"/>
      <w:r w:rsidRPr="002667BE">
        <w:rPr>
          <w:rFonts w:ascii="Arial" w:hAnsi="Arial"/>
          <w:sz w:val="22"/>
          <w:szCs w:val="22"/>
        </w:rPr>
        <w:t>tenha</w:t>
      </w:r>
      <w:proofErr w:type="gramEnd"/>
      <w:r w:rsidRPr="002667BE">
        <w:rPr>
          <w:rFonts w:ascii="Arial" w:hAnsi="Arial"/>
          <w:sz w:val="22"/>
          <w:szCs w:val="22"/>
        </w:rPr>
        <w:t xml:space="preserve"> sofrido condenação definitiva por praticar, por meio dolosos, fraude fiscal no recolhimento de quaisquer tributos;</w:t>
      </w:r>
    </w:p>
    <w:p w:rsidR="00733E35" w:rsidRPr="002667BE" w:rsidRDefault="00733E35" w:rsidP="00A20F85">
      <w:pPr>
        <w:pStyle w:val="Nivel3"/>
        <w:numPr>
          <w:ilvl w:val="2"/>
          <w:numId w:val="8"/>
        </w:numPr>
        <w:rPr>
          <w:rFonts w:ascii="Arial" w:hAnsi="Arial"/>
          <w:sz w:val="22"/>
          <w:szCs w:val="22"/>
        </w:rPr>
      </w:pPr>
      <w:proofErr w:type="gramStart"/>
      <w:r w:rsidRPr="002667BE">
        <w:rPr>
          <w:rFonts w:ascii="Arial" w:hAnsi="Arial"/>
          <w:sz w:val="22"/>
          <w:szCs w:val="22"/>
        </w:rPr>
        <w:t>tenha</w:t>
      </w:r>
      <w:proofErr w:type="gramEnd"/>
      <w:r w:rsidRPr="002667BE">
        <w:rPr>
          <w:rFonts w:ascii="Arial" w:hAnsi="Arial"/>
          <w:sz w:val="22"/>
          <w:szCs w:val="22"/>
        </w:rPr>
        <w:t xml:space="preserve"> praticado atos ilícitos visando a frustrar os objetivos da licitação;</w:t>
      </w:r>
    </w:p>
    <w:p w:rsidR="00733E35" w:rsidRPr="002667BE" w:rsidRDefault="00733E35" w:rsidP="00A20F85">
      <w:pPr>
        <w:pStyle w:val="Nivel3"/>
        <w:numPr>
          <w:ilvl w:val="2"/>
          <w:numId w:val="8"/>
        </w:numPr>
        <w:rPr>
          <w:rFonts w:ascii="Arial" w:hAnsi="Arial"/>
          <w:sz w:val="22"/>
          <w:szCs w:val="22"/>
        </w:rPr>
      </w:pPr>
      <w:proofErr w:type="gramStart"/>
      <w:r w:rsidRPr="002667BE">
        <w:rPr>
          <w:rFonts w:ascii="Arial" w:hAnsi="Arial"/>
          <w:sz w:val="22"/>
          <w:szCs w:val="22"/>
        </w:rPr>
        <w:t>demonstre</w:t>
      </w:r>
      <w:proofErr w:type="gramEnd"/>
      <w:r w:rsidRPr="002667BE">
        <w:rPr>
          <w:rFonts w:ascii="Arial" w:hAnsi="Arial"/>
          <w:sz w:val="22"/>
          <w:szCs w:val="22"/>
        </w:rPr>
        <w:t xml:space="preserve"> não possuir idoneidade para contratar com a Administração em virtude de atos ilícitos praticados.</w:t>
      </w:r>
    </w:p>
    <w:p w:rsidR="00733E35" w:rsidRPr="002667BE" w:rsidRDefault="00733E35" w:rsidP="00A20F85">
      <w:pPr>
        <w:pStyle w:val="Nivel2"/>
        <w:numPr>
          <w:ilvl w:val="1"/>
          <w:numId w:val="8"/>
        </w:numPr>
        <w:rPr>
          <w:rFonts w:ascii="Arial" w:hAnsi="Arial" w:cs="Arial"/>
          <w:sz w:val="22"/>
          <w:szCs w:val="22"/>
        </w:rPr>
      </w:pPr>
      <w:r w:rsidRPr="002667BE">
        <w:rPr>
          <w:rFonts w:ascii="Arial" w:hAnsi="Arial" w:cs="Arial"/>
          <w:sz w:val="22"/>
          <w:szCs w:val="22"/>
        </w:rPr>
        <w:t>A aplicação de qualquer das penalidades previstas realizar-se-á em processo administrativo que assegurará o contraditório e a ampla defesa observando-se o procedimento previsto na Lei nº 8.666, de 1993, e subsidiariamente na Lei nº 9.784, de 1999.</w:t>
      </w:r>
    </w:p>
    <w:p w:rsidR="00733E35" w:rsidRPr="002667BE" w:rsidRDefault="00733E35" w:rsidP="00A20F85">
      <w:pPr>
        <w:pStyle w:val="Nivel2"/>
        <w:numPr>
          <w:ilvl w:val="1"/>
          <w:numId w:val="8"/>
        </w:numPr>
        <w:rPr>
          <w:rFonts w:ascii="Arial" w:hAnsi="Arial" w:cs="Arial"/>
          <w:sz w:val="22"/>
          <w:szCs w:val="22"/>
        </w:rPr>
      </w:pPr>
      <w:r w:rsidRPr="002667BE">
        <w:rPr>
          <w:rFonts w:ascii="Arial" w:hAnsi="Arial" w:cs="Arial"/>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733E35" w:rsidRPr="002667BE" w:rsidRDefault="00733E35" w:rsidP="00A20F85">
      <w:pPr>
        <w:pStyle w:val="Nivel2"/>
        <w:numPr>
          <w:ilvl w:val="1"/>
          <w:numId w:val="8"/>
        </w:numPr>
        <w:rPr>
          <w:rFonts w:ascii="Arial" w:hAnsi="Arial" w:cs="Arial"/>
          <w:sz w:val="22"/>
          <w:szCs w:val="22"/>
        </w:rPr>
      </w:pPr>
      <w:r w:rsidRPr="002667BE">
        <w:rPr>
          <w:rFonts w:ascii="Arial" w:hAnsi="Arial" w:cs="Arial"/>
          <w:sz w:val="22"/>
          <w:szCs w:val="22"/>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733E35" w:rsidRPr="002667BE" w:rsidRDefault="00733E35" w:rsidP="00A20F85">
      <w:pPr>
        <w:pStyle w:val="Nivel3"/>
        <w:numPr>
          <w:ilvl w:val="2"/>
          <w:numId w:val="8"/>
        </w:numPr>
        <w:rPr>
          <w:rFonts w:ascii="Arial" w:hAnsi="Arial"/>
          <w:sz w:val="22"/>
          <w:szCs w:val="22"/>
        </w:rPr>
      </w:pPr>
      <w:r w:rsidRPr="002667BE">
        <w:rPr>
          <w:rFonts w:ascii="Arial" w:hAnsi="Arial"/>
          <w:color w:val="auto"/>
          <w:sz w:val="22"/>
          <w:szCs w:val="22"/>
        </w:rPr>
        <w:t>Caso a Contratante determine, a multa deverá ser recolhida no prazo máximo de 15 (quinze) dias, a contar da data do recebimento da comunicação enviada pela autoridade competente</w:t>
      </w:r>
      <w:r w:rsidRPr="002667BE">
        <w:rPr>
          <w:rFonts w:ascii="Arial" w:hAnsi="Arial"/>
          <w:sz w:val="22"/>
          <w:szCs w:val="22"/>
        </w:rPr>
        <w:t>.</w:t>
      </w:r>
    </w:p>
    <w:p w:rsidR="00733E35" w:rsidRPr="002667BE" w:rsidRDefault="00733E35" w:rsidP="00A20F85">
      <w:pPr>
        <w:pStyle w:val="Nivel2"/>
        <w:numPr>
          <w:ilvl w:val="1"/>
          <w:numId w:val="8"/>
        </w:numPr>
        <w:rPr>
          <w:rFonts w:ascii="Arial" w:hAnsi="Arial" w:cs="Arial"/>
          <w:sz w:val="22"/>
          <w:szCs w:val="22"/>
        </w:rPr>
      </w:pPr>
      <w:r w:rsidRPr="002667BE">
        <w:rPr>
          <w:rFonts w:ascii="Arial" w:hAnsi="Arial" w:cs="Arial"/>
          <w:sz w:val="22"/>
          <w:szCs w:val="22"/>
        </w:rPr>
        <w:t>As penalidades serão obrigatoriamente registradas no SICAF.</w:t>
      </w:r>
    </w:p>
    <w:p w:rsidR="00733E35" w:rsidRPr="002667BE" w:rsidRDefault="00733E35" w:rsidP="00A20F85">
      <w:pPr>
        <w:pStyle w:val="Corpodetexto"/>
        <w:numPr>
          <w:ilvl w:val="1"/>
          <w:numId w:val="8"/>
        </w:numPr>
        <w:spacing w:before="120" w:line="276" w:lineRule="auto"/>
        <w:jc w:val="both"/>
        <w:rPr>
          <w:rFonts w:ascii="Arial" w:hAnsi="Arial" w:cs="Arial"/>
          <w:sz w:val="22"/>
          <w:szCs w:val="22"/>
        </w:rPr>
      </w:pPr>
      <w:r w:rsidRPr="002667BE">
        <w:rPr>
          <w:rFonts w:ascii="Arial" w:hAnsi="Arial" w:cs="Arial"/>
          <w:sz w:val="22"/>
          <w:szCs w:val="22"/>
        </w:rPr>
        <w:t xml:space="preserve">As sanções aqui previstas são independentes entre si, podendo ser aplicadas isoladas ou, no caso das multas, cumulativamente, sem prejuízo de </w:t>
      </w:r>
      <w:r w:rsidRPr="002667BE">
        <w:rPr>
          <w:rFonts w:ascii="Arial" w:hAnsi="Arial" w:cs="Arial"/>
          <w:sz w:val="22"/>
          <w:szCs w:val="22"/>
        </w:rPr>
        <w:lastRenderedPageBreak/>
        <w:t>outras medidas cabíveis</w:t>
      </w:r>
    </w:p>
    <w:p w:rsidR="00733E35" w:rsidRPr="002667BE" w:rsidRDefault="00733E35" w:rsidP="004A6E0E">
      <w:pPr>
        <w:pStyle w:val="Standard"/>
        <w:widowControl w:val="0"/>
        <w:spacing w:line="276" w:lineRule="auto"/>
        <w:ind w:left="360"/>
        <w:jc w:val="both"/>
        <w:rPr>
          <w:rFonts w:ascii="Arial" w:hAnsi="Arial" w:cs="Arial"/>
          <w:sz w:val="22"/>
          <w:szCs w:val="22"/>
        </w:rPr>
      </w:pPr>
    </w:p>
    <w:p w:rsidR="00F007A1" w:rsidRPr="002667BE" w:rsidRDefault="00F007A1" w:rsidP="004A6E0E">
      <w:pPr>
        <w:pStyle w:val="Standard"/>
        <w:widowControl w:val="0"/>
        <w:spacing w:line="276" w:lineRule="auto"/>
        <w:ind w:left="360"/>
        <w:jc w:val="both"/>
        <w:rPr>
          <w:rFonts w:ascii="Arial" w:hAnsi="Arial" w:cs="Arial"/>
          <w:sz w:val="22"/>
          <w:szCs w:val="22"/>
        </w:rPr>
      </w:pPr>
    </w:p>
    <w:p w:rsidR="00A65866" w:rsidRPr="002667BE" w:rsidRDefault="00A65866" w:rsidP="00A20F85">
      <w:pPr>
        <w:pStyle w:val="PargrafodaLista"/>
        <w:numPr>
          <w:ilvl w:val="0"/>
          <w:numId w:val="8"/>
        </w:numPr>
        <w:spacing w:after="100" w:afterAutospacing="1"/>
        <w:jc w:val="both"/>
        <w:rPr>
          <w:rFonts w:ascii="Arial" w:hAnsi="Arial" w:cs="Arial"/>
        </w:rPr>
      </w:pPr>
      <w:r w:rsidRPr="002667BE">
        <w:rPr>
          <w:rFonts w:ascii="Arial" w:hAnsi="Arial" w:cs="Arial"/>
          <w:b/>
        </w:rPr>
        <w:t xml:space="preserve">CLÁUSULA </w:t>
      </w:r>
      <w:r w:rsidR="00401F17" w:rsidRPr="002667BE">
        <w:rPr>
          <w:rFonts w:ascii="Arial" w:hAnsi="Arial" w:cs="Arial"/>
          <w:b/>
        </w:rPr>
        <w:t>DECIMA QUARTA</w:t>
      </w:r>
      <w:r w:rsidR="009C3C59" w:rsidRPr="002667BE">
        <w:rPr>
          <w:rFonts w:ascii="Arial" w:hAnsi="Arial" w:cs="Arial"/>
          <w:b/>
        </w:rPr>
        <w:t>: DA RESCISÃO</w:t>
      </w:r>
    </w:p>
    <w:p w:rsidR="004D342B" w:rsidRPr="002667BE" w:rsidRDefault="004D342B" w:rsidP="00A20F85">
      <w:pPr>
        <w:pStyle w:val="PargrafodaLista"/>
        <w:numPr>
          <w:ilvl w:val="1"/>
          <w:numId w:val="8"/>
        </w:numPr>
        <w:tabs>
          <w:tab w:val="left" w:pos="567"/>
        </w:tabs>
        <w:spacing w:before="100" w:beforeAutospacing="1" w:after="100" w:afterAutospacing="1"/>
        <w:jc w:val="both"/>
        <w:rPr>
          <w:rFonts w:ascii="Arial" w:hAnsi="Arial" w:cs="Arial"/>
        </w:rPr>
      </w:pPr>
      <w:r w:rsidRPr="002667BE">
        <w:rPr>
          <w:rFonts w:ascii="Arial" w:hAnsi="Arial" w:cs="Arial"/>
        </w:rPr>
        <w:t xml:space="preserve">O presente Termo de Contrato poderá ser rescindido nas hipóteses previstas no art. 78 da Lei nº 8.666, de 1993, com as consequências indicadas no art. 80 da mesma Lei, sem prejuízo da aplicação das sanções previstas no Termo de Referência, anexo do Edital. </w:t>
      </w:r>
    </w:p>
    <w:p w:rsidR="00631721" w:rsidRPr="002667BE" w:rsidRDefault="00631721" w:rsidP="004A6E0E">
      <w:pPr>
        <w:pStyle w:val="PargrafodaLista"/>
        <w:tabs>
          <w:tab w:val="left" w:pos="567"/>
        </w:tabs>
        <w:spacing w:before="100" w:beforeAutospacing="1" w:after="100" w:afterAutospacing="1"/>
        <w:ind w:left="792"/>
        <w:jc w:val="both"/>
        <w:rPr>
          <w:rFonts w:ascii="Arial" w:hAnsi="Arial" w:cs="Arial"/>
        </w:rPr>
      </w:pPr>
    </w:p>
    <w:p w:rsidR="00FA28A5" w:rsidRPr="002667BE" w:rsidRDefault="004D342B" w:rsidP="00A20F85">
      <w:pPr>
        <w:pStyle w:val="PargrafodaLista"/>
        <w:numPr>
          <w:ilvl w:val="1"/>
          <w:numId w:val="8"/>
        </w:numPr>
        <w:tabs>
          <w:tab w:val="left" w:pos="567"/>
        </w:tabs>
        <w:spacing w:before="100" w:beforeAutospacing="1" w:after="100" w:afterAutospacing="1"/>
        <w:jc w:val="both"/>
        <w:rPr>
          <w:rFonts w:ascii="Arial" w:hAnsi="Arial" w:cs="Arial"/>
        </w:rPr>
      </w:pPr>
      <w:r w:rsidRPr="002667BE">
        <w:rPr>
          <w:rFonts w:ascii="Arial" w:hAnsi="Arial" w:cs="Arial"/>
        </w:rPr>
        <w:t xml:space="preserve">Os casos de rescisão contratual serão formalmente motivados, assegurando-se à CONTRATADA o direito à prévia e ampla defesa. </w:t>
      </w:r>
    </w:p>
    <w:p w:rsidR="00631721" w:rsidRPr="002667BE" w:rsidRDefault="00631721" w:rsidP="004A6E0E">
      <w:pPr>
        <w:pStyle w:val="PargrafodaLista"/>
        <w:jc w:val="both"/>
        <w:rPr>
          <w:rFonts w:ascii="Arial" w:hAnsi="Arial" w:cs="Arial"/>
        </w:rPr>
      </w:pPr>
    </w:p>
    <w:p w:rsidR="004D342B" w:rsidRPr="002667BE" w:rsidRDefault="004D342B" w:rsidP="00A20F85">
      <w:pPr>
        <w:pStyle w:val="PargrafodaLista"/>
        <w:numPr>
          <w:ilvl w:val="1"/>
          <w:numId w:val="8"/>
        </w:numPr>
        <w:tabs>
          <w:tab w:val="left" w:pos="567"/>
        </w:tabs>
        <w:spacing w:before="100" w:beforeAutospacing="1" w:after="100" w:afterAutospacing="1"/>
        <w:jc w:val="both"/>
        <w:rPr>
          <w:rFonts w:ascii="Arial" w:hAnsi="Arial" w:cs="Arial"/>
        </w:rPr>
      </w:pPr>
      <w:r w:rsidRPr="002667BE">
        <w:rPr>
          <w:rFonts w:ascii="Arial" w:hAnsi="Arial" w:cs="Arial"/>
        </w:rPr>
        <w:t xml:space="preserve">A CONTRATADA reconhece os direitos da CONTRATANTE em caso de rescisão administrativa prevista no art. 77 da Lei nº 8.666, de 1993. </w:t>
      </w:r>
    </w:p>
    <w:p w:rsidR="00631721" w:rsidRPr="002667BE" w:rsidRDefault="00631721" w:rsidP="004A6E0E">
      <w:pPr>
        <w:pStyle w:val="PargrafodaLista"/>
        <w:jc w:val="both"/>
        <w:rPr>
          <w:rFonts w:ascii="Arial" w:hAnsi="Arial" w:cs="Arial"/>
        </w:rPr>
      </w:pPr>
    </w:p>
    <w:p w:rsidR="00FA28A5" w:rsidRPr="002667BE" w:rsidRDefault="004D342B" w:rsidP="00A20F85">
      <w:pPr>
        <w:pStyle w:val="Standard"/>
        <w:widowControl w:val="0"/>
        <w:numPr>
          <w:ilvl w:val="1"/>
          <w:numId w:val="8"/>
        </w:numPr>
        <w:spacing w:line="276" w:lineRule="auto"/>
        <w:jc w:val="both"/>
        <w:rPr>
          <w:rFonts w:ascii="Arial" w:hAnsi="Arial" w:cs="Arial"/>
          <w:sz w:val="22"/>
          <w:szCs w:val="22"/>
        </w:rPr>
      </w:pPr>
      <w:r w:rsidRPr="002667BE">
        <w:rPr>
          <w:rFonts w:ascii="Arial" w:hAnsi="Arial" w:cs="Arial"/>
          <w:sz w:val="22"/>
          <w:szCs w:val="22"/>
        </w:rPr>
        <w:t xml:space="preserve">O termo de rescisão, sempre que possível, será precedido: </w:t>
      </w:r>
    </w:p>
    <w:p w:rsidR="004D342B" w:rsidRPr="002667BE" w:rsidRDefault="004D342B"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 xml:space="preserve">Balanço dos eventos contratuais já cumpridos ou parcialmente cumpridos; </w:t>
      </w:r>
    </w:p>
    <w:p w:rsidR="004D342B" w:rsidRPr="002667BE" w:rsidRDefault="004D342B"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 xml:space="preserve">Relação dos pagamentos já efetuados e ainda devidos; </w:t>
      </w:r>
    </w:p>
    <w:p w:rsidR="00FA28A5" w:rsidRPr="002667BE" w:rsidRDefault="00FA28A5"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Indenizações e multas.</w:t>
      </w:r>
    </w:p>
    <w:p w:rsidR="00631721" w:rsidRPr="002667BE" w:rsidRDefault="00631721" w:rsidP="004A6E0E">
      <w:pPr>
        <w:pStyle w:val="Standard"/>
        <w:widowControl w:val="0"/>
        <w:spacing w:line="276" w:lineRule="auto"/>
        <w:ind w:left="1224"/>
        <w:jc w:val="both"/>
        <w:rPr>
          <w:rFonts w:ascii="Arial" w:hAnsi="Arial" w:cs="Arial"/>
          <w:sz w:val="22"/>
          <w:szCs w:val="22"/>
        </w:rPr>
      </w:pPr>
    </w:p>
    <w:p w:rsidR="00FA28A5" w:rsidRPr="002667BE" w:rsidRDefault="00FA28A5" w:rsidP="00A20F85">
      <w:pPr>
        <w:pStyle w:val="Standard"/>
        <w:widowControl w:val="0"/>
        <w:numPr>
          <w:ilvl w:val="1"/>
          <w:numId w:val="8"/>
        </w:numPr>
        <w:spacing w:line="276" w:lineRule="auto"/>
        <w:jc w:val="both"/>
        <w:rPr>
          <w:rFonts w:ascii="Arial" w:hAnsi="Arial" w:cs="Arial"/>
          <w:sz w:val="22"/>
          <w:szCs w:val="22"/>
        </w:rPr>
      </w:pPr>
      <w:r w:rsidRPr="002667BE">
        <w:rPr>
          <w:rFonts w:ascii="Arial" w:hAnsi="Arial" w:cs="Arial"/>
          <w:sz w:val="22"/>
          <w:szCs w:val="22"/>
        </w:rPr>
        <w:t>Este Contrato, desde que observada à formalização preliminar à sua efetivação, por carta, consoante ao parágrafo anterior, poderá ser rescindido, de pleno direito, independentemente de notificação ou interpelação judicial ou extrajudicial, nos seguintes casos:</w:t>
      </w:r>
    </w:p>
    <w:p w:rsidR="00FA28A5" w:rsidRPr="002667BE" w:rsidRDefault="0096377D"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 xml:space="preserve"> </w:t>
      </w:r>
      <w:r w:rsidR="00FA28A5" w:rsidRPr="002667BE">
        <w:rPr>
          <w:rFonts w:ascii="Arial" w:hAnsi="Arial" w:cs="Arial"/>
          <w:sz w:val="22"/>
          <w:szCs w:val="22"/>
        </w:rPr>
        <w:t>Por acordo entre as partes;</w:t>
      </w:r>
    </w:p>
    <w:p w:rsidR="00FA28A5" w:rsidRPr="002667BE" w:rsidRDefault="0096377D"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 xml:space="preserve"> </w:t>
      </w:r>
      <w:r w:rsidR="009C3C59" w:rsidRPr="002667BE">
        <w:rPr>
          <w:rFonts w:ascii="Arial" w:hAnsi="Arial" w:cs="Arial"/>
          <w:sz w:val="22"/>
          <w:szCs w:val="22"/>
        </w:rPr>
        <w:t>Pela inobservância de qualquer de suas condições;</w:t>
      </w:r>
    </w:p>
    <w:p w:rsidR="00FA28A5" w:rsidRPr="002667BE" w:rsidRDefault="009C3C59"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Por</w:t>
      </w:r>
      <w:r w:rsidR="00BC1398" w:rsidRPr="002667BE">
        <w:rPr>
          <w:rFonts w:ascii="Arial" w:hAnsi="Arial" w:cs="Arial"/>
          <w:sz w:val="22"/>
          <w:szCs w:val="22"/>
        </w:rPr>
        <w:t xml:space="preserve"> quaisquer dos motivos previstos em lei.</w:t>
      </w:r>
    </w:p>
    <w:p w:rsidR="00BC1398" w:rsidRPr="002667BE" w:rsidRDefault="00BC1398"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Sempre que o CONTRATANTE alter</w:t>
      </w:r>
      <w:r w:rsidR="00343032" w:rsidRPr="002667BE">
        <w:rPr>
          <w:rFonts w:ascii="Arial" w:hAnsi="Arial" w:cs="Arial"/>
          <w:sz w:val="22"/>
          <w:szCs w:val="22"/>
        </w:rPr>
        <w:t xml:space="preserve">ar ou rescindir o contrato sem </w:t>
      </w:r>
      <w:r w:rsidRPr="002667BE">
        <w:rPr>
          <w:rFonts w:ascii="Arial" w:hAnsi="Arial" w:cs="Arial"/>
          <w:sz w:val="22"/>
          <w:szCs w:val="22"/>
        </w:rPr>
        <w:t>estar caracterizada culpa do CONTRATADO, deverá respeitar o equilíbrio econômico-financeiro, garantindo-lhe o aumento da remuneração respectiva ou a indenização por despesas já realizadas.</w:t>
      </w:r>
    </w:p>
    <w:p w:rsidR="00357E52" w:rsidRPr="002667BE" w:rsidRDefault="00357E52" w:rsidP="004A6E0E">
      <w:pPr>
        <w:pStyle w:val="Standard"/>
        <w:widowControl w:val="0"/>
        <w:spacing w:line="276" w:lineRule="auto"/>
        <w:jc w:val="both"/>
        <w:rPr>
          <w:rFonts w:ascii="Arial" w:hAnsi="Arial" w:cs="Arial"/>
          <w:sz w:val="22"/>
          <w:szCs w:val="22"/>
        </w:rPr>
      </w:pPr>
    </w:p>
    <w:p w:rsidR="003746FF" w:rsidRPr="002667BE" w:rsidRDefault="003746FF" w:rsidP="00A20F85">
      <w:pPr>
        <w:pStyle w:val="PargrafodaLista"/>
        <w:numPr>
          <w:ilvl w:val="0"/>
          <w:numId w:val="8"/>
        </w:numPr>
        <w:spacing w:after="100" w:afterAutospacing="1"/>
        <w:jc w:val="both"/>
        <w:rPr>
          <w:rFonts w:ascii="Arial" w:hAnsi="Arial" w:cs="Arial"/>
        </w:rPr>
      </w:pPr>
      <w:r w:rsidRPr="002667BE">
        <w:rPr>
          <w:rFonts w:ascii="Arial" w:eastAsia="Times New Roman" w:hAnsi="Arial" w:cs="Arial"/>
          <w:b/>
          <w:lang w:eastAsia="pt-BR"/>
        </w:rPr>
        <w:t xml:space="preserve">CLÁUSULA </w:t>
      </w:r>
      <w:r w:rsidR="00401F17" w:rsidRPr="002667BE">
        <w:rPr>
          <w:rFonts w:ascii="Arial" w:eastAsia="Times New Roman" w:hAnsi="Arial" w:cs="Arial"/>
          <w:b/>
          <w:lang w:eastAsia="pt-BR"/>
        </w:rPr>
        <w:t>DECIMA QUINTA:</w:t>
      </w:r>
      <w:r w:rsidRPr="002667BE">
        <w:rPr>
          <w:rFonts w:ascii="Arial" w:eastAsia="Times New Roman" w:hAnsi="Arial" w:cs="Arial"/>
          <w:b/>
          <w:lang w:eastAsia="pt-BR"/>
        </w:rPr>
        <w:t xml:space="preserve"> CASOS OMISSOS</w:t>
      </w:r>
    </w:p>
    <w:p w:rsidR="003746FF" w:rsidRPr="002667BE" w:rsidRDefault="00F2398B" w:rsidP="00A20F85">
      <w:pPr>
        <w:pStyle w:val="Standard"/>
        <w:widowControl w:val="0"/>
        <w:numPr>
          <w:ilvl w:val="1"/>
          <w:numId w:val="8"/>
        </w:numPr>
        <w:spacing w:line="276" w:lineRule="auto"/>
        <w:jc w:val="both"/>
        <w:rPr>
          <w:rFonts w:ascii="Arial" w:eastAsiaTheme="minorHAnsi" w:hAnsi="Arial" w:cs="Arial"/>
          <w:sz w:val="22"/>
          <w:szCs w:val="22"/>
          <w:lang w:eastAsia="en-US"/>
        </w:rPr>
      </w:pPr>
      <w:r w:rsidRPr="002667BE">
        <w:rPr>
          <w:rFonts w:ascii="Arial" w:eastAsiaTheme="minorHAnsi" w:hAnsi="Arial" w:cs="Arial"/>
          <w:sz w:val="22"/>
          <w:szCs w:val="22"/>
          <w:lang w:eastAsia="en-US"/>
        </w:rPr>
        <w:t>Os casos omissos serão decididos pela CONTRATANTE, segundo as disposições contidas na lei n° 8.666 de 1993 e demais normas federais de licitações e contratos administrativos e, subsidiariamente, segundo as disposições contidas no Código de Defesa do Consumidor e Código Civil e demais normas e princípios gerais de contratos.</w:t>
      </w:r>
    </w:p>
    <w:p w:rsidR="00DE1B2B" w:rsidRPr="002667BE" w:rsidRDefault="00DE1B2B" w:rsidP="004A6E0E">
      <w:pPr>
        <w:pStyle w:val="Standard"/>
        <w:widowControl w:val="0"/>
        <w:spacing w:line="276" w:lineRule="auto"/>
        <w:jc w:val="both"/>
        <w:rPr>
          <w:rFonts w:ascii="Arial" w:eastAsiaTheme="minorHAnsi" w:hAnsi="Arial" w:cs="Arial"/>
          <w:sz w:val="22"/>
          <w:szCs w:val="22"/>
          <w:lang w:eastAsia="en-US"/>
        </w:rPr>
      </w:pPr>
    </w:p>
    <w:p w:rsidR="00221CBA" w:rsidRPr="002667BE" w:rsidRDefault="00A65866" w:rsidP="00A20F85">
      <w:pPr>
        <w:pStyle w:val="PargrafodaLista"/>
        <w:numPr>
          <w:ilvl w:val="0"/>
          <w:numId w:val="8"/>
        </w:numPr>
        <w:spacing w:after="100" w:afterAutospacing="1"/>
        <w:jc w:val="both"/>
        <w:rPr>
          <w:rFonts w:ascii="Arial" w:eastAsia="Times New Roman" w:hAnsi="Arial" w:cs="Arial"/>
          <w:lang w:eastAsia="pt-BR"/>
        </w:rPr>
      </w:pPr>
      <w:r w:rsidRPr="002667BE">
        <w:rPr>
          <w:rFonts w:ascii="Arial" w:eastAsia="Times New Roman" w:hAnsi="Arial" w:cs="Arial"/>
          <w:b/>
          <w:lang w:eastAsia="pt-BR"/>
        </w:rPr>
        <w:t xml:space="preserve">CLÁUSULA </w:t>
      </w:r>
      <w:r w:rsidR="008A28AA" w:rsidRPr="002667BE">
        <w:rPr>
          <w:rFonts w:ascii="Arial" w:eastAsia="Times New Roman" w:hAnsi="Arial" w:cs="Arial"/>
          <w:b/>
          <w:lang w:eastAsia="pt-BR"/>
        </w:rPr>
        <w:t xml:space="preserve">DÉCIMA </w:t>
      </w:r>
      <w:r w:rsidR="00401F17" w:rsidRPr="002667BE">
        <w:rPr>
          <w:rFonts w:ascii="Arial" w:eastAsia="Times New Roman" w:hAnsi="Arial" w:cs="Arial"/>
          <w:b/>
          <w:lang w:eastAsia="pt-BR"/>
        </w:rPr>
        <w:t>SEXTA</w:t>
      </w:r>
      <w:r w:rsidRPr="002667BE">
        <w:rPr>
          <w:rFonts w:ascii="Arial" w:eastAsia="Times New Roman" w:hAnsi="Arial" w:cs="Arial"/>
          <w:b/>
          <w:lang w:eastAsia="pt-BR"/>
        </w:rPr>
        <w:t xml:space="preserve">: </w:t>
      </w:r>
      <w:r w:rsidR="00221CBA" w:rsidRPr="002667BE">
        <w:rPr>
          <w:rFonts w:ascii="Arial" w:eastAsia="Times New Roman" w:hAnsi="Arial" w:cs="Arial"/>
          <w:b/>
          <w:lang w:eastAsia="pt-BR"/>
        </w:rPr>
        <w:t>PUBLICAÇ</w:t>
      </w:r>
      <w:r w:rsidR="0036466E" w:rsidRPr="002667BE">
        <w:rPr>
          <w:rFonts w:ascii="Arial" w:eastAsia="Times New Roman" w:hAnsi="Arial" w:cs="Arial"/>
          <w:b/>
          <w:lang w:eastAsia="pt-BR"/>
        </w:rPr>
        <w:t>ÃO</w:t>
      </w:r>
    </w:p>
    <w:p w:rsidR="00221CBA" w:rsidRPr="002667BE" w:rsidRDefault="00221CBA" w:rsidP="00A20F85">
      <w:pPr>
        <w:numPr>
          <w:ilvl w:val="1"/>
          <w:numId w:val="8"/>
        </w:numPr>
        <w:spacing w:before="120" w:after="120"/>
        <w:jc w:val="both"/>
        <w:rPr>
          <w:rFonts w:ascii="Arial" w:hAnsi="Arial" w:cs="Arial"/>
        </w:rPr>
      </w:pPr>
      <w:r w:rsidRPr="002667BE">
        <w:rPr>
          <w:rFonts w:ascii="Arial" w:hAnsi="Arial" w:cs="Arial"/>
        </w:rPr>
        <w:lastRenderedPageBreak/>
        <w:t>Incumbirá à CONTRATANTE providenciar a publicação deste instrumento, por extrato, no Diário Oficial da União, no prazo previsto na Lei nº 8.666, de 1993.</w:t>
      </w:r>
    </w:p>
    <w:p w:rsidR="00221CBA" w:rsidRPr="002667BE" w:rsidRDefault="00221CBA" w:rsidP="004A6E0E">
      <w:pPr>
        <w:spacing w:before="120" w:after="120"/>
        <w:ind w:left="360"/>
        <w:jc w:val="both"/>
        <w:rPr>
          <w:rFonts w:ascii="Arial" w:hAnsi="Arial" w:cs="Arial"/>
        </w:rPr>
      </w:pPr>
    </w:p>
    <w:p w:rsidR="00A65866" w:rsidRPr="002667BE" w:rsidRDefault="00221CBA" w:rsidP="00A20F85">
      <w:pPr>
        <w:pStyle w:val="PargrafodaLista"/>
        <w:numPr>
          <w:ilvl w:val="0"/>
          <w:numId w:val="8"/>
        </w:numPr>
        <w:spacing w:after="100" w:afterAutospacing="1"/>
        <w:jc w:val="both"/>
        <w:rPr>
          <w:rFonts w:ascii="Arial" w:eastAsia="Times New Roman" w:hAnsi="Arial" w:cs="Arial"/>
          <w:lang w:eastAsia="pt-BR"/>
        </w:rPr>
      </w:pPr>
      <w:r w:rsidRPr="002667BE">
        <w:rPr>
          <w:rFonts w:ascii="Arial" w:eastAsia="Times New Roman" w:hAnsi="Arial" w:cs="Arial"/>
          <w:b/>
          <w:lang w:eastAsia="pt-BR"/>
        </w:rPr>
        <w:t xml:space="preserve">CLÁUSULA DÉCIMA </w:t>
      </w:r>
      <w:r w:rsidR="00401F17" w:rsidRPr="002667BE">
        <w:rPr>
          <w:rFonts w:ascii="Arial" w:eastAsia="Times New Roman" w:hAnsi="Arial" w:cs="Arial"/>
          <w:b/>
          <w:lang w:eastAsia="pt-BR"/>
        </w:rPr>
        <w:t>SETIMA</w:t>
      </w:r>
      <w:r w:rsidR="0036466E" w:rsidRPr="002667BE">
        <w:rPr>
          <w:rFonts w:ascii="Arial" w:eastAsia="Times New Roman" w:hAnsi="Arial" w:cs="Arial"/>
          <w:b/>
          <w:lang w:eastAsia="pt-BR"/>
        </w:rPr>
        <w:t>:</w:t>
      </w:r>
      <w:r w:rsidRPr="002667BE">
        <w:rPr>
          <w:rFonts w:ascii="Arial" w:eastAsia="Times New Roman" w:hAnsi="Arial" w:cs="Arial"/>
          <w:b/>
          <w:lang w:eastAsia="pt-BR"/>
        </w:rPr>
        <w:t xml:space="preserve"> </w:t>
      </w:r>
      <w:r w:rsidR="00A65866" w:rsidRPr="002667BE">
        <w:rPr>
          <w:rFonts w:ascii="Arial" w:eastAsia="Times New Roman" w:hAnsi="Arial" w:cs="Arial"/>
          <w:b/>
          <w:lang w:eastAsia="pt-BR"/>
        </w:rPr>
        <w:t>DISPOSIÇÕES GERAIS</w:t>
      </w:r>
    </w:p>
    <w:p w:rsidR="00A65866" w:rsidRPr="002667BE" w:rsidRDefault="00A65866" w:rsidP="00A20F85">
      <w:pPr>
        <w:pStyle w:val="Standard"/>
        <w:widowControl w:val="0"/>
        <w:numPr>
          <w:ilvl w:val="1"/>
          <w:numId w:val="8"/>
        </w:numPr>
        <w:spacing w:line="276" w:lineRule="auto"/>
        <w:jc w:val="both"/>
        <w:rPr>
          <w:rFonts w:ascii="Arial" w:hAnsi="Arial" w:cs="Arial"/>
          <w:sz w:val="22"/>
          <w:szCs w:val="22"/>
        </w:rPr>
      </w:pPr>
      <w:r w:rsidRPr="002667BE">
        <w:rPr>
          <w:rFonts w:ascii="Arial" w:hAnsi="Arial" w:cs="Arial"/>
          <w:sz w:val="22"/>
          <w:szCs w:val="22"/>
        </w:rPr>
        <w:t>O CONTRATANTE em razão da supremacia do interesse público sobre os interesses particulares poderá:</w:t>
      </w:r>
    </w:p>
    <w:p w:rsidR="00A65866" w:rsidRPr="002667BE" w:rsidRDefault="0043238E" w:rsidP="00A20F85">
      <w:pPr>
        <w:pStyle w:val="Standard"/>
        <w:widowControl w:val="0"/>
        <w:numPr>
          <w:ilvl w:val="1"/>
          <w:numId w:val="8"/>
        </w:numPr>
        <w:spacing w:line="276" w:lineRule="auto"/>
        <w:jc w:val="both"/>
        <w:rPr>
          <w:rFonts w:ascii="Arial" w:hAnsi="Arial" w:cs="Arial"/>
          <w:sz w:val="22"/>
          <w:szCs w:val="22"/>
        </w:rPr>
      </w:pPr>
      <w:r w:rsidRPr="002667BE">
        <w:rPr>
          <w:rFonts w:ascii="Arial" w:hAnsi="Arial" w:cs="Arial"/>
          <w:sz w:val="22"/>
          <w:szCs w:val="22"/>
        </w:rPr>
        <w:t>Modificar</w:t>
      </w:r>
      <w:r w:rsidR="00A65866" w:rsidRPr="002667BE">
        <w:rPr>
          <w:rFonts w:ascii="Arial" w:hAnsi="Arial" w:cs="Arial"/>
          <w:sz w:val="22"/>
          <w:szCs w:val="22"/>
        </w:rPr>
        <w:t xml:space="preserve"> unilateralmente o contrato para melhor adequação às finalidades de interesse público, respeitando os direitos do CONTRATADO;</w:t>
      </w:r>
    </w:p>
    <w:p w:rsidR="00A65866" w:rsidRPr="002667BE" w:rsidRDefault="0043238E"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Rescindir</w:t>
      </w:r>
      <w:r w:rsidR="00A65866" w:rsidRPr="002667BE">
        <w:rPr>
          <w:rFonts w:ascii="Arial" w:hAnsi="Arial" w:cs="Arial"/>
          <w:sz w:val="22"/>
          <w:szCs w:val="22"/>
        </w:rPr>
        <w:t xml:space="preserve"> unilateralmente o contrato, nos casos de infração contratual ou inaptidão do CONTRATADO;</w:t>
      </w:r>
    </w:p>
    <w:p w:rsidR="00A65866" w:rsidRPr="002667BE" w:rsidRDefault="0043238E"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Fiscalizar</w:t>
      </w:r>
      <w:r w:rsidR="00A65866" w:rsidRPr="002667BE">
        <w:rPr>
          <w:rFonts w:ascii="Arial" w:hAnsi="Arial" w:cs="Arial"/>
          <w:sz w:val="22"/>
          <w:szCs w:val="22"/>
        </w:rPr>
        <w:t xml:space="preserve"> a execução do contrato;</w:t>
      </w:r>
    </w:p>
    <w:p w:rsidR="00A65866" w:rsidRPr="002667BE" w:rsidRDefault="0043238E" w:rsidP="00A20F85">
      <w:pPr>
        <w:pStyle w:val="Standard"/>
        <w:widowControl w:val="0"/>
        <w:numPr>
          <w:ilvl w:val="2"/>
          <w:numId w:val="8"/>
        </w:numPr>
        <w:spacing w:line="276" w:lineRule="auto"/>
        <w:jc w:val="both"/>
        <w:rPr>
          <w:rFonts w:ascii="Arial" w:hAnsi="Arial" w:cs="Arial"/>
          <w:sz w:val="22"/>
          <w:szCs w:val="22"/>
        </w:rPr>
      </w:pPr>
      <w:r w:rsidRPr="002667BE">
        <w:rPr>
          <w:rFonts w:ascii="Arial" w:hAnsi="Arial" w:cs="Arial"/>
          <w:sz w:val="22"/>
          <w:szCs w:val="22"/>
        </w:rPr>
        <w:t>Aplicar</w:t>
      </w:r>
      <w:r w:rsidR="00A65866" w:rsidRPr="002667BE">
        <w:rPr>
          <w:rFonts w:ascii="Arial" w:hAnsi="Arial" w:cs="Arial"/>
          <w:sz w:val="22"/>
          <w:szCs w:val="22"/>
        </w:rPr>
        <w:t xml:space="preserve"> sanções motivadas pela inexecução total ou parcial do ajuste;</w:t>
      </w:r>
    </w:p>
    <w:p w:rsidR="00966DC8" w:rsidRPr="002667BE" w:rsidRDefault="00966DC8" w:rsidP="004A6E0E">
      <w:pPr>
        <w:pStyle w:val="Standard"/>
        <w:widowControl w:val="0"/>
        <w:spacing w:line="276" w:lineRule="auto"/>
        <w:ind w:left="720"/>
        <w:jc w:val="both"/>
        <w:rPr>
          <w:rFonts w:ascii="Arial" w:hAnsi="Arial" w:cs="Arial"/>
          <w:sz w:val="22"/>
          <w:szCs w:val="22"/>
        </w:rPr>
      </w:pPr>
    </w:p>
    <w:p w:rsidR="008A28AA" w:rsidRPr="002667BE" w:rsidRDefault="00CC6828" w:rsidP="00A20F85">
      <w:pPr>
        <w:pStyle w:val="PargrafodaLista"/>
        <w:numPr>
          <w:ilvl w:val="0"/>
          <w:numId w:val="8"/>
        </w:numPr>
        <w:spacing w:after="100" w:afterAutospacing="1"/>
        <w:jc w:val="both"/>
        <w:rPr>
          <w:rFonts w:ascii="Arial" w:eastAsia="Times New Roman" w:hAnsi="Arial" w:cs="Arial"/>
          <w:lang w:eastAsia="pt-BR"/>
        </w:rPr>
      </w:pPr>
      <w:r w:rsidRPr="002667BE">
        <w:rPr>
          <w:rFonts w:ascii="Arial" w:eastAsia="Times New Roman" w:hAnsi="Arial" w:cs="Arial"/>
          <w:b/>
          <w:lang w:eastAsia="pt-BR"/>
        </w:rPr>
        <w:t xml:space="preserve">CLÁUSULA DÉCIMA </w:t>
      </w:r>
      <w:r w:rsidR="00401F17" w:rsidRPr="002667BE">
        <w:rPr>
          <w:rFonts w:ascii="Arial" w:eastAsia="Times New Roman" w:hAnsi="Arial" w:cs="Arial"/>
          <w:b/>
          <w:lang w:eastAsia="pt-BR"/>
        </w:rPr>
        <w:t>OITAVA</w:t>
      </w:r>
      <w:r w:rsidR="004E6888" w:rsidRPr="002667BE">
        <w:rPr>
          <w:rFonts w:ascii="Arial" w:eastAsia="Times New Roman" w:hAnsi="Arial" w:cs="Arial"/>
          <w:b/>
          <w:lang w:eastAsia="pt-BR"/>
        </w:rPr>
        <w:t>:</w:t>
      </w:r>
      <w:r w:rsidR="00866E0E" w:rsidRPr="002667BE">
        <w:rPr>
          <w:rFonts w:ascii="Arial" w:eastAsia="Times New Roman" w:hAnsi="Arial" w:cs="Arial"/>
          <w:b/>
          <w:lang w:eastAsia="pt-BR"/>
        </w:rPr>
        <w:t xml:space="preserve"> DO FORO </w:t>
      </w:r>
    </w:p>
    <w:p w:rsidR="00FA28A5" w:rsidRPr="002667BE" w:rsidRDefault="004E6888" w:rsidP="00A20F85">
      <w:pPr>
        <w:pStyle w:val="Standard"/>
        <w:widowControl w:val="0"/>
        <w:numPr>
          <w:ilvl w:val="1"/>
          <w:numId w:val="8"/>
        </w:numPr>
        <w:spacing w:line="276" w:lineRule="auto"/>
        <w:jc w:val="both"/>
        <w:rPr>
          <w:rFonts w:ascii="Arial" w:hAnsi="Arial" w:cs="Arial"/>
          <w:sz w:val="22"/>
          <w:szCs w:val="22"/>
        </w:rPr>
      </w:pPr>
      <w:r w:rsidRPr="002667BE">
        <w:rPr>
          <w:rFonts w:ascii="Arial" w:hAnsi="Arial" w:cs="Arial"/>
          <w:sz w:val="22"/>
          <w:szCs w:val="22"/>
        </w:rPr>
        <w:t>É competente o Foro da Comarca</w:t>
      </w:r>
      <w:r w:rsidR="00B83C53" w:rsidRPr="002667BE">
        <w:rPr>
          <w:rFonts w:ascii="Arial" w:hAnsi="Arial" w:cs="Arial"/>
          <w:sz w:val="22"/>
          <w:szCs w:val="22"/>
        </w:rPr>
        <w:t xml:space="preserve"> de Santa Maria </w:t>
      </w:r>
      <w:r w:rsidR="0079730B" w:rsidRPr="002667BE">
        <w:rPr>
          <w:rFonts w:ascii="Arial" w:hAnsi="Arial" w:cs="Arial"/>
          <w:sz w:val="22"/>
          <w:szCs w:val="22"/>
        </w:rPr>
        <w:t>da Seção Judiciária- Justiça Federal</w:t>
      </w:r>
      <w:r w:rsidR="006B03B2" w:rsidRPr="002667BE">
        <w:rPr>
          <w:rFonts w:ascii="Arial" w:hAnsi="Arial" w:cs="Arial"/>
          <w:sz w:val="22"/>
          <w:szCs w:val="22"/>
        </w:rPr>
        <w:t>,</w:t>
      </w:r>
      <w:r w:rsidRPr="002667BE">
        <w:rPr>
          <w:rFonts w:ascii="Arial" w:hAnsi="Arial" w:cs="Arial"/>
          <w:sz w:val="22"/>
          <w:szCs w:val="22"/>
        </w:rPr>
        <w:t xml:space="preserve"> para dirimir qualquer controvérsia que se originar deste contrato.</w:t>
      </w:r>
    </w:p>
    <w:p w:rsidR="004E6888" w:rsidRPr="002667BE" w:rsidRDefault="004E6888" w:rsidP="00A20F85">
      <w:pPr>
        <w:pStyle w:val="Standard"/>
        <w:widowControl w:val="0"/>
        <w:numPr>
          <w:ilvl w:val="1"/>
          <w:numId w:val="8"/>
        </w:numPr>
        <w:spacing w:line="276" w:lineRule="auto"/>
        <w:jc w:val="both"/>
        <w:rPr>
          <w:rFonts w:ascii="Arial" w:hAnsi="Arial" w:cs="Arial"/>
          <w:sz w:val="22"/>
          <w:szCs w:val="22"/>
        </w:rPr>
      </w:pPr>
      <w:r w:rsidRPr="002667BE">
        <w:rPr>
          <w:rFonts w:ascii="Arial" w:hAnsi="Arial" w:cs="Arial"/>
          <w:sz w:val="22"/>
          <w:szCs w:val="22"/>
        </w:rPr>
        <w:t xml:space="preserve">E, por estarem assim, justos e contratados, assinam o presente instrumento em </w:t>
      </w:r>
      <w:r w:rsidR="00FE177D" w:rsidRPr="002667BE">
        <w:rPr>
          <w:rFonts w:ascii="Arial" w:hAnsi="Arial" w:cs="Arial"/>
          <w:sz w:val="22"/>
          <w:szCs w:val="22"/>
        </w:rPr>
        <w:t xml:space="preserve">duas </w:t>
      </w:r>
      <w:r w:rsidRPr="002667BE">
        <w:rPr>
          <w:rFonts w:ascii="Arial" w:hAnsi="Arial" w:cs="Arial"/>
          <w:sz w:val="22"/>
          <w:szCs w:val="22"/>
        </w:rPr>
        <w:t>vias de igual teor e forma, na presença de duas testemunhas.</w:t>
      </w:r>
    </w:p>
    <w:p w:rsidR="00323361" w:rsidRPr="002667BE" w:rsidRDefault="00323361" w:rsidP="004A6E0E">
      <w:pPr>
        <w:spacing w:after="0"/>
        <w:jc w:val="both"/>
        <w:rPr>
          <w:rFonts w:ascii="Arial" w:eastAsia="Times New Roman" w:hAnsi="Arial" w:cs="Arial"/>
          <w:lang w:eastAsia="pt-BR"/>
        </w:rPr>
      </w:pPr>
    </w:p>
    <w:p w:rsidR="004E6888" w:rsidRPr="002667BE" w:rsidRDefault="00F12092" w:rsidP="004A6E0E">
      <w:pPr>
        <w:spacing w:after="0"/>
        <w:jc w:val="both"/>
        <w:rPr>
          <w:rFonts w:ascii="Arial" w:eastAsia="Times New Roman" w:hAnsi="Arial" w:cs="Arial"/>
          <w:lang w:eastAsia="pt-BR"/>
        </w:rPr>
      </w:pPr>
      <w:r w:rsidRPr="002667BE">
        <w:rPr>
          <w:rFonts w:ascii="Arial" w:eastAsia="Times New Roman" w:hAnsi="Arial" w:cs="Arial"/>
          <w:lang w:eastAsia="pt-BR"/>
        </w:rPr>
        <w:t>______________</w:t>
      </w:r>
      <w:r w:rsidR="004E6888" w:rsidRPr="002667BE">
        <w:rPr>
          <w:rFonts w:ascii="Arial" w:eastAsia="Times New Roman" w:hAnsi="Arial" w:cs="Arial"/>
          <w:lang w:eastAsia="pt-BR"/>
        </w:rPr>
        <w:t xml:space="preserve">, ____de________ </w:t>
      </w:r>
      <w:proofErr w:type="spellStart"/>
      <w:r w:rsidR="004E6888" w:rsidRPr="002667BE">
        <w:rPr>
          <w:rFonts w:ascii="Arial" w:eastAsia="Times New Roman" w:hAnsi="Arial" w:cs="Arial"/>
          <w:lang w:eastAsia="pt-BR"/>
        </w:rPr>
        <w:t>de</w:t>
      </w:r>
      <w:proofErr w:type="spellEnd"/>
      <w:r w:rsidR="004E6888" w:rsidRPr="002667BE">
        <w:rPr>
          <w:rFonts w:ascii="Arial" w:eastAsia="Times New Roman" w:hAnsi="Arial" w:cs="Arial"/>
          <w:lang w:eastAsia="pt-BR"/>
        </w:rPr>
        <w:t xml:space="preserve"> ________.</w:t>
      </w:r>
    </w:p>
    <w:p w:rsidR="00817B7B" w:rsidRPr="002667BE" w:rsidRDefault="00817B7B" w:rsidP="004A6E0E">
      <w:pPr>
        <w:spacing w:after="0"/>
        <w:jc w:val="both"/>
        <w:rPr>
          <w:rFonts w:ascii="Arial" w:eastAsia="Times New Roman" w:hAnsi="Arial" w:cs="Arial"/>
          <w:lang w:eastAsia="pt-BR"/>
        </w:rPr>
      </w:pPr>
    </w:p>
    <w:p w:rsidR="00AA521C" w:rsidRPr="002667BE" w:rsidRDefault="00AA521C" w:rsidP="004A6E0E">
      <w:pPr>
        <w:spacing w:after="0"/>
        <w:jc w:val="both"/>
        <w:rPr>
          <w:rFonts w:ascii="Arial" w:eastAsia="Times New Roman" w:hAnsi="Arial" w:cs="Arial"/>
          <w:lang w:eastAsia="pt-BR"/>
        </w:rPr>
      </w:pPr>
    </w:p>
    <w:p w:rsidR="00817B7B"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________________________________</w:t>
      </w:r>
      <w:r w:rsidRPr="002667BE">
        <w:rPr>
          <w:rFonts w:ascii="Arial" w:eastAsia="Times New Roman" w:hAnsi="Arial" w:cs="Arial"/>
          <w:lang w:eastAsia="pt-BR"/>
        </w:rPr>
        <w:br/>
        <w:t>CONTRATADO(S) (Individual ou Grupo Informal)</w:t>
      </w:r>
    </w:p>
    <w:p w:rsidR="004E6888" w:rsidRPr="002667BE" w:rsidRDefault="009A455C" w:rsidP="004A6E0E">
      <w:pPr>
        <w:spacing w:after="0"/>
        <w:jc w:val="both"/>
        <w:rPr>
          <w:rFonts w:ascii="Arial" w:eastAsia="Times New Roman" w:hAnsi="Arial" w:cs="Arial"/>
          <w:lang w:eastAsia="pt-BR"/>
        </w:rPr>
      </w:pPr>
      <w:r w:rsidRPr="002667BE">
        <w:rPr>
          <w:rFonts w:ascii="Arial" w:eastAsia="Times New Roman" w:hAnsi="Arial" w:cs="Arial"/>
          <w:lang w:eastAsia="pt-BR"/>
        </w:rPr>
        <w:t>CPF:</w:t>
      </w:r>
    </w:p>
    <w:p w:rsidR="00817B7B"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_____________________________________________</w:t>
      </w:r>
      <w:r w:rsidRPr="002667BE">
        <w:rPr>
          <w:rFonts w:ascii="Arial" w:eastAsia="Times New Roman" w:hAnsi="Arial" w:cs="Arial"/>
          <w:lang w:eastAsia="pt-BR"/>
        </w:rPr>
        <w:br/>
        <w:t>CONTRATADA (Grupo Formal)</w:t>
      </w:r>
    </w:p>
    <w:p w:rsidR="004E6888" w:rsidRPr="002667BE" w:rsidRDefault="009A455C" w:rsidP="004A6E0E">
      <w:pPr>
        <w:spacing w:after="0"/>
        <w:jc w:val="both"/>
        <w:rPr>
          <w:rFonts w:ascii="Arial" w:eastAsia="Times New Roman" w:hAnsi="Arial" w:cs="Arial"/>
          <w:lang w:eastAsia="pt-BR"/>
        </w:rPr>
      </w:pPr>
      <w:r w:rsidRPr="002667BE">
        <w:rPr>
          <w:rFonts w:ascii="Arial" w:eastAsia="Times New Roman" w:hAnsi="Arial" w:cs="Arial"/>
          <w:lang w:eastAsia="pt-BR"/>
        </w:rPr>
        <w:t>CPF/CNPJ</w:t>
      </w:r>
    </w:p>
    <w:p w:rsidR="00817B7B" w:rsidRPr="002667BE" w:rsidRDefault="00817B7B" w:rsidP="004A6E0E">
      <w:pPr>
        <w:spacing w:after="0"/>
        <w:jc w:val="both"/>
        <w:rPr>
          <w:rFonts w:ascii="Arial" w:eastAsia="Times New Roman" w:hAnsi="Arial" w:cs="Arial"/>
          <w:lang w:eastAsia="pt-BR"/>
        </w:rPr>
      </w:pPr>
    </w:p>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__________________________</w:t>
      </w:r>
      <w:r w:rsidR="0042386A" w:rsidRPr="002667BE">
        <w:rPr>
          <w:rFonts w:ascii="Arial" w:eastAsia="Times New Roman" w:hAnsi="Arial" w:cs="Arial"/>
          <w:lang w:eastAsia="pt-BR"/>
        </w:rPr>
        <w:t>____________________</w:t>
      </w:r>
      <w:r w:rsidR="0042386A" w:rsidRPr="002667BE">
        <w:rPr>
          <w:rFonts w:ascii="Arial" w:eastAsia="Times New Roman" w:hAnsi="Arial" w:cs="Arial"/>
          <w:lang w:eastAsia="pt-BR"/>
        </w:rPr>
        <w:br/>
      </w:r>
      <w:proofErr w:type="gramStart"/>
      <w:r w:rsidR="0042386A" w:rsidRPr="002667BE">
        <w:rPr>
          <w:rFonts w:ascii="Arial" w:eastAsia="Times New Roman" w:hAnsi="Arial" w:cs="Arial"/>
          <w:lang w:eastAsia="pt-BR"/>
        </w:rPr>
        <w:t>DIRETOR</w:t>
      </w:r>
      <w:r w:rsidR="00FD7687" w:rsidRPr="002667BE">
        <w:rPr>
          <w:rFonts w:ascii="Arial" w:eastAsia="Times New Roman" w:hAnsi="Arial" w:cs="Arial"/>
          <w:lang w:eastAsia="pt-BR"/>
        </w:rPr>
        <w:t>(</w:t>
      </w:r>
      <w:proofErr w:type="gramEnd"/>
      <w:r w:rsidR="0042386A" w:rsidRPr="002667BE">
        <w:rPr>
          <w:rFonts w:ascii="Arial" w:eastAsia="Times New Roman" w:hAnsi="Arial" w:cs="Arial"/>
          <w:lang w:eastAsia="pt-BR"/>
        </w:rPr>
        <w:t>A</w:t>
      </w:r>
      <w:r w:rsidR="00FD7687" w:rsidRPr="002667BE">
        <w:rPr>
          <w:rFonts w:ascii="Arial" w:eastAsia="Times New Roman" w:hAnsi="Arial" w:cs="Arial"/>
          <w:lang w:eastAsia="pt-BR"/>
        </w:rPr>
        <w:t>)</w:t>
      </w:r>
      <w:r w:rsidR="0042386A" w:rsidRPr="002667BE">
        <w:rPr>
          <w:rFonts w:ascii="Arial" w:eastAsia="Times New Roman" w:hAnsi="Arial" w:cs="Arial"/>
          <w:lang w:eastAsia="pt-BR"/>
        </w:rPr>
        <w:t xml:space="preserve"> GERAL</w:t>
      </w:r>
      <w:r w:rsidRPr="002667BE">
        <w:rPr>
          <w:rFonts w:ascii="Arial" w:eastAsia="Times New Roman" w:hAnsi="Arial" w:cs="Arial"/>
          <w:lang w:eastAsia="pt-BR"/>
        </w:rPr>
        <w:t>:</w:t>
      </w:r>
    </w:p>
    <w:p w:rsidR="00AA521C" w:rsidRPr="002667BE" w:rsidRDefault="00AA521C" w:rsidP="004A6E0E">
      <w:pPr>
        <w:spacing w:after="0"/>
        <w:jc w:val="both"/>
        <w:rPr>
          <w:rFonts w:ascii="Arial" w:eastAsia="Times New Roman" w:hAnsi="Arial" w:cs="Arial"/>
          <w:lang w:eastAsia="pt-BR"/>
        </w:rPr>
      </w:pPr>
    </w:p>
    <w:p w:rsidR="009A455C" w:rsidRPr="002667BE" w:rsidRDefault="009A455C" w:rsidP="004A6E0E">
      <w:pPr>
        <w:spacing w:after="0"/>
        <w:jc w:val="both"/>
        <w:rPr>
          <w:rFonts w:ascii="Arial" w:eastAsia="Times New Roman" w:hAnsi="Arial" w:cs="Arial"/>
          <w:lang w:eastAsia="pt-BR"/>
        </w:rPr>
      </w:pPr>
      <w:r w:rsidRPr="002667BE">
        <w:rPr>
          <w:rFonts w:ascii="Arial" w:eastAsia="Times New Roman" w:hAnsi="Arial" w:cs="Arial"/>
          <w:lang w:eastAsia="pt-BR"/>
        </w:rPr>
        <w:t>TESTEMUNHA</w:t>
      </w:r>
      <w:r w:rsidR="004E6888" w:rsidRPr="002667BE">
        <w:rPr>
          <w:rFonts w:ascii="Arial" w:eastAsia="Times New Roman" w:hAnsi="Arial" w:cs="Arial"/>
          <w:lang w:eastAsia="pt-BR"/>
        </w:rPr>
        <w:t>1. ________</w:t>
      </w:r>
      <w:r w:rsidR="0042386A" w:rsidRPr="002667BE">
        <w:rPr>
          <w:rFonts w:ascii="Arial" w:eastAsia="Times New Roman" w:hAnsi="Arial" w:cs="Arial"/>
          <w:lang w:eastAsia="pt-BR"/>
        </w:rPr>
        <w:t>____________________</w:t>
      </w:r>
    </w:p>
    <w:p w:rsidR="009A455C" w:rsidRPr="002667BE" w:rsidRDefault="009A455C" w:rsidP="004A6E0E">
      <w:pPr>
        <w:spacing w:after="0"/>
        <w:jc w:val="both"/>
        <w:rPr>
          <w:rFonts w:ascii="Arial" w:eastAsia="Times New Roman" w:hAnsi="Arial" w:cs="Arial"/>
          <w:lang w:eastAsia="pt-BR"/>
        </w:rPr>
      </w:pPr>
      <w:r w:rsidRPr="002667BE">
        <w:rPr>
          <w:rFonts w:ascii="Arial" w:eastAsia="Times New Roman" w:hAnsi="Arial" w:cs="Arial"/>
          <w:lang w:eastAsia="pt-BR"/>
        </w:rPr>
        <w:t>CPF</w:t>
      </w:r>
    </w:p>
    <w:p w:rsidR="004E6888" w:rsidRPr="002667BE" w:rsidRDefault="009A455C" w:rsidP="004A6E0E">
      <w:pPr>
        <w:spacing w:after="0"/>
        <w:jc w:val="both"/>
        <w:rPr>
          <w:rFonts w:ascii="Arial" w:eastAsia="Times New Roman" w:hAnsi="Arial" w:cs="Arial"/>
          <w:lang w:eastAsia="pt-BR"/>
        </w:rPr>
      </w:pPr>
      <w:r w:rsidRPr="002667BE">
        <w:rPr>
          <w:rFonts w:ascii="Arial" w:eastAsia="Times New Roman" w:hAnsi="Arial" w:cs="Arial"/>
          <w:lang w:eastAsia="pt-BR"/>
        </w:rPr>
        <w:t>TESTEMUNHA</w:t>
      </w:r>
      <w:r w:rsidR="0042386A" w:rsidRPr="002667BE">
        <w:rPr>
          <w:rFonts w:ascii="Arial" w:eastAsia="Times New Roman" w:hAnsi="Arial" w:cs="Arial"/>
          <w:lang w:eastAsia="pt-BR"/>
        </w:rPr>
        <w:t>2. _________________________</w:t>
      </w:r>
    </w:p>
    <w:p w:rsidR="00A25E31" w:rsidRPr="002667BE" w:rsidRDefault="00817B7B" w:rsidP="004A6E0E">
      <w:pPr>
        <w:spacing w:after="0"/>
        <w:jc w:val="both"/>
        <w:rPr>
          <w:rFonts w:ascii="Arial" w:eastAsia="Times New Roman" w:hAnsi="Arial" w:cs="Arial"/>
          <w:lang w:eastAsia="pt-BR"/>
        </w:rPr>
      </w:pPr>
      <w:r w:rsidRPr="002667BE">
        <w:rPr>
          <w:rFonts w:ascii="Arial" w:eastAsia="Times New Roman" w:hAnsi="Arial" w:cs="Arial"/>
          <w:lang w:eastAsia="pt-BR"/>
        </w:rPr>
        <w:t>CPF</w:t>
      </w:r>
    </w:p>
    <w:p w:rsidR="00817B7B" w:rsidRPr="002667BE" w:rsidRDefault="00817B7B" w:rsidP="004A6E0E">
      <w:pPr>
        <w:spacing w:after="0"/>
        <w:jc w:val="both"/>
        <w:rPr>
          <w:rFonts w:ascii="Arial" w:eastAsia="Times New Roman" w:hAnsi="Arial" w:cs="Arial"/>
          <w:lang w:eastAsia="pt-BR"/>
        </w:rPr>
      </w:pPr>
    </w:p>
    <w:p w:rsidR="00A20F85" w:rsidRDefault="00A20F85" w:rsidP="00CF4893">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p>
    <w:p w:rsidR="00CF4893" w:rsidRPr="003C7EC2" w:rsidRDefault="00CF4893" w:rsidP="00CF4893">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lastRenderedPageBreak/>
        <w:t>EDITAL DA CHAMADA PÚBLICA 01/2020</w:t>
      </w:r>
    </w:p>
    <w:p w:rsidR="00CF4893" w:rsidRPr="003C7EC2" w:rsidRDefault="00CF4893" w:rsidP="00CF4893">
      <w:pPr>
        <w:tabs>
          <w:tab w:val="center" w:pos="4252"/>
          <w:tab w:val="left" w:pos="6611"/>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t xml:space="preserve">Processo nº </w:t>
      </w:r>
      <w:r w:rsidRPr="003C7EC2">
        <w:rPr>
          <w:rFonts w:ascii="Arial" w:hAnsi="Arial" w:cs="Arial"/>
          <w:b/>
          <w:bCs/>
          <w:color w:val="FF0000"/>
          <w:shd w:val="clear" w:color="auto" w:fill="F9FBFD"/>
        </w:rPr>
        <w:t>23241.001597/2020-24</w:t>
      </w:r>
    </w:p>
    <w:p w:rsidR="0031115B" w:rsidRPr="008A0069" w:rsidRDefault="00DD7235" w:rsidP="008A0069">
      <w:pPr>
        <w:spacing w:after="0"/>
        <w:jc w:val="center"/>
        <w:rPr>
          <w:rFonts w:ascii="Arial" w:eastAsia="Times New Roman" w:hAnsi="Arial" w:cs="Arial"/>
          <w:b/>
          <w:color w:val="FF0000"/>
          <w:lang w:eastAsia="pt-BR"/>
        </w:rPr>
      </w:pPr>
      <w:r w:rsidRPr="008A0069">
        <w:rPr>
          <w:rFonts w:ascii="Arial" w:eastAsia="Times New Roman" w:hAnsi="Arial" w:cs="Arial"/>
          <w:b/>
          <w:color w:val="FF0000"/>
          <w:lang w:eastAsia="pt-BR"/>
        </w:rPr>
        <w:t>ANEXO II</w:t>
      </w:r>
      <w:r w:rsidR="00695CE0" w:rsidRPr="008A0069">
        <w:rPr>
          <w:rFonts w:ascii="Arial" w:eastAsia="Times New Roman" w:hAnsi="Arial" w:cs="Arial"/>
          <w:b/>
          <w:color w:val="FF0000"/>
          <w:lang w:eastAsia="pt-BR"/>
        </w:rPr>
        <w:t>I</w:t>
      </w:r>
    </w:p>
    <w:p w:rsidR="00DD7235" w:rsidRPr="002667BE" w:rsidRDefault="00FD2E4A" w:rsidP="008A0069">
      <w:pPr>
        <w:spacing w:after="0"/>
        <w:jc w:val="center"/>
        <w:rPr>
          <w:rFonts w:ascii="Arial" w:eastAsia="Times New Roman" w:hAnsi="Arial" w:cs="Arial"/>
          <w:lang w:eastAsia="pt-BR"/>
        </w:rPr>
      </w:pPr>
      <w:r w:rsidRPr="008A0069">
        <w:rPr>
          <w:rFonts w:ascii="Arial" w:eastAsia="Times New Roman" w:hAnsi="Arial" w:cs="Arial"/>
          <w:b/>
          <w:color w:val="FF0000"/>
          <w:lang w:eastAsia="pt-BR"/>
        </w:rPr>
        <w:t>PROJETO DE VENDA</w:t>
      </w:r>
      <w:r w:rsidR="00DD7235" w:rsidRPr="008A0069">
        <w:rPr>
          <w:rFonts w:ascii="Arial" w:eastAsia="Times New Roman" w:hAnsi="Arial" w:cs="Arial"/>
          <w:b/>
          <w:color w:val="FF0000"/>
          <w:lang w:eastAsia="pt-BR"/>
        </w:rPr>
        <w:br/>
        <w:t>PARA OS FORNECEDORES INDIVIDUAIS</w:t>
      </w:r>
      <w:r w:rsidR="00DD7235" w:rsidRPr="002667BE">
        <w:rPr>
          <w:rFonts w:ascii="Arial" w:eastAsia="Times New Roman" w:hAnsi="Arial" w:cs="Arial"/>
          <w:lang w:eastAsia="pt-BR"/>
        </w:rPr>
        <w:br/>
      </w:r>
    </w:p>
    <w:tbl>
      <w:tblPr>
        <w:tblW w:w="1027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468"/>
        <w:gridCol w:w="1322"/>
        <w:gridCol w:w="1485"/>
        <w:gridCol w:w="1488"/>
        <w:gridCol w:w="1483"/>
        <w:gridCol w:w="728"/>
        <w:gridCol w:w="2301"/>
      </w:tblGrid>
      <w:tr w:rsidR="00DD7235" w:rsidRPr="002667BE"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PROJETO DE VENDA DE GÊNEROS ALIMENTÍCIOS DA AGRICULTURA FAMILIAR PARA ALIMENTAÇÃO ESCOLAR/PNAE</w:t>
            </w:r>
          </w:p>
        </w:tc>
      </w:tr>
      <w:tr w:rsidR="00DD7235" w:rsidRPr="002667BE"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IDENTIFICAÇÃO DA PROPOSTA DE ATENDIMENTO AO EDI</w:t>
            </w:r>
            <w:r w:rsidR="005740E9" w:rsidRPr="002667BE">
              <w:rPr>
                <w:rFonts w:ascii="Arial" w:eastAsia="Times New Roman" w:hAnsi="Arial" w:cs="Arial"/>
                <w:color w:val="FFFFFF"/>
                <w:lang w:eastAsia="pt-BR"/>
              </w:rPr>
              <w:t>TAL/CHAMADA PÚBLICA Nº 01/201</w:t>
            </w:r>
            <w:r w:rsidR="00957684" w:rsidRPr="002667BE">
              <w:rPr>
                <w:rFonts w:ascii="Arial" w:eastAsia="Times New Roman" w:hAnsi="Arial" w:cs="Arial"/>
                <w:color w:val="FFFFFF"/>
                <w:lang w:eastAsia="pt-BR"/>
              </w:rPr>
              <w:t>9</w:t>
            </w:r>
          </w:p>
        </w:tc>
      </w:tr>
      <w:tr w:rsidR="00DD7235" w:rsidRPr="002667BE"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 IDENTIFICAÇÃO DO FORNECEDOR</w:t>
            </w:r>
          </w:p>
        </w:tc>
      </w:tr>
      <w:tr w:rsidR="00DD7235" w:rsidRPr="002667BE"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FORNECEDOR (A) INDIVIDUAL</w:t>
            </w:r>
          </w:p>
        </w:tc>
      </w:tr>
      <w:tr w:rsidR="00DD7235" w:rsidRPr="002667BE" w:rsidTr="00AE0ACF">
        <w:trPr>
          <w:tblCellSpacing w:w="0" w:type="dxa"/>
          <w:jc w:val="center"/>
        </w:trPr>
        <w:tc>
          <w:tcPr>
            <w:tcW w:w="5763"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1. Nome do Proponente:</w:t>
            </w:r>
          </w:p>
        </w:tc>
        <w:tc>
          <w:tcPr>
            <w:tcW w:w="4512"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2. CPF:</w:t>
            </w:r>
          </w:p>
        </w:tc>
      </w:tr>
      <w:tr w:rsidR="00DD7235" w:rsidRPr="002667BE" w:rsidTr="00AE0ACF">
        <w:trPr>
          <w:tblCellSpacing w:w="0" w:type="dxa"/>
          <w:jc w:val="center"/>
        </w:trPr>
        <w:tc>
          <w:tcPr>
            <w:tcW w:w="4275"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3. Endereço:</w:t>
            </w:r>
          </w:p>
        </w:tc>
        <w:tc>
          <w:tcPr>
            <w:tcW w:w="3699"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4. Município/UF:</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5.CEP:</w:t>
            </w:r>
          </w:p>
        </w:tc>
      </w:tr>
      <w:tr w:rsidR="00DD7235" w:rsidRPr="002667BE" w:rsidTr="00AE0ACF">
        <w:trPr>
          <w:tblCellSpacing w:w="0" w:type="dxa"/>
          <w:jc w:val="center"/>
        </w:trPr>
        <w:tc>
          <w:tcPr>
            <w:tcW w:w="4275"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6. Nº da DAP Física:</w:t>
            </w:r>
          </w:p>
        </w:tc>
        <w:tc>
          <w:tcPr>
            <w:tcW w:w="2971"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7. DDD/Fone:</w:t>
            </w:r>
          </w:p>
        </w:tc>
        <w:tc>
          <w:tcPr>
            <w:tcW w:w="3029"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8.E-mail (quando houver)</w:t>
            </w:r>
          </w:p>
        </w:tc>
      </w:tr>
      <w:tr w:rsidR="00DD7235" w:rsidRPr="002667BE"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9. Banco</w:t>
            </w:r>
          </w:p>
        </w:tc>
        <w:tc>
          <w:tcPr>
            <w:tcW w:w="4456"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10.Nº da Agência</w:t>
            </w:r>
          </w:p>
        </w:tc>
        <w:tc>
          <w:tcPr>
            <w:tcW w:w="3029"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11.Nº da Conta Corrente</w:t>
            </w:r>
          </w:p>
        </w:tc>
      </w:tr>
      <w:tr w:rsidR="00DD7235" w:rsidRPr="002667BE"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II- Relação dos Produtos</w:t>
            </w:r>
          </w:p>
        </w:tc>
      </w:tr>
      <w:tr w:rsidR="00DD7235" w:rsidRPr="002667BE" w:rsidTr="00AE0ACF">
        <w:trPr>
          <w:tblCellSpacing w:w="0" w:type="dxa"/>
          <w:jc w:val="center"/>
        </w:trPr>
        <w:tc>
          <w:tcPr>
            <w:tcW w:w="2790" w:type="dxa"/>
            <w:gridSpan w:val="2"/>
            <w:vMerge w:val="restart"/>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Produto</w:t>
            </w:r>
          </w:p>
        </w:tc>
        <w:tc>
          <w:tcPr>
            <w:tcW w:w="1485" w:type="dxa"/>
            <w:vMerge w:val="restart"/>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Unidade</w:t>
            </w:r>
          </w:p>
        </w:tc>
        <w:tc>
          <w:tcPr>
            <w:tcW w:w="1488" w:type="dxa"/>
            <w:vMerge w:val="restart"/>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Quantidade</w:t>
            </w:r>
          </w:p>
        </w:tc>
        <w:tc>
          <w:tcPr>
            <w:tcW w:w="2211"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Preço de Aquisição</w:t>
            </w:r>
          </w:p>
        </w:tc>
        <w:tc>
          <w:tcPr>
            <w:tcW w:w="2301" w:type="dxa"/>
            <w:vMerge w:val="restart"/>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Cronograma de Entrega dos produtos</w:t>
            </w:r>
          </w:p>
        </w:tc>
      </w:tr>
      <w:tr w:rsidR="00DD7235" w:rsidRPr="002667BE" w:rsidTr="00AE0ACF">
        <w:trPr>
          <w:tblCellSpacing w:w="0" w:type="dxa"/>
          <w:jc w:val="center"/>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p>
        </w:tc>
        <w:tc>
          <w:tcPr>
            <w:tcW w:w="1483"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Unitário</w:t>
            </w:r>
          </w:p>
        </w:tc>
        <w:tc>
          <w:tcPr>
            <w:tcW w:w="72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Total</w:t>
            </w:r>
          </w:p>
        </w:tc>
        <w:tc>
          <w:tcPr>
            <w:tcW w:w="2301" w:type="dxa"/>
            <w:vMerge/>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p>
        </w:tc>
      </w:tr>
      <w:tr w:rsidR="00DD7235" w:rsidRPr="002667BE"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8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8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83"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72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8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8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83"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72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OBS: Preç</w:t>
            </w:r>
            <w:r w:rsidR="005740E9" w:rsidRPr="002667BE">
              <w:rPr>
                <w:rFonts w:ascii="Arial" w:eastAsia="Times New Roman" w:hAnsi="Arial" w:cs="Arial"/>
                <w:lang w:eastAsia="pt-BR"/>
              </w:rPr>
              <w:t>o publicado no Edital n° 01/201</w:t>
            </w:r>
            <w:r w:rsidR="00957684" w:rsidRPr="002667BE">
              <w:rPr>
                <w:rFonts w:ascii="Arial" w:eastAsia="Times New Roman" w:hAnsi="Arial" w:cs="Arial"/>
                <w:lang w:eastAsia="pt-BR"/>
              </w:rPr>
              <w:t>9</w:t>
            </w:r>
            <w:r w:rsidRPr="002667BE">
              <w:rPr>
                <w:rFonts w:ascii="Arial" w:eastAsia="Times New Roman" w:hAnsi="Arial" w:cs="Arial"/>
                <w:lang w:eastAsia="pt-BR"/>
              </w:rPr>
              <w:t xml:space="preserve"> (o mesmo que consta na chamada pública).</w:t>
            </w:r>
          </w:p>
        </w:tc>
        <w:tc>
          <w:tcPr>
            <w:tcW w:w="7485" w:type="dxa"/>
            <w:gridSpan w:val="5"/>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p w:rsidR="00DE1B2B" w:rsidRPr="002667BE" w:rsidRDefault="00DE1B2B" w:rsidP="004A6E0E">
            <w:pPr>
              <w:spacing w:after="0"/>
              <w:jc w:val="both"/>
              <w:rPr>
                <w:rFonts w:ascii="Arial" w:eastAsia="Times New Roman" w:hAnsi="Arial" w:cs="Arial"/>
                <w:lang w:eastAsia="pt-BR"/>
              </w:rPr>
            </w:pPr>
          </w:p>
          <w:p w:rsidR="00DE1B2B" w:rsidRPr="002667BE" w:rsidRDefault="00DE1B2B" w:rsidP="004A6E0E">
            <w:pPr>
              <w:spacing w:after="0"/>
              <w:jc w:val="both"/>
              <w:rPr>
                <w:rFonts w:ascii="Arial" w:eastAsia="Times New Roman" w:hAnsi="Arial" w:cs="Arial"/>
                <w:lang w:eastAsia="pt-BR"/>
              </w:rPr>
            </w:pPr>
          </w:p>
          <w:p w:rsidR="00DE1B2B" w:rsidRPr="002667BE" w:rsidRDefault="00DE1B2B" w:rsidP="004A6E0E">
            <w:pPr>
              <w:spacing w:after="0"/>
              <w:jc w:val="both"/>
              <w:rPr>
                <w:rFonts w:ascii="Arial" w:eastAsia="Times New Roman" w:hAnsi="Arial" w:cs="Arial"/>
                <w:lang w:eastAsia="pt-BR"/>
              </w:rPr>
            </w:pPr>
          </w:p>
          <w:p w:rsidR="00DE1B2B" w:rsidRPr="002667BE" w:rsidRDefault="00DE1B2B" w:rsidP="004A6E0E">
            <w:pPr>
              <w:spacing w:after="0"/>
              <w:jc w:val="both"/>
              <w:rPr>
                <w:rFonts w:ascii="Arial" w:eastAsia="Times New Roman" w:hAnsi="Arial" w:cs="Arial"/>
                <w:lang w:eastAsia="pt-BR"/>
              </w:rPr>
            </w:pPr>
          </w:p>
        </w:tc>
      </w:tr>
      <w:tr w:rsidR="00DD7235" w:rsidRPr="002667BE"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III - IDENTIFICAÇÃO DA ENTIDADE EXECUTORA DO PNAE/FNDE/MEC</w:t>
            </w:r>
          </w:p>
        </w:tc>
      </w:tr>
      <w:tr w:rsidR="00DD7235" w:rsidRPr="002667BE" w:rsidTr="00AE0ACF">
        <w:trPr>
          <w:tblCellSpacing w:w="0" w:type="dxa"/>
          <w:jc w:val="center"/>
        </w:trPr>
        <w:tc>
          <w:tcPr>
            <w:tcW w:w="4275"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xml:space="preserve">Nome: IF Farroupilha </w:t>
            </w:r>
            <w:r w:rsidR="00BE2CE6" w:rsidRPr="002667BE">
              <w:rPr>
                <w:rFonts w:ascii="Arial" w:eastAsia="Times New Roman" w:hAnsi="Arial" w:cs="Arial"/>
                <w:lang w:eastAsia="pt-BR"/>
              </w:rPr>
              <w:t>Campus</w:t>
            </w:r>
            <w:r w:rsidRPr="002667BE">
              <w:rPr>
                <w:rFonts w:ascii="Arial" w:eastAsia="Times New Roman" w:hAnsi="Arial" w:cs="Arial"/>
                <w:lang w:eastAsia="pt-BR"/>
              </w:rPr>
              <w:t xml:space="preserve"> </w:t>
            </w:r>
            <w:r w:rsidR="000D6716" w:rsidRPr="002667BE">
              <w:rPr>
                <w:rFonts w:ascii="Arial" w:eastAsia="Times New Roman" w:hAnsi="Arial" w:cs="Arial"/>
                <w:lang w:eastAsia="pt-BR"/>
              </w:rPr>
              <w:t>Santo Augusto</w:t>
            </w:r>
          </w:p>
        </w:tc>
        <w:tc>
          <w:tcPr>
            <w:tcW w:w="3699"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CNPJ: 10.662.072/000</w:t>
            </w:r>
            <w:r w:rsidR="000D6716" w:rsidRPr="002667BE">
              <w:rPr>
                <w:rFonts w:ascii="Arial" w:eastAsia="Times New Roman" w:hAnsi="Arial" w:cs="Arial"/>
                <w:lang w:eastAsia="pt-BR"/>
              </w:rPr>
              <w:t>5</w:t>
            </w:r>
            <w:r w:rsidRPr="002667BE">
              <w:rPr>
                <w:rFonts w:ascii="Arial" w:eastAsia="Times New Roman" w:hAnsi="Arial" w:cs="Arial"/>
                <w:lang w:eastAsia="pt-BR"/>
              </w:rPr>
              <w:t>-</w:t>
            </w:r>
            <w:r w:rsidR="000D6716" w:rsidRPr="002667BE">
              <w:rPr>
                <w:rFonts w:ascii="Arial" w:eastAsia="Times New Roman" w:hAnsi="Arial" w:cs="Arial"/>
                <w:lang w:eastAsia="pt-BR"/>
              </w:rPr>
              <w:t>81</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xml:space="preserve">Município/UF: </w:t>
            </w:r>
            <w:r w:rsidR="000D6716" w:rsidRPr="002667BE">
              <w:rPr>
                <w:rFonts w:ascii="Arial" w:eastAsia="Times New Roman" w:hAnsi="Arial" w:cs="Arial"/>
                <w:lang w:eastAsia="pt-BR"/>
              </w:rPr>
              <w:t>Santo Augusto/RS</w:t>
            </w:r>
          </w:p>
        </w:tc>
      </w:tr>
      <w:tr w:rsidR="00DD7235" w:rsidRPr="002667BE" w:rsidTr="00AE0ACF">
        <w:trPr>
          <w:tblCellSpacing w:w="0" w:type="dxa"/>
          <w:jc w:val="center"/>
        </w:trPr>
        <w:tc>
          <w:tcPr>
            <w:tcW w:w="7974" w:type="dxa"/>
            <w:gridSpan w:val="6"/>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xml:space="preserve">Endereço: </w:t>
            </w:r>
            <w:r w:rsidR="00C6704D" w:rsidRPr="002667BE">
              <w:rPr>
                <w:rFonts w:ascii="Arial" w:eastAsia="Times New Roman" w:hAnsi="Arial" w:cs="Arial"/>
                <w:lang w:eastAsia="pt-BR"/>
              </w:rPr>
              <w:t xml:space="preserve">Rua </w:t>
            </w:r>
            <w:r w:rsidR="000D6716" w:rsidRPr="002667BE">
              <w:rPr>
                <w:rFonts w:ascii="Arial" w:eastAsia="Times New Roman" w:hAnsi="Arial" w:cs="Arial"/>
                <w:lang w:eastAsia="pt-BR"/>
              </w:rPr>
              <w:t>Fábio João Andolhe</w:t>
            </w:r>
            <w:r w:rsidR="00C6704D" w:rsidRPr="002667BE">
              <w:rPr>
                <w:rFonts w:ascii="Arial" w:eastAsia="Times New Roman" w:hAnsi="Arial" w:cs="Arial"/>
                <w:lang w:eastAsia="pt-BR"/>
              </w:rPr>
              <w:t xml:space="preserve">, </w:t>
            </w:r>
            <w:proofErr w:type="gramStart"/>
            <w:r w:rsidR="00C6704D" w:rsidRPr="002667BE">
              <w:rPr>
                <w:rFonts w:ascii="Arial" w:eastAsia="Times New Roman" w:hAnsi="Arial" w:cs="Arial"/>
                <w:lang w:eastAsia="pt-BR"/>
              </w:rPr>
              <w:t>1.100</w:t>
            </w:r>
            <w:proofErr w:type="gramEnd"/>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xml:space="preserve">Fone: (55) </w:t>
            </w:r>
            <w:r w:rsidR="000D6716" w:rsidRPr="002667BE">
              <w:rPr>
                <w:rFonts w:ascii="Arial" w:eastAsia="Times New Roman" w:hAnsi="Arial" w:cs="Arial"/>
                <w:lang w:eastAsia="pt-BR"/>
              </w:rPr>
              <w:t>3781 3555</w:t>
            </w:r>
          </w:p>
        </w:tc>
      </w:tr>
      <w:tr w:rsidR="00DD7235" w:rsidRPr="002667BE" w:rsidTr="00AE0ACF">
        <w:trPr>
          <w:tblCellSpacing w:w="0" w:type="dxa"/>
          <w:jc w:val="center"/>
        </w:trPr>
        <w:tc>
          <w:tcPr>
            <w:tcW w:w="7246" w:type="dxa"/>
            <w:gridSpan w:val="5"/>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Nome do Representante Legal:</w:t>
            </w:r>
          </w:p>
        </w:tc>
        <w:tc>
          <w:tcPr>
            <w:tcW w:w="3029"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CPF:</w:t>
            </w:r>
          </w:p>
        </w:tc>
      </w:tr>
      <w:tr w:rsidR="00DD7235" w:rsidRPr="002667BE"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xml:space="preserve">Declaro estar de acordo com as condições estabelecidas neste projeto e que as informações acima </w:t>
            </w:r>
            <w:r w:rsidRPr="002667BE">
              <w:rPr>
                <w:rFonts w:ascii="Arial" w:eastAsia="Times New Roman" w:hAnsi="Arial" w:cs="Arial"/>
                <w:lang w:eastAsia="pt-BR"/>
              </w:rPr>
              <w:lastRenderedPageBreak/>
              <w:t>conferem com as condições de fornecimento.</w:t>
            </w:r>
          </w:p>
        </w:tc>
      </w:tr>
      <w:tr w:rsidR="00DD7235" w:rsidRPr="002667BE" w:rsidTr="00AE0ACF">
        <w:trPr>
          <w:tblCellSpacing w:w="0" w:type="dxa"/>
          <w:jc w:val="center"/>
        </w:trPr>
        <w:tc>
          <w:tcPr>
            <w:tcW w:w="146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lastRenderedPageBreak/>
              <w:t>Local e Data:</w:t>
            </w:r>
          </w:p>
        </w:tc>
        <w:tc>
          <w:tcPr>
            <w:tcW w:w="2807"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Assinatura do Fornecedor Individual</w:t>
            </w:r>
          </w:p>
        </w:tc>
        <w:tc>
          <w:tcPr>
            <w:tcW w:w="6000"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100" w:afterAutospacing="1"/>
              <w:jc w:val="both"/>
              <w:rPr>
                <w:rFonts w:ascii="Arial" w:eastAsia="Times New Roman" w:hAnsi="Arial" w:cs="Arial"/>
                <w:lang w:eastAsia="pt-BR"/>
              </w:rPr>
            </w:pPr>
            <w:r w:rsidRPr="002667BE">
              <w:rPr>
                <w:rFonts w:ascii="Arial" w:eastAsia="Times New Roman" w:hAnsi="Arial" w:cs="Arial"/>
                <w:lang w:eastAsia="pt-BR"/>
              </w:rPr>
              <w:t>CPF:</w:t>
            </w:r>
          </w:p>
        </w:tc>
      </w:tr>
    </w:tbl>
    <w:p w:rsidR="006B03B2" w:rsidRPr="002667BE" w:rsidRDefault="006B03B2" w:rsidP="004A6E0E">
      <w:pPr>
        <w:spacing w:after="0"/>
        <w:jc w:val="both"/>
        <w:rPr>
          <w:rFonts w:ascii="Arial" w:eastAsia="Times New Roman" w:hAnsi="Arial" w:cs="Arial"/>
          <w:b/>
          <w:lang w:eastAsia="pt-BR"/>
        </w:rPr>
      </w:pPr>
    </w:p>
    <w:p w:rsidR="006B03B2" w:rsidRPr="002667BE" w:rsidRDefault="006B03B2" w:rsidP="004A6E0E">
      <w:pPr>
        <w:spacing w:after="0"/>
        <w:jc w:val="both"/>
        <w:rPr>
          <w:rFonts w:ascii="Arial" w:eastAsia="Times New Roman" w:hAnsi="Arial" w:cs="Arial"/>
          <w:b/>
          <w:lang w:eastAsia="pt-BR"/>
        </w:rPr>
      </w:pPr>
    </w:p>
    <w:p w:rsidR="006B03B2" w:rsidRPr="002667BE" w:rsidRDefault="006B03B2" w:rsidP="004A6E0E">
      <w:pPr>
        <w:spacing w:after="0"/>
        <w:jc w:val="both"/>
        <w:rPr>
          <w:rFonts w:ascii="Arial" w:eastAsia="Times New Roman" w:hAnsi="Arial" w:cs="Arial"/>
          <w:b/>
          <w:lang w:eastAsia="pt-BR"/>
        </w:rPr>
      </w:pPr>
    </w:p>
    <w:p w:rsidR="00CF4893" w:rsidRDefault="006B03B2" w:rsidP="008A0069">
      <w:pPr>
        <w:jc w:val="center"/>
        <w:rPr>
          <w:rFonts w:ascii="Arial" w:eastAsia="Times New Roman" w:hAnsi="Arial" w:cs="Arial"/>
          <w:b/>
          <w:lang w:eastAsia="pt-BR"/>
        </w:rPr>
      </w:pPr>
      <w:r w:rsidRPr="002667BE">
        <w:rPr>
          <w:rFonts w:ascii="Arial" w:eastAsia="Times New Roman" w:hAnsi="Arial" w:cs="Arial"/>
          <w:b/>
          <w:lang w:eastAsia="pt-BR"/>
        </w:rPr>
        <w:br w:type="page"/>
      </w:r>
    </w:p>
    <w:p w:rsidR="00CF4893" w:rsidRPr="003C7EC2" w:rsidRDefault="00CF4893" w:rsidP="00CF4893">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lastRenderedPageBreak/>
        <w:t>EDITAL DA CHAMADA PÚBLICA 01/2020</w:t>
      </w:r>
    </w:p>
    <w:p w:rsidR="00CF4893" w:rsidRPr="003C7EC2" w:rsidRDefault="00CF4893" w:rsidP="00CF4893">
      <w:pPr>
        <w:tabs>
          <w:tab w:val="center" w:pos="4252"/>
          <w:tab w:val="left" w:pos="6611"/>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t xml:space="preserve">Processo nº </w:t>
      </w:r>
      <w:r w:rsidRPr="003C7EC2">
        <w:rPr>
          <w:rFonts w:ascii="Arial" w:hAnsi="Arial" w:cs="Arial"/>
          <w:b/>
          <w:bCs/>
          <w:color w:val="FF0000"/>
          <w:shd w:val="clear" w:color="auto" w:fill="F9FBFD"/>
        </w:rPr>
        <w:t>23241.001597/2020-24</w:t>
      </w:r>
    </w:p>
    <w:p w:rsidR="00DD7235" w:rsidRPr="008A0069" w:rsidRDefault="00DD7235" w:rsidP="008A0069">
      <w:pPr>
        <w:jc w:val="center"/>
        <w:rPr>
          <w:rFonts w:ascii="Arial" w:eastAsia="Times New Roman" w:hAnsi="Arial" w:cs="Arial"/>
          <w:b/>
          <w:color w:val="FF0000"/>
          <w:lang w:eastAsia="pt-BR"/>
        </w:rPr>
      </w:pPr>
      <w:r w:rsidRPr="008A0069">
        <w:rPr>
          <w:rFonts w:ascii="Arial" w:eastAsia="Times New Roman" w:hAnsi="Arial" w:cs="Arial"/>
          <w:b/>
          <w:color w:val="FF0000"/>
          <w:lang w:eastAsia="pt-BR"/>
        </w:rPr>
        <w:t>ANEXO</w:t>
      </w:r>
      <w:r w:rsidR="00F436A6" w:rsidRPr="008A0069">
        <w:rPr>
          <w:rFonts w:ascii="Arial" w:eastAsia="Times New Roman" w:hAnsi="Arial" w:cs="Arial"/>
          <w:b/>
          <w:color w:val="FF0000"/>
          <w:lang w:eastAsia="pt-BR"/>
        </w:rPr>
        <w:t xml:space="preserve"> </w:t>
      </w:r>
      <w:r w:rsidR="00695CE0" w:rsidRPr="008A0069">
        <w:rPr>
          <w:rFonts w:ascii="Arial" w:eastAsia="Times New Roman" w:hAnsi="Arial" w:cs="Arial"/>
          <w:b/>
          <w:color w:val="FF0000"/>
          <w:lang w:eastAsia="pt-BR"/>
        </w:rPr>
        <w:t>IV</w:t>
      </w:r>
    </w:p>
    <w:p w:rsidR="00DD7235" w:rsidRPr="002667BE" w:rsidRDefault="00837A7C" w:rsidP="008A0069">
      <w:pPr>
        <w:spacing w:after="0"/>
        <w:jc w:val="center"/>
        <w:rPr>
          <w:rFonts w:ascii="Arial" w:eastAsia="Times New Roman" w:hAnsi="Arial" w:cs="Arial"/>
          <w:b/>
          <w:lang w:eastAsia="pt-BR"/>
        </w:rPr>
      </w:pPr>
      <w:r w:rsidRPr="008A0069">
        <w:rPr>
          <w:rFonts w:ascii="Arial" w:eastAsia="Times New Roman" w:hAnsi="Arial" w:cs="Arial"/>
          <w:b/>
          <w:color w:val="FF0000"/>
          <w:lang w:eastAsia="pt-BR"/>
        </w:rPr>
        <w:t xml:space="preserve">MODELO DE </w:t>
      </w:r>
      <w:r w:rsidR="00FD2E4A" w:rsidRPr="008A0069">
        <w:rPr>
          <w:rFonts w:ascii="Arial" w:eastAsia="Times New Roman" w:hAnsi="Arial" w:cs="Arial"/>
          <w:b/>
          <w:color w:val="FF0000"/>
          <w:lang w:eastAsia="pt-BR"/>
        </w:rPr>
        <w:t>PROJETO DE VENDA</w:t>
      </w:r>
      <w:r w:rsidR="00DD7235" w:rsidRPr="008A0069">
        <w:rPr>
          <w:rFonts w:ascii="Arial" w:eastAsia="Times New Roman" w:hAnsi="Arial" w:cs="Arial"/>
          <w:b/>
          <w:color w:val="FF0000"/>
          <w:lang w:eastAsia="pt-BR"/>
        </w:rPr>
        <w:br/>
        <w:t>PARA OS GRUPOS INFORMAIS</w:t>
      </w:r>
      <w:r w:rsidR="00DD7235" w:rsidRPr="002667BE">
        <w:rPr>
          <w:rFonts w:ascii="Arial" w:eastAsia="Times New Roman" w:hAnsi="Arial" w:cs="Arial"/>
          <w:b/>
          <w:lang w:eastAsia="pt-BR"/>
        </w:rPr>
        <w:br/>
      </w:r>
    </w:p>
    <w:tbl>
      <w:tblPr>
        <w:tblW w:w="1027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213"/>
        <w:gridCol w:w="1180"/>
        <w:gridCol w:w="1288"/>
        <w:gridCol w:w="1606"/>
        <w:gridCol w:w="1288"/>
        <w:gridCol w:w="1136"/>
        <w:gridCol w:w="993"/>
        <w:gridCol w:w="1571"/>
      </w:tblGrid>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PROJETO DE VENDA DE GÊNEROS ALIMENTÍCIOS DA AGRICULTURA FAMILIAR PARA ALIMENTAÇÃO ESCOLAR/PNAE</w:t>
            </w:r>
          </w:p>
        </w:tc>
      </w:tr>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IDENTIFICAÇÃO DA PROPOSTA DE ATENDIMENTO AO E</w:t>
            </w:r>
            <w:r w:rsidR="005740E9" w:rsidRPr="002667BE">
              <w:rPr>
                <w:rFonts w:ascii="Arial" w:eastAsia="Times New Roman" w:hAnsi="Arial" w:cs="Arial"/>
                <w:color w:val="FFFFFF"/>
                <w:lang w:eastAsia="pt-BR"/>
              </w:rPr>
              <w:t>DITAL/CHAMADA PÚBLICA Nº 01/201</w:t>
            </w:r>
            <w:r w:rsidR="00C6704D" w:rsidRPr="002667BE">
              <w:rPr>
                <w:rFonts w:ascii="Arial" w:eastAsia="Times New Roman" w:hAnsi="Arial" w:cs="Arial"/>
                <w:color w:val="FFFFFF"/>
                <w:lang w:eastAsia="pt-BR"/>
              </w:rPr>
              <w:t>9</w:t>
            </w:r>
          </w:p>
        </w:tc>
      </w:tr>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 - IDENTIFICAÇÃO DOS FORNECEDORES</w:t>
            </w:r>
          </w:p>
        </w:tc>
      </w:tr>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GRUPO INFORMAL</w:t>
            </w:r>
          </w:p>
        </w:tc>
      </w:tr>
      <w:tr w:rsidR="00DD7235" w:rsidRPr="002667BE"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1. Nome do Proponente:</w:t>
            </w:r>
          </w:p>
        </w:tc>
        <w:tc>
          <w:tcPr>
            <w:tcW w:w="5064"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2. CPF:</w:t>
            </w:r>
          </w:p>
        </w:tc>
      </w:tr>
      <w:tr w:rsidR="00DD7235" w:rsidRPr="002667BE"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3. Endereço:</w:t>
            </w:r>
          </w:p>
        </w:tc>
        <w:tc>
          <w:tcPr>
            <w:tcW w:w="3472"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4. Município/UF:</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5. CEP:</w:t>
            </w:r>
          </w:p>
        </w:tc>
      </w:tr>
      <w:tr w:rsidR="00DD7235" w:rsidRPr="002667BE"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6. E-mail (quando houver):</w:t>
            </w:r>
          </w:p>
        </w:tc>
        <w:tc>
          <w:tcPr>
            <w:tcW w:w="5064"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7. Fone:</w:t>
            </w:r>
          </w:p>
        </w:tc>
      </w:tr>
      <w:tr w:rsidR="00DD7235" w:rsidRPr="002667BE"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8. Organizado por Entidade Articuladora</w:t>
            </w:r>
            <w:r w:rsidRPr="002667BE">
              <w:rPr>
                <w:rFonts w:ascii="Arial" w:eastAsia="Times New Roman" w:hAnsi="Arial" w:cs="Arial"/>
                <w:lang w:eastAsia="pt-BR"/>
              </w:rPr>
              <w:br/>
            </w:r>
            <w:proofErr w:type="gramStart"/>
            <w:r w:rsidRPr="002667BE">
              <w:rPr>
                <w:rFonts w:ascii="Arial" w:eastAsia="Times New Roman" w:hAnsi="Arial" w:cs="Arial"/>
                <w:lang w:eastAsia="pt-BR"/>
              </w:rPr>
              <w:t>(</w:t>
            </w:r>
            <w:proofErr w:type="gramEnd"/>
            <w:r w:rsidRPr="002667BE">
              <w:rPr>
                <w:rFonts w:ascii="Arial" w:eastAsia="Times New Roman" w:hAnsi="Arial" w:cs="Arial"/>
                <w:lang w:eastAsia="pt-BR"/>
              </w:rPr>
              <w:t xml:space="preserve"> ) Sim ( ) Não</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9.Nome da Entidade Articuladora (quando houver)</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10. E-mail/Fone</w:t>
            </w:r>
          </w:p>
        </w:tc>
      </w:tr>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II - FORNECEDORES PARTICIPANTES</w:t>
            </w:r>
          </w:p>
          <w:p w:rsidR="00DD7235" w:rsidRPr="002667BE" w:rsidRDefault="00DD7235" w:rsidP="004A6E0E">
            <w:pPr>
              <w:spacing w:before="100" w:beforeAutospacing="1" w:after="100" w:afterAutospacing="1"/>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1. Nome do Agricultor (a) Familiar</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2. CPF</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3. DAP</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4. Banco</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5. Nº Agência</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6. Nº Conta Corrente</w:t>
            </w:r>
          </w:p>
        </w:tc>
      </w:tr>
      <w:tr w:rsidR="00DD7235" w:rsidRPr="002667BE"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color w:val="FFFFFF"/>
                <w:lang w:eastAsia="pt-BR"/>
              </w:rPr>
            </w:pPr>
            <w:r w:rsidRPr="002667BE">
              <w:rPr>
                <w:rFonts w:ascii="Arial" w:eastAsia="Times New Roman" w:hAnsi="Arial" w:cs="Arial"/>
                <w:lang w:eastAsia="pt-BR"/>
              </w:rPr>
              <w:t>III- IDENTIFICAÇÃO DA ENTIDADE EXECUTORA DO PNAE/FNDE/MEC</w:t>
            </w:r>
          </w:p>
          <w:p w:rsidR="00DD7235" w:rsidRPr="002667BE" w:rsidRDefault="00DD7235" w:rsidP="004A6E0E">
            <w:pPr>
              <w:spacing w:before="100" w:beforeAutospacing="1" w:after="100" w:afterAutospacing="1"/>
              <w:jc w:val="both"/>
              <w:rPr>
                <w:rFonts w:ascii="Arial" w:eastAsia="Times New Roman" w:hAnsi="Arial" w:cs="Arial"/>
                <w:lang w:eastAsia="pt-BR"/>
              </w:rPr>
            </w:pPr>
            <w:r w:rsidRPr="002667BE">
              <w:rPr>
                <w:rFonts w:ascii="Arial" w:eastAsia="Times New Roman" w:hAnsi="Arial" w:cs="Arial"/>
                <w:color w:val="FFFFFF"/>
                <w:lang w:eastAsia="pt-BR"/>
              </w:rPr>
              <w:t> </w:t>
            </w:r>
          </w:p>
        </w:tc>
      </w:tr>
      <w:tr w:rsidR="00DD7235" w:rsidRPr="002667BE" w:rsidTr="00AE0ACF">
        <w:trPr>
          <w:tblCellSpacing w:w="0" w:type="dxa"/>
          <w:jc w:val="center"/>
        </w:trPr>
        <w:tc>
          <w:tcPr>
            <w:tcW w:w="3713"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1. Nome da Entidade: IF F</w:t>
            </w:r>
            <w:r w:rsidRPr="002667BE">
              <w:rPr>
                <w:rFonts w:ascii="Arial" w:hAnsi="Arial" w:cs="Arial"/>
              </w:rPr>
              <w:t>arroupilha</w:t>
            </w:r>
            <w:r w:rsidR="00F436A6" w:rsidRPr="002667BE">
              <w:rPr>
                <w:rFonts w:ascii="Arial" w:hAnsi="Arial" w:cs="Arial"/>
              </w:rPr>
              <w:t xml:space="preserve"> </w:t>
            </w:r>
            <w:r w:rsidR="00BE2CE6" w:rsidRPr="002667BE">
              <w:rPr>
                <w:rFonts w:ascii="Arial" w:eastAsia="Times New Roman" w:hAnsi="Arial" w:cs="Arial"/>
                <w:lang w:eastAsia="pt-BR"/>
              </w:rPr>
              <w:t>Campus</w:t>
            </w:r>
            <w:r w:rsidRPr="002667BE">
              <w:rPr>
                <w:rFonts w:ascii="Arial" w:eastAsia="Times New Roman" w:hAnsi="Arial" w:cs="Arial"/>
                <w:lang w:eastAsia="pt-BR"/>
              </w:rPr>
              <w:t xml:space="preserve"> </w:t>
            </w:r>
            <w:r w:rsidR="00A55BEF" w:rsidRPr="002667BE">
              <w:rPr>
                <w:rFonts w:ascii="Arial" w:eastAsia="Times New Roman" w:hAnsi="Arial" w:cs="Arial"/>
                <w:lang w:eastAsia="pt-BR"/>
              </w:rPr>
              <w:t>Santo Augusto</w:t>
            </w:r>
          </w:p>
        </w:tc>
        <w:tc>
          <w:tcPr>
            <w:tcW w:w="4970"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2. CNPJ: 10.662.072/000</w:t>
            </w:r>
            <w:r w:rsidR="00B66A38" w:rsidRPr="002667BE">
              <w:rPr>
                <w:rFonts w:ascii="Arial" w:eastAsia="Times New Roman" w:hAnsi="Arial" w:cs="Arial"/>
                <w:lang w:eastAsia="pt-BR"/>
              </w:rPr>
              <w:t>5</w:t>
            </w:r>
            <w:r w:rsidRPr="002667BE">
              <w:rPr>
                <w:rFonts w:ascii="Arial" w:eastAsia="Times New Roman" w:hAnsi="Arial" w:cs="Arial"/>
                <w:lang w:eastAsia="pt-BR"/>
              </w:rPr>
              <w:t>-</w:t>
            </w:r>
            <w:r w:rsidR="00B66A38" w:rsidRPr="002667BE">
              <w:rPr>
                <w:rFonts w:ascii="Arial" w:eastAsia="Times New Roman" w:hAnsi="Arial" w:cs="Arial"/>
                <w:lang w:eastAsia="pt-BR"/>
              </w:rPr>
              <w:t>81</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xml:space="preserve">3. Município/UF </w:t>
            </w:r>
            <w:r w:rsidR="00A55BEF" w:rsidRPr="002667BE">
              <w:rPr>
                <w:rFonts w:ascii="Arial" w:eastAsia="Times New Roman" w:hAnsi="Arial" w:cs="Arial"/>
                <w:lang w:eastAsia="pt-BR"/>
              </w:rPr>
              <w:lastRenderedPageBreak/>
              <w:t>Santo Augusto</w:t>
            </w:r>
            <w:r w:rsidRPr="002667BE">
              <w:rPr>
                <w:rFonts w:ascii="Arial" w:eastAsia="Times New Roman" w:hAnsi="Arial" w:cs="Arial"/>
                <w:lang w:eastAsia="pt-BR"/>
              </w:rPr>
              <w:t xml:space="preserve"> RS</w:t>
            </w:r>
          </w:p>
        </w:tc>
      </w:tr>
      <w:tr w:rsidR="00DD7235" w:rsidRPr="002667BE" w:rsidTr="00AE0ACF">
        <w:trPr>
          <w:tblCellSpacing w:w="0" w:type="dxa"/>
          <w:jc w:val="center"/>
        </w:trPr>
        <w:tc>
          <w:tcPr>
            <w:tcW w:w="8683" w:type="dxa"/>
            <w:gridSpan w:val="7"/>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lastRenderedPageBreak/>
              <w:t xml:space="preserve">4. Endereço: </w:t>
            </w:r>
            <w:r w:rsidR="00B66A38" w:rsidRPr="002667BE">
              <w:rPr>
                <w:rFonts w:ascii="Arial" w:eastAsia="Times New Roman" w:hAnsi="Arial" w:cs="Arial"/>
                <w:lang w:eastAsia="pt-BR"/>
              </w:rPr>
              <w:t xml:space="preserve">Fábio João Andolhe, </w:t>
            </w:r>
            <w:proofErr w:type="gramStart"/>
            <w:r w:rsidR="00B66A38" w:rsidRPr="002667BE">
              <w:rPr>
                <w:rFonts w:ascii="Arial" w:eastAsia="Times New Roman" w:hAnsi="Arial" w:cs="Arial"/>
                <w:lang w:eastAsia="pt-BR"/>
              </w:rPr>
              <w:t>1.100</w:t>
            </w:r>
            <w:proofErr w:type="gramEnd"/>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xml:space="preserve">5. DDD/Fone: (55) </w:t>
            </w:r>
            <w:r w:rsidR="00C6704D" w:rsidRPr="002667BE">
              <w:rPr>
                <w:rFonts w:ascii="Arial" w:eastAsia="Times New Roman" w:hAnsi="Arial" w:cs="Arial"/>
                <w:lang w:eastAsia="pt-BR"/>
              </w:rPr>
              <w:t>3781 3555</w:t>
            </w:r>
          </w:p>
        </w:tc>
      </w:tr>
      <w:tr w:rsidR="00DD7235" w:rsidRPr="002667BE" w:rsidTr="00AE0ACF">
        <w:trPr>
          <w:tblCellSpacing w:w="0" w:type="dxa"/>
          <w:jc w:val="center"/>
        </w:trPr>
        <w:tc>
          <w:tcPr>
            <w:tcW w:w="6487" w:type="dxa"/>
            <w:gridSpan w:val="5"/>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6. Nome do representante:</w:t>
            </w:r>
          </w:p>
        </w:tc>
        <w:tc>
          <w:tcPr>
            <w:tcW w:w="3788" w:type="dxa"/>
            <w:gridSpan w:val="3"/>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7. CPF:</w:t>
            </w:r>
          </w:p>
        </w:tc>
      </w:tr>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III - RELAÇÃO DE FORNECEDORES E PRODUTOS</w:t>
            </w:r>
          </w:p>
          <w:p w:rsidR="00DD7235" w:rsidRPr="002667BE" w:rsidRDefault="00DD7235" w:rsidP="004A6E0E">
            <w:pPr>
              <w:spacing w:before="100" w:beforeAutospacing="1" w:after="100" w:afterAutospacing="1"/>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1. Identificação do Agricultor (a) Familiar</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2. Produto</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3. Unidade</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4. Quantidade</w:t>
            </w:r>
          </w:p>
        </w:tc>
        <w:tc>
          <w:tcPr>
            <w:tcW w:w="2196"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5. Preço de Aquisição /Unidade</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6.Valor Total</w:t>
            </w:r>
          </w:p>
        </w:tc>
      </w:tr>
      <w:tr w:rsidR="00DD7235" w:rsidRPr="002667BE"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Total agricultor</w:t>
            </w:r>
          </w:p>
        </w:tc>
      </w:tr>
      <w:tr w:rsidR="00DD7235" w:rsidRPr="002667BE"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Total agricultor</w:t>
            </w:r>
          </w:p>
        </w:tc>
      </w:tr>
      <w:tr w:rsidR="00DD7235" w:rsidRPr="002667BE"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Total agricultor</w:t>
            </w:r>
          </w:p>
        </w:tc>
      </w:tr>
      <w:tr w:rsidR="00DD7235" w:rsidRPr="002667BE" w:rsidTr="00AE0ACF">
        <w:trPr>
          <w:tblCellSpacing w:w="0" w:type="dxa"/>
          <w:jc w:val="center"/>
        </w:trPr>
        <w:tc>
          <w:tcPr>
            <w:tcW w:w="7682" w:type="dxa"/>
            <w:gridSpan w:val="6"/>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Total do projeto</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OBS: Pre</w:t>
            </w:r>
            <w:r w:rsidR="004268DE" w:rsidRPr="002667BE">
              <w:rPr>
                <w:rFonts w:ascii="Arial" w:eastAsia="Times New Roman" w:hAnsi="Arial" w:cs="Arial"/>
                <w:lang w:eastAsia="pt-BR"/>
              </w:rPr>
              <w:t>ço publicado no Edital</w:t>
            </w:r>
            <w:r w:rsidR="005740E9" w:rsidRPr="002667BE">
              <w:rPr>
                <w:rFonts w:ascii="Arial" w:eastAsia="Times New Roman" w:hAnsi="Arial" w:cs="Arial"/>
                <w:lang w:eastAsia="pt-BR"/>
              </w:rPr>
              <w:t xml:space="preserve"> nº</w:t>
            </w:r>
            <w:r w:rsidR="00C6704D" w:rsidRPr="002667BE">
              <w:rPr>
                <w:rFonts w:ascii="Arial" w:eastAsia="Times New Roman" w:hAnsi="Arial" w:cs="Arial"/>
                <w:lang w:eastAsia="pt-BR"/>
              </w:rPr>
              <w:t xml:space="preserve"> </w:t>
            </w:r>
            <w:r w:rsidR="005740E9" w:rsidRPr="002667BE">
              <w:rPr>
                <w:rFonts w:ascii="Arial" w:eastAsia="Times New Roman" w:hAnsi="Arial" w:cs="Arial"/>
                <w:lang w:eastAsia="pt-BR"/>
              </w:rPr>
              <w:t>01/201</w:t>
            </w:r>
            <w:r w:rsidR="00C6704D" w:rsidRPr="002667BE">
              <w:rPr>
                <w:rFonts w:ascii="Arial" w:eastAsia="Times New Roman" w:hAnsi="Arial" w:cs="Arial"/>
                <w:lang w:eastAsia="pt-BR"/>
              </w:rPr>
              <w:t>9</w:t>
            </w:r>
            <w:r w:rsidRPr="002667BE">
              <w:rPr>
                <w:rFonts w:ascii="Arial" w:eastAsia="Times New Roman" w:hAnsi="Arial" w:cs="Arial"/>
                <w:lang w:eastAsia="pt-BR"/>
              </w:rPr>
              <w:t xml:space="preserve"> (o mesmo que consta na chamada pública).</w:t>
            </w:r>
          </w:p>
        </w:tc>
      </w:tr>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IV - TOTALIZAÇÃO POR PRODUTO</w:t>
            </w:r>
          </w:p>
          <w:p w:rsidR="00DD7235" w:rsidRPr="002667BE" w:rsidRDefault="00DD7235" w:rsidP="004A6E0E">
            <w:pPr>
              <w:spacing w:before="100" w:beforeAutospacing="1" w:after="100" w:afterAutospacing="1"/>
              <w:jc w:val="both"/>
              <w:rPr>
                <w:rFonts w:ascii="Arial" w:eastAsia="Times New Roman" w:hAnsi="Arial" w:cs="Arial"/>
                <w:color w:val="FFFFFF"/>
                <w:lang w:eastAsia="pt-BR"/>
              </w:rPr>
            </w:pPr>
            <w:r w:rsidRPr="002667BE">
              <w:rPr>
                <w:rFonts w:ascii="Arial" w:eastAsia="Times New Roman" w:hAnsi="Arial" w:cs="Arial"/>
                <w:color w:val="FFFFFF"/>
                <w:lang w:eastAsia="pt-BR"/>
              </w:rPr>
              <w:t> </w:t>
            </w:r>
          </w:p>
        </w:tc>
      </w:tr>
      <w:tr w:rsidR="00DD7235" w:rsidRPr="002667BE"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1. Produto</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2. Unidade</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3. Quantidade</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4. Preço/Unidade</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5. Valor Total por Produto</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6. Cronograma de Entrega dos Produtos</w:t>
            </w:r>
          </w:p>
        </w:tc>
      </w:tr>
      <w:tr w:rsidR="00DD7235" w:rsidRPr="002667BE"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Total do projeto:</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DD7235" w:rsidRPr="002667BE"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Declaro estar de acordo com as condições estabelecidas neste projeto e que as informações acima conferem com as condições de fornecimento.</w:t>
            </w:r>
          </w:p>
        </w:tc>
      </w:tr>
      <w:tr w:rsidR="00DD7235" w:rsidRPr="002667BE"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Local e Data:</w:t>
            </w:r>
          </w:p>
        </w:tc>
        <w:tc>
          <w:tcPr>
            <w:tcW w:w="5233"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Assinatura do Representante do Grupo Informal</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Fone/E-mail:</w:t>
            </w:r>
            <w:r w:rsidRPr="002667BE">
              <w:rPr>
                <w:rFonts w:ascii="Arial" w:eastAsia="Times New Roman" w:hAnsi="Arial" w:cs="Arial"/>
                <w:lang w:eastAsia="pt-BR"/>
              </w:rPr>
              <w:br/>
              <w:t>CPF:</w:t>
            </w:r>
          </w:p>
        </w:tc>
      </w:tr>
      <w:tr w:rsidR="00DD7235" w:rsidRPr="002667BE"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lastRenderedPageBreak/>
              <w:t>Local e Data:</w:t>
            </w:r>
          </w:p>
        </w:tc>
        <w:tc>
          <w:tcPr>
            <w:tcW w:w="5233" w:type="dxa"/>
            <w:gridSpan w:val="4"/>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Agricultores (as) Fornecedores (as) do Grupo Informal</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2667BE" w:rsidRDefault="00DD7235" w:rsidP="004A6E0E">
            <w:pPr>
              <w:spacing w:after="0"/>
              <w:jc w:val="both"/>
              <w:rPr>
                <w:rFonts w:ascii="Arial" w:eastAsia="Times New Roman" w:hAnsi="Arial" w:cs="Arial"/>
                <w:lang w:eastAsia="pt-BR"/>
              </w:rPr>
            </w:pPr>
            <w:r w:rsidRPr="002667BE">
              <w:rPr>
                <w:rFonts w:ascii="Arial" w:eastAsia="Times New Roman" w:hAnsi="Arial" w:cs="Arial"/>
                <w:lang w:eastAsia="pt-BR"/>
              </w:rPr>
              <w:t>Assinatura</w:t>
            </w:r>
          </w:p>
        </w:tc>
      </w:tr>
    </w:tbl>
    <w:p w:rsidR="00256299" w:rsidRPr="002667BE" w:rsidRDefault="00256299" w:rsidP="004A6E0E">
      <w:pPr>
        <w:spacing w:after="0"/>
        <w:jc w:val="both"/>
        <w:rPr>
          <w:rFonts w:ascii="Arial" w:eastAsia="Times New Roman" w:hAnsi="Arial" w:cs="Arial"/>
          <w:b/>
          <w:lang w:eastAsia="pt-BR"/>
        </w:rPr>
      </w:pPr>
    </w:p>
    <w:p w:rsidR="006B03B2" w:rsidRPr="002667BE" w:rsidRDefault="006B03B2" w:rsidP="004A6E0E">
      <w:pPr>
        <w:jc w:val="both"/>
        <w:rPr>
          <w:rFonts w:ascii="Arial" w:eastAsia="Times New Roman" w:hAnsi="Arial" w:cs="Arial"/>
          <w:b/>
          <w:lang w:eastAsia="pt-BR"/>
        </w:rPr>
      </w:pPr>
      <w:r w:rsidRPr="002667BE">
        <w:rPr>
          <w:rFonts w:ascii="Arial" w:eastAsia="Times New Roman" w:hAnsi="Arial" w:cs="Arial"/>
          <w:b/>
          <w:lang w:eastAsia="pt-BR"/>
        </w:rPr>
        <w:br w:type="page"/>
      </w:r>
    </w:p>
    <w:p w:rsidR="00CF4893" w:rsidRPr="003C7EC2" w:rsidRDefault="00CF4893" w:rsidP="00CF4893">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lastRenderedPageBreak/>
        <w:t>EDITAL DA CHAMADA PÚBLICA 01/2020</w:t>
      </w:r>
    </w:p>
    <w:p w:rsidR="00CF4893" w:rsidRPr="003C7EC2" w:rsidRDefault="00CF4893" w:rsidP="00CF4893">
      <w:pPr>
        <w:tabs>
          <w:tab w:val="center" w:pos="4252"/>
          <w:tab w:val="left" w:pos="6611"/>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t xml:space="preserve">Processo nº </w:t>
      </w:r>
      <w:r w:rsidRPr="003C7EC2">
        <w:rPr>
          <w:rFonts w:ascii="Arial" w:hAnsi="Arial" w:cs="Arial"/>
          <w:b/>
          <w:bCs/>
          <w:color w:val="FF0000"/>
          <w:shd w:val="clear" w:color="auto" w:fill="F9FBFD"/>
        </w:rPr>
        <w:t>23241.001597/2020-24</w:t>
      </w:r>
    </w:p>
    <w:p w:rsidR="004E6888" w:rsidRPr="008A0069" w:rsidRDefault="00BE6F99" w:rsidP="008A0069">
      <w:pPr>
        <w:spacing w:after="0"/>
        <w:jc w:val="center"/>
        <w:rPr>
          <w:rFonts w:ascii="Arial" w:eastAsia="Times New Roman" w:hAnsi="Arial" w:cs="Arial"/>
          <w:b/>
          <w:color w:val="FF0000"/>
          <w:lang w:eastAsia="pt-BR"/>
        </w:rPr>
      </w:pPr>
      <w:r w:rsidRPr="008A0069">
        <w:rPr>
          <w:rFonts w:ascii="Arial" w:eastAsia="Times New Roman" w:hAnsi="Arial" w:cs="Arial"/>
          <w:b/>
          <w:color w:val="FF0000"/>
          <w:lang w:eastAsia="pt-BR"/>
        </w:rPr>
        <w:t xml:space="preserve">ANEXO </w:t>
      </w:r>
      <w:r w:rsidR="00695CE0" w:rsidRPr="008A0069">
        <w:rPr>
          <w:rFonts w:ascii="Arial" w:eastAsia="Times New Roman" w:hAnsi="Arial" w:cs="Arial"/>
          <w:b/>
          <w:color w:val="FF0000"/>
          <w:lang w:eastAsia="pt-BR"/>
        </w:rPr>
        <w:t>V</w:t>
      </w:r>
    </w:p>
    <w:p w:rsidR="004E6888" w:rsidRPr="008A0069" w:rsidRDefault="00837A7C" w:rsidP="008A0069">
      <w:pPr>
        <w:spacing w:after="0"/>
        <w:jc w:val="center"/>
        <w:rPr>
          <w:rFonts w:ascii="Arial" w:eastAsia="Times New Roman" w:hAnsi="Arial" w:cs="Arial"/>
          <w:b/>
          <w:color w:val="FF0000"/>
          <w:lang w:eastAsia="pt-BR"/>
        </w:rPr>
      </w:pPr>
      <w:r w:rsidRPr="008A0069">
        <w:rPr>
          <w:rFonts w:ascii="Arial" w:eastAsia="Times New Roman" w:hAnsi="Arial" w:cs="Arial"/>
          <w:b/>
          <w:color w:val="FF0000"/>
          <w:lang w:eastAsia="pt-BR"/>
        </w:rPr>
        <w:t xml:space="preserve">MODELO DE </w:t>
      </w:r>
      <w:r w:rsidR="004E6888" w:rsidRPr="008A0069">
        <w:rPr>
          <w:rFonts w:ascii="Arial" w:eastAsia="Times New Roman" w:hAnsi="Arial" w:cs="Arial"/>
          <w:b/>
          <w:color w:val="FF0000"/>
          <w:lang w:eastAsia="pt-BR"/>
        </w:rPr>
        <w:t>PROJETO DE VENDA</w:t>
      </w:r>
    </w:p>
    <w:p w:rsidR="004E6888" w:rsidRPr="002667BE" w:rsidRDefault="004E6888" w:rsidP="008A0069">
      <w:pPr>
        <w:spacing w:after="0"/>
        <w:jc w:val="center"/>
        <w:rPr>
          <w:rFonts w:ascii="Arial" w:eastAsia="Times New Roman" w:hAnsi="Arial" w:cs="Arial"/>
          <w:b/>
          <w:lang w:eastAsia="pt-BR"/>
        </w:rPr>
      </w:pPr>
      <w:r w:rsidRPr="008A0069">
        <w:rPr>
          <w:rFonts w:ascii="Arial" w:eastAsia="Times New Roman" w:hAnsi="Arial" w:cs="Arial"/>
          <w:b/>
          <w:color w:val="FF0000"/>
          <w:lang w:eastAsia="pt-BR"/>
        </w:rPr>
        <w:t>PARA OS GRUPOS FORMAIS</w:t>
      </w:r>
      <w:r w:rsidRPr="002667BE">
        <w:rPr>
          <w:rFonts w:ascii="Arial" w:eastAsia="Times New Roman" w:hAnsi="Arial" w:cs="Arial"/>
          <w:b/>
          <w:lang w:eastAsia="pt-BR"/>
        </w:rPr>
        <w:br/>
      </w:r>
    </w:p>
    <w:tbl>
      <w:tblPr>
        <w:tblW w:w="1027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455"/>
        <w:gridCol w:w="1470"/>
        <w:gridCol w:w="1470"/>
        <w:gridCol w:w="1470"/>
        <w:gridCol w:w="1470"/>
        <w:gridCol w:w="639"/>
        <w:gridCol w:w="2301"/>
      </w:tblGrid>
      <w:tr w:rsidR="004E6888" w:rsidRPr="002667BE"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2667BE" w:rsidRDefault="004E6888"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PROJETO DE VENDA DE GÊNEROS ALIMENTÍCIOS DA AGRICULTURA FAMILIAR PARA ALIMENTAÇÃO ESCOLAR/PNAE</w:t>
            </w:r>
          </w:p>
        </w:tc>
      </w:tr>
      <w:tr w:rsidR="004E6888" w:rsidRPr="002667BE"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2667BE" w:rsidRDefault="004E6888"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IDENTIFICAÇÃO DA PROPOSTA DE ATENDIMENTO AO EDITAL/CHAMADA PÚBLICA Nº</w:t>
            </w:r>
            <w:r w:rsidR="005740E9" w:rsidRPr="002667BE">
              <w:rPr>
                <w:rFonts w:ascii="Arial" w:eastAsia="Times New Roman" w:hAnsi="Arial" w:cs="Arial"/>
                <w:color w:val="FFFFFF"/>
                <w:lang w:eastAsia="pt-BR"/>
              </w:rPr>
              <w:t xml:space="preserve"> </w:t>
            </w:r>
            <w:r w:rsidR="00C6704D" w:rsidRPr="002667BE">
              <w:rPr>
                <w:rFonts w:ascii="Arial" w:eastAsia="Times New Roman" w:hAnsi="Arial" w:cs="Arial"/>
                <w:color w:val="FFFFFF"/>
                <w:lang w:eastAsia="pt-BR"/>
              </w:rPr>
              <w:t>01/2019</w:t>
            </w:r>
          </w:p>
        </w:tc>
      </w:tr>
      <w:tr w:rsidR="004E6888" w:rsidRPr="002667BE"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2667BE" w:rsidRDefault="004E6888"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 - IDENTIFICAÇÃO DOS FORNECEDORES</w:t>
            </w:r>
          </w:p>
        </w:tc>
      </w:tr>
      <w:tr w:rsidR="004E6888" w:rsidRPr="002667BE"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2667BE" w:rsidRDefault="004E6888"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GRUPO FORMAL</w:t>
            </w:r>
          </w:p>
          <w:p w:rsidR="004E6888" w:rsidRPr="002667BE" w:rsidRDefault="004E6888"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 </w:t>
            </w:r>
          </w:p>
        </w:tc>
      </w:tr>
      <w:tr w:rsidR="004E6888" w:rsidRPr="002667BE" w:rsidTr="00BE6F99">
        <w:trPr>
          <w:tblCellSpacing w:w="0" w:type="dxa"/>
          <w:jc w:val="center"/>
        </w:trPr>
        <w:tc>
          <w:tcPr>
            <w:tcW w:w="4395"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 Nome do Proponente</w:t>
            </w:r>
            <w:r w:rsidR="00930682" w:rsidRPr="002667BE">
              <w:rPr>
                <w:rFonts w:ascii="Arial" w:eastAsia="Times New Roman" w:hAnsi="Arial" w:cs="Arial"/>
                <w:lang w:eastAsia="pt-BR"/>
              </w:rPr>
              <w:t>:</w:t>
            </w:r>
          </w:p>
        </w:tc>
        <w:tc>
          <w:tcPr>
            <w:tcW w:w="5880" w:type="dxa"/>
            <w:gridSpan w:val="4"/>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2. CNPJ</w:t>
            </w:r>
            <w:r w:rsidR="00930682" w:rsidRPr="002667BE">
              <w:rPr>
                <w:rFonts w:ascii="Arial" w:eastAsia="Times New Roman" w:hAnsi="Arial" w:cs="Arial"/>
                <w:lang w:eastAsia="pt-BR"/>
              </w:rPr>
              <w:t>:</w:t>
            </w:r>
          </w:p>
        </w:tc>
      </w:tr>
      <w:tr w:rsidR="004E6888" w:rsidRPr="002667BE"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3. Endereço</w:t>
            </w:r>
            <w:r w:rsidR="00930682" w:rsidRPr="002667BE">
              <w:rPr>
                <w:rFonts w:ascii="Arial" w:eastAsia="Times New Roman" w:hAnsi="Arial" w:cs="Arial"/>
                <w:lang w:eastAsia="pt-BR"/>
              </w:rPr>
              <w:t>:</w:t>
            </w:r>
          </w:p>
        </w:tc>
        <w:tc>
          <w:tcPr>
            <w:tcW w:w="7350" w:type="dxa"/>
            <w:gridSpan w:val="5"/>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4. Município/UF</w:t>
            </w:r>
            <w:r w:rsidR="00930682" w:rsidRPr="002667BE">
              <w:rPr>
                <w:rFonts w:ascii="Arial" w:eastAsia="Times New Roman" w:hAnsi="Arial" w:cs="Arial"/>
                <w:lang w:eastAsia="pt-BR"/>
              </w:rPr>
              <w:t>:</w:t>
            </w:r>
          </w:p>
        </w:tc>
      </w:tr>
      <w:tr w:rsidR="004E6888" w:rsidRPr="002667BE" w:rsidTr="00C37AFF">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5. E-mail</w:t>
            </w:r>
            <w:r w:rsidR="00930682" w:rsidRPr="002667BE">
              <w:rPr>
                <w:rFonts w:ascii="Arial" w:eastAsia="Times New Roman" w:hAnsi="Arial" w:cs="Arial"/>
                <w:lang w:eastAsia="pt-BR"/>
              </w:rPr>
              <w:t>:</w:t>
            </w:r>
          </w:p>
        </w:tc>
        <w:tc>
          <w:tcPr>
            <w:tcW w:w="5049" w:type="dxa"/>
            <w:gridSpan w:val="4"/>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6. DDD/Fone</w:t>
            </w:r>
            <w:r w:rsidR="00930682" w:rsidRPr="002667BE">
              <w:rPr>
                <w:rFonts w:ascii="Arial" w:eastAsia="Times New Roman" w:hAnsi="Arial" w:cs="Arial"/>
                <w:lang w:eastAsia="pt-BR"/>
              </w:rPr>
              <w:t>:</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7. CEP</w:t>
            </w:r>
            <w:r w:rsidR="00930682" w:rsidRPr="002667BE">
              <w:rPr>
                <w:rFonts w:ascii="Arial" w:eastAsia="Times New Roman" w:hAnsi="Arial" w:cs="Arial"/>
                <w:lang w:eastAsia="pt-BR"/>
              </w:rPr>
              <w:t>:</w:t>
            </w:r>
          </w:p>
        </w:tc>
      </w:tr>
      <w:tr w:rsidR="004E6888" w:rsidRPr="002667BE"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8. Nº DAP Jurídica</w:t>
            </w:r>
            <w:r w:rsidR="00930682" w:rsidRPr="002667BE">
              <w:rPr>
                <w:rFonts w:ascii="Arial" w:eastAsia="Times New Roman" w:hAnsi="Arial" w:cs="Arial"/>
                <w:lang w:eastAsia="pt-BR"/>
              </w:rPr>
              <w:t>:</w:t>
            </w:r>
          </w:p>
          <w:p w:rsidR="00656055" w:rsidRPr="002667BE" w:rsidRDefault="00656055"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9. Banco</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10. Agência Corrente</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11. Conta Nº da Conta</w:t>
            </w:r>
          </w:p>
        </w:tc>
      </w:tr>
      <w:tr w:rsidR="004E6888" w:rsidRPr="002667BE"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12. Nº de Associados</w:t>
            </w:r>
            <w:r w:rsidR="00930682" w:rsidRPr="002667BE">
              <w:rPr>
                <w:rFonts w:ascii="Arial" w:eastAsia="Times New Roman" w:hAnsi="Arial" w:cs="Arial"/>
                <w:lang w:eastAsia="pt-BR"/>
              </w:rPr>
              <w:t>:</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13. Nº de Associados de acordo com a Lei nº 11.326/2006</w:t>
            </w:r>
            <w:r w:rsidR="00930682" w:rsidRPr="002667BE">
              <w:rPr>
                <w:rFonts w:ascii="Arial" w:eastAsia="Times New Roman" w:hAnsi="Arial" w:cs="Arial"/>
                <w:lang w:eastAsia="pt-BR"/>
              </w:rPr>
              <w:t>:</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14. Nº de Associados com DAP Física</w:t>
            </w:r>
            <w:r w:rsidR="00930682" w:rsidRPr="002667BE">
              <w:rPr>
                <w:rFonts w:ascii="Arial" w:eastAsia="Times New Roman" w:hAnsi="Arial" w:cs="Arial"/>
                <w:lang w:eastAsia="pt-BR"/>
              </w:rPr>
              <w:t>:</w:t>
            </w:r>
          </w:p>
        </w:tc>
      </w:tr>
      <w:tr w:rsidR="004E6888" w:rsidRPr="002667BE"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15. Nome do representante legal</w:t>
            </w:r>
            <w:r w:rsidR="00930682" w:rsidRPr="002667BE">
              <w:rPr>
                <w:rFonts w:ascii="Arial" w:eastAsia="Times New Roman" w:hAnsi="Arial" w:cs="Arial"/>
                <w:lang w:eastAsia="pt-BR"/>
              </w:rPr>
              <w:t>:</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16. CPF</w:t>
            </w:r>
            <w:r w:rsidR="00930682" w:rsidRPr="002667BE">
              <w:rPr>
                <w:rFonts w:ascii="Arial" w:eastAsia="Times New Roman" w:hAnsi="Arial" w:cs="Arial"/>
                <w:lang w:eastAsia="pt-BR"/>
              </w:rPr>
              <w:t>:</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17. DDD/Fone</w:t>
            </w:r>
            <w:r w:rsidR="00930682" w:rsidRPr="002667BE">
              <w:rPr>
                <w:rFonts w:ascii="Arial" w:eastAsia="Times New Roman" w:hAnsi="Arial" w:cs="Arial"/>
                <w:lang w:eastAsia="pt-BR"/>
              </w:rPr>
              <w:t>:</w:t>
            </w:r>
          </w:p>
        </w:tc>
      </w:tr>
      <w:tr w:rsidR="004E6888" w:rsidRPr="002667BE" w:rsidTr="00BE6F99">
        <w:trPr>
          <w:tblCellSpacing w:w="0" w:type="dxa"/>
          <w:jc w:val="center"/>
        </w:trPr>
        <w:tc>
          <w:tcPr>
            <w:tcW w:w="4395"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18. Endereço</w:t>
            </w:r>
            <w:r w:rsidR="00930682" w:rsidRPr="002667BE">
              <w:rPr>
                <w:rFonts w:ascii="Arial" w:eastAsia="Times New Roman" w:hAnsi="Arial" w:cs="Arial"/>
                <w:lang w:eastAsia="pt-BR"/>
              </w:rPr>
              <w:t>:</w:t>
            </w:r>
          </w:p>
        </w:tc>
        <w:tc>
          <w:tcPr>
            <w:tcW w:w="5880" w:type="dxa"/>
            <w:gridSpan w:val="4"/>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19. Município/UF</w:t>
            </w:r>
            <w:r w:rsidR="00930682" w:rsidRPr="002667BE">
              <w:rPr>
                <w:rFonts w:ascii="Arial" w:eastAsia="Times New Roman" w:hAnsi="Arial" w:cs="Arial"/>
                <w:lang w:eastAsia="pt-BR"/>
              </w:rPr>
              <w:t>:</w:t>
            </w:r>
          </w:p>
        </w:tc>
      </w:tr>
      <w:tr w:rsidR="004E6888" w:rsidRPr="002667BE" w:rsidTr="00930682">
        <w:trPr>
          <w:trHeight w:val="588"/>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2667BE" w:rsidRDefault="004E6888"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II - IDENTIFICAÇÃO DA ENTIDADE EXECUTORA DO PNAE/FNDE/MEC</w:t>
            </w:r>
          </w:p>
          <w:p w:rsidR="004E6888" w:rsidRPr="002667BE" w:rsidRDefault="004E6888" w:rsidP="004A6E0E">
            <w:pPr>
              <w:spacing w:before="100" w:beforeAutospacing="1" w:after="100" w:afterAutospacing="1"/>
              <w:jc w:val="both"/>
              <w:rPr>
                <w:rFonts w:ascii="Arial" w:eastAsia="Times New Roman" w:hAnsi="Arial" w:cs="Arial"/>
                <w:color w:val="FFFFFF"/>
                <w:lang w:eastAsia="pt-BR"/>
              </w:rPr>
            </w:pPr>
            <w:r w:rsidRPr="002667BE">
              <w:rPr>
                <w:rFonts w:ascii="Arial" w:eastAsia="Times New Roman" w:hAnsi="Arial" w:cs="Arial"/>
                <w:color w:val="FFFFFF"/>
                <w:lang w:eastAsia="pt-BR"/>
              </w:rPr>
              <w:t> </w:t>
            </w:r>
          </w:p>
        </w:tc>
      </w:tr>
      <w:tr w:rsidR="004E6888" w:rsidRPr="002667BE" w:rsidTr="00C37AFF">
        <w:trPr>
          <w:tblCellSpacing w:w="0" w:type="dxa"/>
          <w:jc w:val="center"/>
        </w:trPr>
        <w:tc>
          <w:tcPr>
            <w:tcW w:w="4395"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1. Nome da Entidade</w:t>
            </w:r>
            <w:r w:rsidR="00C37AFF" w:rsidRPr="002667BE">
              <w:rPr>
                <w:rFonts w:ascii="Arial" w:eastAsia="Times New Roman" w:hAnsi="Arial" w:cs="Arial"/>
                <w:lang w:eastAsia="pt-BR"/>
              </w:rPr>
              <w:t>: IF F</w:t>
            </w:r>
            <w:r w:rsidR="00930682" w:rsidRPr="002667BE">
              <w:rPr>
                <w:rFonts w:ascii="Arial" w:eastAsia="Times New Roman" w:hAnsi="Arial" w:cs="Arial"/>
                <w:lang w:eastAsia="pt-BR"/>
              </w:rPr>
              <w:t>arroupilha</w:t>
            </w:r>
            <w:r w:rsidR="00F436A6" w:rsidRPr="002667BE">
              <w:rPr>
                <w:rFonts w:ascii="Arial" w:eastAsia="Times New Roman" w:hAnsi="Arial" w:cs="Arial"/>
                <w:lang w:eastAsia="pt-BR"/>
              </w:rPr>
              <w:t xml:space="preserve"> </w:t>
            </w:r>
            <w:r w:rsidR="00BE2CE6" w:rsidRPr="002667BE">
              <w:rPr>
                <w:rFonts w:ascii="Arial" w:eastAsia="Times New Roman" w:hAnsi="Arial" w:cs="Arial"/>
                <w:lang w:eastAsia="pt-BR"/>
              </w:rPr>
              <w:t>Campus</w:t>
            </w:r>
            <w:r w:rsidR="00C37AFF" w:rsidRPr="002667BE">
              <w:rPr>
                <w:rFonts w:ascii="Arial" w:eastAsia="Times New Roman" w:hAnsi="Arial" w:cs="Arial"/>
                <w:lang w:eastAsia="pt-BR"/>
              </w:rPr>
              <w:t xml:space="preserve"> </w:t>
            </w:r>
            <w:r w:rsidR="00A55BEF" w:rsidRPr="002667BE">
              <w:rPr>
                <w:rFonts w:ascii="Arial" w:eastAsia="Times New Roman" w:hAnsi="Arial" w:cs="Arial"/>
                <w:lang w:eastAsia="pt-BR"/>
              </w:rPr>
              <w:t>Santo Augusto</w:t>
            </w:r>
          </w:p>
        </w:tc>
        <w:tc>
          <w:tcPr>
            <w:tcW w:w="3579"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xml:space="preserve">2. </w:t>
            </w:r>
            <w:r w:rsidR="00930682" w:rsidRPr="002667BE">
              <w:rPr>
                <w:rFonts w:ascii="Arial" w:eastAsia="Times New Roman" w:hAnsi="Arial" w:cs="Arial"/>
                <w:lang w:eastAsia="pt-BR"/>
              </w:rPr>
              <w:t xml:space="preserve">CNPJ: </w:t>
            </w:r>
            <w:r w:rsidR="00C37AFF" w:rsidRPr="002667BE">
              <w:rPr>
                <w:rFonts w:ascii="Arial" w:eastAsia="Times New Roman" w:hAnsi="Arial" w:cs="Arial"/>
                <w:lang w:eastAsia="pt-BR"/>
              </w:rPr>
              <w:t>10.662.072/000</w:t>
            </w:r>
            <w:r w:rsidR="00566F16" w:rsidRPr="002667BE">
              <w:rPr>
                <w:rFonts w:ascii="Arial" w:eastAsia="Times New Roman" w:hAnsi="Arial" w:cs="Arial"/>
                <w:lang w:eastAsia="pt-BR"/>
              </w:rPr>
              <w:t>5</w:t>
            </w:r>
            <w:r w:rsidR="00C37AFF" w:rsidRPr="002667BE">
              <w:rPr>
                <w:rFonts w:ascii="Arial" w:eastAsia="Times New Roman" w:hAnsi="Arial" w:cs="Arial"/>
                <w:lang w:eastAsia="pt-BR"/>
              </w:rPr>
              <w:t>-</w:t>
            </w:r>
            <w:r w:rsidR="00566F16" w:rsidRPr="002667BE">
              <w:rPr>
                <w:rFonts w:ascii="Arial" w:eastAsia="Times New Roman" w:hAnsi="Arial" w:cs="Arial"/>
                <w:lang w:eastAsia="pt-BR"/>
              </w:rPr>
              <w:t>81</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3. Município/UF</w:t>
            </w:r>
            <w:r w:rsidR="00930682" w:rsidRPr="002667BE">
              <w:rPr>
                <w:rFonts w:ascii="Arial" w:eastAsia="Times New Roman" w:hAnsi="Arial" w:cs="Arial"/>
                <w:lang w:eastAsia="pt-BR"/>
              </w:rPr>
              <w:t>:</w:t>
            </w:r>
            <w:r w:rsidR="00F436A6" w:rsidRPr="002667BE">
              <w:rPr>
                <w:rFonts w:ascii="Arial" w:eastAsia="Times New Roman" w:hAnsi="Arial" w:cs="Arial"/>
                <w:lang w:eastAsia="pt-BR"/>
              </w:rPr>
              <w:t xml:space="preserve"> </w:t>
            </w:r>
            <w:r w:rsidR="00A55BEF" w:rsidRPr="002667BE">
              <w:rPr>
                <w:rFonts w:ascii="Arial" w:eastAsia="Times New Roman" w:hAnsi="Arial" w:cs="Arial"/>
                <w:lang w:eastAsia="pt-BR"/>
              </w:rPr>
              <w:t>Santo Augusto</w:t>
            </w:r>
            <w:r w:rsidR="00930682" w:rsidRPr="002667BE">
              <w:rPr>
                <w:rFonts w:ascii="Arial" w:eastAsia="Times New Roman" w:hAnsi="Arial" w:cs="Arial"/>
                <w:lang w:eastAsia="pt-BR"/>
              </w:rPr>
              <w:t xml:space="preserve"> RS</w:t>
            </w:r>
          </w:p>
        </w:tc>
      </w:tr>
      <w:tr w:rsidR="004E6888" w:rsidRPr="002667BE" w:rsidTr="00C37AFF">
        <w:trPr>
          <w:tblCellSpacing w:w="0" w:type="dxa"/>
          <w:jc w:val="center"/>
        </w:trPr>
        <w:tc>
          <w:tcPr>
            <w:tcW w:w="7974" w:type="dxa"/>
            <w:gridSpan w:val="6"/>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4. Endereço</w:t>
            </w:r>
            <w:r w:rsidR="00C37AFF" w:rsidRPr="002667BE">
              <w:rPr>
                <w:rFonts w:ascii="Arial" w:eastAsia="Times New Roman" w:hAnsi="Arial" w:cs="Arial"/>
                <w:lang w:eastAsia="pt-BR"/>
              </w:rPr>
              <w:t xml:space="preserve">: </w:t>
            </w:r>
            <w:r w:rsidR="00566F16" w:rsidRPr="002667BE">
              <w:rPr>
                <w:rFonts w:ascii="Arial" w:eastAsia="Times New Roman" w:hAnsi="Arial" w:cs="Arial"/>
                <w:lang w:eastAsia="pt-BR"/>
              </w:rPr>
              <w:t xml:space="preserve">Rua Fábio João Andolhe, nº </w:t>
            </w:r>
            <w:proofErr w:type="gramStart"/>
            <w:r w:rsidR="00566F16" w:rsidRPr="002667BE">
              <w:rPr>
                <w:rFonts w:ascii="Arial" w:eastAsia="Times New Roman" w:hAnsi="Arial" w:cs="Arial"/>
                <w:lang w:eastAsia="pt-BR"/>
              </w:rPr>
              <w:t>1.100</w:t>
            </w:r>
            <w:proofErr w:type="gramEnd"/>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5. DDD/Fone</w:t>
            </w:r>
            <w:r w:rsidR="00C37AFF" w:rsidRPr="002667BE">
              <w:rPr>
                <w:rFonts w:ascii="Arial" w:eastAsia="Times New Roman" w:hAnsi="Arial" w:cs="Arial"/>
                <w:lang w:eastAsia="pt-BR"/>
              </w:rPr>
              <w:t xml:space="preserve">: (55) </w:t>
            </w:r>
            <w:r w:rsidR="00566F16" w:rsidRPr="002667BE">
              <w:rPr>
                <w:rFonts w:ascii="Arial" w:eastAsia="Times New Roman" w:hAnsi="Arial" w:cs="Arial"/>
                <w:lang w:eastAsia="pt-BR"/>
              </w:rPr>
              <w:t>3781 3555</w:t>
            </w:r>
          </w:p>
        </w:tc>
      </w:tr>
      <w:tr w:rsidR="004E6888" w:rsidRPr="002667BE" w:rsidTr="00BE6F99">
        <w:trPr>
          <w:tblCellSpacing w:w="0" w:type="dxa"/>
          <w:jc w:val="center"/>
        </w:trPr>
        <w:tc>
          <w:tcPr>
            <w:tcW w:w="5865" w:type="dxa"/>
            <w:gridSpan w:val="4"/>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6</w:t>
            </w:r>
            <w:r w:rsidR="00930682" w:rsidRPr="002667BE">
              <w:rPr>
                <w:rFonts w:ascii="Arial" w:eastAsia="Times New Roman" w:hAnsi="Arial" w:cs="Arial"/>
                <w:lang w:eastAsia="pt-BR"/>
              </w:rPr>
              <w:t>. Nome do representante:</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7. CPF</w:t>
            </w:r>
            <w:r w:rsidR="00930682" w:rsidRPr="002667BE">
              <w:rPr>
                <w:rFonts w:ascii="Arial" w:eastAsia="Times New Roman" w:hAnsi="Arial" w:cs="Arial"/>
                <w:lang w:eastAsia="pt-BR"/>
              </w:rPr>
              <w:t>:</w:t>
            </w:r>
          </w:p>
        </w:tc>
      </w:tr>
      <w:tr w:rsidR="004E6888" w:rsidRPr="002667BE"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2667BE" w:rsidRDefault="004E6888" w:rsidP="004A6E0E">
            <w:pPr>
              <w:spacing w:after="0"/>
              <w:jc w:val="both"/>
              <w:rPr>
                <w:rFonts w:ascii="Arial" w:eastAsia="Times New Roman" w:hAnsi="Arial" w:cs="Arial"/>
                <w:color w:val="FFFFFF"/>
                <w:lang w:eastAsia="pt-BR"/>
              </w:rPr>
            </w:pPr>
            <w:r w:rsidRPr="002667BE">
              <w:rPr>
                <w:rFonts w:ascii="Arial" w:eastAsia="Times New Roman" w:hAnsi="Arial" w:cs="Arial"/>
                <w:color w:val="FFFFFF"/>
                <w:lang w:eastAsia="pt-BR"/>
              </w:rPr>
              <w:t>III - RELAÇÃO DE PRODUTOS</w:t>
            </w:r>
          </w:p>
          <w:p w:rsidR="004E6888" w:rsidRPr="002667BE" w:rsidRDefault="004E6888" w:rsidP="004A6E0E">
            <w:pPr>
              <w:spacing w:before="100" w:beforeAutospacing="1" w:after="100" w:afterAutospacing="1"/>
              <w:jc w:val="both"/>
              <w:rPr>
                <w:rFonts w:ascii="Arial" w:eastAsia="Times New Roman" w:hAnsi="Arial" w:cs="Arial"/>
                <w:color w:val="FFFFFF"/>
                <w:lang w:eastAsia="pt-BR"/>
              </w:rPr>
            </w:pPr>
            <w:r w:rsidRPr="002667BE">
              <w:rPr>
                <w:rFonts w:ascii="Arial" w:eastAsia="Times New Roman" w:hAnsi="Arial" w:cs="Arial"/>
                <w:color w:val="FFFFFF"/>
                <w:lang w:eastAsia="pt-BR"/>
              </w:rPr>
              <w:t> </w:t>
            </w:r>
          </w:p>
        </w:tc>
      </w:tr>
      <w:tr w:rsidR="004E6888" w:rsidRPr="002667BE"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lastRenderedPageBreak/>
              <w:t>1. Produto</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2. Unidade</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3. Quantidade</w:t>
            </w:r>
          </w:p>
        </w:tc>
        <w:tc>
          <w:tcPr>
            <w:tcW w:w="3579"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FD2E4A" w:rsidP="004A6E0E">
            <w:pPr>
              <w:spacing w:after="0"/>
              <w:jc w:val="both"/>
              <w:rPr>
                <w:rFonts w:ascii="Arial" w:eastAsia="Times New Roman" w:hAnsi="Arial" w:cs="Arial"/>
                <w:lang w:eastAsia="pt-BR"/>
              </w:rPr>
            </w:pPr>
            <w:r w:rsidRPr="002667BE">
              <w:rPr>
                <w:rFonts w:ascii="Arial" w:eastAsia="Times New Roman" w:hAnsi="Arial" w:cs="Arial"/>
                <w:lang w:eastAsia="pt-BR"/>
              </w:rPr>
              <w:t>4. Preço de Aquisição</w:t>
            </w:r>
          </w:p>
        </w:tc>
        <w:tc>
          <w:tcPr>
            <w:tcW w:w="2301" w:type="dxa"/>
            <w:vMerge w:val="restart"/>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5. Cronograma de Entrega dos produtos</w:t>
            </w:r>
          </w:p>
        </w:tc>
      </w:tr>
      <w:tr w:rsidR="004E6888" w:rsidRPr="002667BE"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4.1. Unitário</w:t>
            </w:r>
          </w:p>
        </w:tc>
        <w:tc>
          <w:tcPr>
            <w:tcW w:w="2109"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4.2. Total</w:t>
            </w:r>
          </w:p>
        </w:tc>
        <w:tc>
          <w:tcPr>
            <w:tcW w:w="2301" w:type="dxa"/>
            <w:vMerge/>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p>
        </w:tc>
      </w:tr>
      <w:tr w:rsidR="004E6888" w:rsidRPr="002667BE" w:rsidTr="00656055">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tcPr>
          <w:p w:rsidR="004E6888" w:rsidRPr="002667BE" w:rsidRDefault="004E6888"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639"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4E6888" w:rsidRPr="002667BE" w:rsidTr="00656055">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tcPr>
          <w:p w:rsidR="004E6888" w:rsidRPr="002667BE" w:rsidRDefault="004E6888"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639"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656055" w:rsidRPr="002667BE"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639"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2301"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r>
      <w:tr w:rsidR="00656055" w:rsidRPr="002667BE"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1470"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639"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c>
          <w:tcPr>
            <w:tcW w:w="2301" w:type="dxa"/>
            <w:tcBorders>
              <w:top w:val="outset" w:sz="6" w:space="0" w:color="auto"/>
              <w:left w:val="outset" w:sz="6" w:space="0" w:color="auto"/>
              <w:bottom w:val="outset" w:sz="6" w:space="0" w:color="auto"/>
              <w:right w:val="outset" w:sz="6" w:space="0" w:color="auto"/>
            </w:tcBorders>
            <w:vAlign w:val="center"/>
          </w:tcPr>
          <w:p w:rsidR="00656055" w:rsidRPr="002667BE" w:rsidRDefault="00656055" w:rsidP="004A6E0E">
            <w:pPr>
              <w:spacing w:after="0"/>
              <w:jc w:val="both"/>
              <w:rPr>
                <w:rFonts w:ascii="Arial" w:eastAsia="Times New Roman" w:hAnsi="Arial" w:cs="Arial"/>
                <w:lang w:eastAsia="pt-BR"/>
              </w:rPr>
            </w:pPr>
          </w:p>
        </w:tc>
      </w:tr>
      <w:tr w:rsidR="004E6888" w:rsidRPr="002667BE"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OBS: *</w:t>
            </w:r>
            <w:r w:rsidR="008D44AB" w:rsidRPr="002667BE">
              <w:rPr>
                <w:rFonts w:ascii="Arial" w:eastAsia="Times New Roman" w:hAnsi="Arial" w:cs="Arial"/>
                <w:lang w:eastAsia="pt-BR"/>
              </w:rPr>
              <w:t xml:space="preserve"> Preço publicado no Edital nº </w:t>
            </w:r>
            <w:r w:rsidR="00C6704D" w:rsidRPr="002667BE">
              <w:rPr>
                <w:rFonts w:ascii="Arial" w:eastAsia="Times New Roman" w:hAnsi="Arial" w:cs="Arial"/>
                <w:lang w:eastAsia="pt-BR"/>
              </w:rPr>
              <w:t>01/2019</w:t>
            </w:r>
            <w:r w:rsidRPr="002667BE">
              <w:rPr>
                <w:rFonts w:ascii="Arial" w:eastAsia="Times New Roman" w:hAnsi="Arial" w:cs="Arial"/>
                <w:lang w:eastAsia="pt-BR"/>
              </w:rPr>
              <w:t xml:space="preserve"> (o mesmo que consta na chamada pública).</w:t>
            </w:r>
          </w:p>
        </w:tc>
      </w:tr>
      <w:tr w:rsidR="004E6888" w:rsidRPr="002667BE"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Declaro estar de acordo com as condições estabelecidas neste projeto e que as informações acima conferem com as condições de fornecimento.</w:t>
            </w:r>
          </w:p>
        </w:tc>
      </w:tr>
      <w:tr w:rsidR="004E6888" w:rsidRPr="002667BE"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Local e Data</w:t>
            </w:r>
            <w:r w:rsidR="00930682" w:rsidRPr="002667BE">
              <w:rPr>
                <w:rFonts w:ascii="Arial" w:eastAsia="Times New Roman" w:hAnsi="Arial" w:cs="Arial"/>
                <w:lang w:eastAsia="pt-BR"/>
              </w:rPr>
              <w:t>:</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Assinatura do Representante do Grupo Formal</w:t>
            </w:r>
          </w:p>
          <w:p w:rsidR="004E6888" w:rsidRPr="002667BE" w:rsidRDefault="004E6888" w:rsidP="004A6E0E">
            <w:pPr>
              <w:spacing w:before="100" w:beforeAutospacing="1" w:after="100" w:afterAutospacing="1"/>
              <w:jc w:val="both"/>
              <w:rPr>
                <w:rFonts w:ascii="Arial" w:eastAsia="Times New Roman" w:hAnsi="Arial" w:cs="Arial"/>
                <w:lang w:eastAsia="pt-BR"/>
              </w:rPr>
            </w:pPr>
            <w:r w:rsidRPr="002667BE">
              <w:rPr>
                <w:rFonts w:ascii="Arial" w:eastAsia="Times New Roman" w:hAnsi="Arial" w:cs="Arial"/>
                <w:lang w:eastAsia="pt-BR"/>
              </w:rPr>
              <w:t> </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Fone/E-mail:</w:t>
            </w:r>
          </w:p>
        </w:tc>
      </w:tr>
      <w:tr w:rsidR="004E6888" w:rsidRPr="002667BE"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r w:rsidR="004E6888" w:rsidRPr="002667BE"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2667BE" w:rsidRDefault="004E6888" w:rsidP="004A6E0E">
            <w:pPr>
              <w:spacing w:after="0"/>
              <w:jc w:val="both"/>
              <w:rPr>
                <w:rFonts w:ascii="Arial" w:eastAsia="Times New Roman" w:hAnsi="Arial" w:cs="Arial"/>
                <w:lang w:eastAsia="pt-BR"/>
              </w:rPr>
            </w:pPr>
            <w:r w:rsidRPr="002667BE">
              <w:rPr>
                <w:rFonts w:ascii="Arial" w:eastAsia="Times New Roman" w:hAnsi="Arial" w:cs="Arial"/>
                <w:lang w:eastAsia="pt-BR"/>
              </w:rPr>
              <w:t> </w:t>
            </w:r>
          </w:p>
        </w:tc>
      </w:tr>
    </w:tbl>
    <w:p w:rsidR="00CF4893" w:rsidRDefault="00FF4C63" w:rsidP="008A0069">
      <w:pPr>
        <w:jc w:val="center"/>
        <w:rPr>
          <w:rFonts w:ascii="Arial" w:eastAsia="Times New Roman" w:hAnsi="Arial" w:cs="Arial"/>
          <w:b/>
          <w:lang w:eastAsia="pt-BR"/>
        </w:rPr>
      </w:pPr>
      <w:r w:rsidRPr="002667BE">
        <w:rPr>
          <w:rFonts w:ascii="Arial" w:eastAsia="Times New Roman" w:hAnsi="Arial" w:cs="Arial"/>
          <w:b/>
          <w:lang w:eastAsia="pt-BR"/>
        </w:rPr>
        <w:br w:type="page"/>
      </w:r>
    </w:p>
    <w:p w:rsidR="00CF4893" w:rsidRPr="003C7EC2" w:rsidRDefault="00CF4893" w:rsidP="00CF4893">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lastRenderedPageBreak/>
        <w:t>EDITAL DA CHAMADA PÚBLICA 01/2020</w:t>
      </w:r>
    </w:p>
    <w:p w:rsidR="00CF4893" w:rsidRPr="003C7EC2" w:rsidRDefault="00CF4893" w:rsidP="00CF4893">
      <w:pPr>
        <w:tabs>
          <w:tab w:val="center" w:pos="4252"/>
          <w:tab w:val="left" w:pos="6611"/>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t xml:space="preserve">Processo nº </w:t>
      </w:r>
      <w:r w:rsidRPr="003C7EC2">
        <w:rPr>
          <w:rFonts w:ascii="Arial" w:hAnsi="Arial" w:cs="Arial"/>
          <w:b/>
          <w:bCs/>
          <w:color w:val="FF0000"/>
          <w:shd w:val="clear" w:color="auto" w:fill="F9FBFD"/>
        </w:rPr>
        <w:t>23241.001597/2020-24</w:t>
      </w:r>
    </w:p>
    <w:p w:rsidR="00256299" w:rsidRPr="008A0069" w:rsidRDefault="005B6F7B" w:rsidP="008A0069">
      <w:pPr>
        <w:jc w:val="center"/>
        <w:rPr>
          <w:rFonts w:ascii="Arial" w:eastAsia="Times New Roman" w:hAnsi="Arial" w:cs="Arial"/>
          <w:b/>
          <w:color w:val="FF0000"/>
          <w:lang w:eastAsia="pt-BR"/>
        </w:rPr>
      </w:pPr>
      <w:proofErr w:type="gramStart"/>
      <w:r w:rsidRPr="008A0069">
        <w:rPr>
          <w:rFonts w:ascii="Arial" w:eastAsia="Times New Roman" w:hAnsi="Arial" w:cs="Arial"/>
          <w:b/>
          <w:color w:val="FF0000"/>
          <w:lang w:eastAsia="pt-BR"/>
        </w:rPr>
        <w:t xml:space="preserve">ANEXO </w:t>
      </w:r>
      <w:r w:rsidR="00695CE0" w:rsidRPr="008A0069">
        <w:rPr>
          <w:rFonts w:ascii="Arial" w:eastAsia="Times New Roman" w:hAnsi="Arial" w:cs="Arial"/>
          <w:b/>
          <w:color w:val="FF0000"/>
          <w:lang w:eastAsia="pt-BR"/>
        </w:rPr>
        <w:t>VI</w:t>
      </w:r>
      <w:proofErr w:type="gramEnd"/>
    </w:p>
    <w:p w:rsidR="00137128" w:rsidRPr="008A0069" w:rsidRDefault="005B6F7B" w:rsidP="008A0069">
      <w:pPr>
        <w:spacing w:after="0"/>
        <w:jc w:val="center"/>
        <w:rPr>
          <w:rFonts w:ascii="Arial" w:eastAsia="Times New Roman" w:hAnsi="Arial" w:cs="Arial"/>
          <w:b/>
          <w:color w:val="FF0000"/>
          <w:lang w:eastAsia="pt-BR"/>
        </w:rPr>
      </w:pPr>
      <w:r w:rsidRPr="008A0069">
        <w:rPr>
          <w:rFonts w:ascii="Arial" w:eastAsia="Times New Roman" w:hAnsi="Arial" w:cs="Arial"/>
          <w:b/>
          <w:color w:val="FF0000"/>
          <w:lang w:eastAsia="pt-BR"/>
        </w:rPr>
        <w:t xml:space="preserve">MODELO DE </w:t>
      </w:r>
      <w:r w:rsidR="00137128" w:rsidRPr="008A0069">
        <w:rPr>
          <w:rFonts w:ascii="Arial" w:eastAsia="Times New Roman" w:hAnsi="Arial" w:cs="Arial"/>
          <w:b/>
          <w:color w:val="FF0000"/>
          <w:lang w:eastAsia="pt-BR"/>
        </w:rPr>
        <w:t>DECLARAÇÃO DE PRODUÇÃO PRÓPRIA</w:t>
      </w:r>
    </w:p>
    <w:p w:rsidR="00137128" w:rsidRPr="002667BE" w:rsidRDefault="00137128" w:rsidP="004A6E0E">
      <w:pPr>
        <w:pStyle w:val="western"/>
        <w:spacing w:after="0" w:line="276" w:lineRule="auto"/>
        <w:jc w:val="both"/>
        <w:rPr>
          <w:rFonts w:ascii="Arial" w:hAnsi="Arial" w:cs="Arial"/>
          <w:sz w:val="22"/>
          <w:szCs w:val="22"/>
        </w:rPr>
      </w:pPr>
      <w:r w:rsidRPr="002667BE">
        <w:rPr>
          <w:rFonts w:ascii="Arial" w:hAnsi="Arial" w:cs="Arial"/>
          <w:sz w:val="22"/>
          <w:szCs w:val="22"/>
        </w:rPr>
        <w:t>* No caso de Grupo Formal e Informal, todos os integrantes do Grupo deverão entregar a declaração</w:t>
      </w:r>
      <w:r w:rsidR="00FF4C63" w:rsidRPr="002667BE">
        <w:rPr>
          <w:rFonts w:ascii="Arial" w:hAnsi="Arial" w:cs="Arial"/>
          <w:sz w:val="22"/>
          <w:szCs w:val="22"/>
        </w:rPr>
        <w:t xml:space="preserve"> individualmente.</w:t>
      </w:r>
    </w:p>
    <w:p w:rsidR="00137128" w:rsidRPr="002667BE" w:rsidRDefault="00137128" w:rsidP="004A6E0E">
      <w:pPr>
        <w:pStyle w:val="western"/>
        <w:spacing w:after="0" w:line="276" w:lineRule="auto"/>
        <w:jc w:val="both"/>
        <w:rPr>
          <w:rFonts w:ascii="Arial" w:hAnsi="Arial" w:cs="Arial"/>
          <w:sz w:val="22"/>
          <w:szCs w:val="22"/>
        </w:rPr>
      </w:pPr>
      <w:r w:rsidRPr="002667BE">
        <w:rPr>
          <w:rFonts w:ascii="Arial" w:hAnsi="Arial" w:cs="Arial"/>
          <w:sz w:val="22"/>
          <w:szCs w:val="22"/>
        </w:rPr>
        <w:t>DECLARAÇÃO DE PRODUÇÃO PRÓ</w:t>
      </w:r>
      <w:r w:rsidR="008D7F36" w:rsidRPr="002667BE">
        <w:rPr>
          <w:rFonts w:ascii="Arial" w:hAnsi="Arial" w:cs="Arial"/>
          <w:sz w:val="22"/>
          <w:szCs w:val="22"/>
        </w:rPr>
        <w:t xml:space="preserve">PRIA (CHAMADA PÚBLICA Nº </w:t>
      </w:r>
      <w:r w:rsidR="00C6704D" w:rsidRPr="002667BE">
        <w:rPr>
          <w:rFonts w:ascii="Arial" w:hAnsi="Arial" w:cs="Arial"/>
          <w:sz w:val="22"/>
          <w:szCs w:val="22"/>
        </w:rPr>
        <w:t>01/2019</w:t>
      </w:r>
      <w:r w:rsidRPr="002667BE">
        <w:rPr>
          <w:rFonts w:ascii="Arial" w:hAnsi="Arial" w:cs="Arial"/>
          <w:sz w:val="22"/>
          <w:szCs w:val="22"/>
        </w:rPr>
        <w:t>)</w:t>
      </w:r>
    </w:p>
    <w:p w:rsidR="00137128" w:rsidRPr="002667BE" w:rsidRDefault="00137128" w:rsidP="004A6E0E">
      <w:pPr>
        <w:pStyle w:val="western"/>
        <w:spacing w:after="0" w:line="276" w:lineRule="auto"/>
        <w:jc w:val="both"/>
        <w:rPr>
          <w:rFonts w:ascii="Arial" w:hAnsi="Arial" w:cs="Arial"/>
          <w:sz w:val="22"/>
          <w:szCs w:val="22"/>
        </w:rPr>
      </w:pPr>
    </w:p>
    <w:p w:rsidR="00137128" w:rsidRPr="002667BE" w:rsidRDefault="00137128" w:rsidP="004A6E0E">
      <w:pPr>
        <w:pStyle w:val="western"/>
        <w:spacing w:after="0" w:line="276" w:lineRule="auto"/>
        <w:jc w:val="both"/>
        <w:rPr>
          <w:rFonts w:ascii="Arial" w:hAnsi="Arial" w:cs="Arial"/>
          <w:sz w:val="22"/>
          <w:szCs w:val="22"/>
        </w:rPr>
      </w:pPr>
      <w:r w:rsidRPr="002667BE">
        <w:rPr>
          <w:rFonts w:ascii="Arial" w:hAnsi="Arial" w:cs="Arial"/>
          <w:sz w:val="22"/>
          <w:szCs w:val="22"/>
        </w:rPr>
        <w:t xml:space="preserve">Eu, ______________________________________________, CPF nº____________________, DAP nº ___________________________________ declaro para os devidos fins que os gêneros alimentícios relacionados no projeto de venda em meu nome são produzidos na minha Unidade de Produção </w:t>
      </w:r>
      <w:r w:rsidR="00F436A6" w:rsidRPr="002667BE">
        <w:rPr>
          <w:rFonts w:ascii="Arial" w:hAnsi="Arial" w:cs="Arial"/>
          <w:sz w:val="22"/>
          <w:szCs w:val="22"/>
        </w:rPr>
        <w:t>Familiar (</w:t>
      </w:r>
      <w:r w:rsidR="00EE3FD3" w:rsidRPr="002667BE">
        <w:rPr>
          <w:rFonts w:ascii="Arial" w:hAnsi="Arial" w:cs="Arial"/>
          <w:sz w:val="22"/>
          <w:szCs w:val="22"/>
        </w:rPr>
        <w:t>Associados/cooperados)</w:t>
      </w:r>
      <w:r w:rsidRPr="002667BE">
        <w:rPr>
          <w:rFonts w:ascii="Arial" w:hAnsi="Arial" w:cs="Arial"/>
          <w:sz w:val="22"/>
          <w:szCs w:val="22"/>
        </w:rPr>
        <w:t>.</w:t>
      </w:r>
    </w:p>
    <w:p w:rsidR="00137128" w:rsidRPr="002667BE" w:rsidRDefault="00137128" w:rsidP="004A6E0E">
      <w:pPr>
        <w:pStyle w:val="western"/>
        <w:spacing w:after="0" w:line="276" w:lineRule="auto"/>
        <w:jc w:val="both"/>
        <w:rPr>
          <w:rFonts w:ascii="Arial" w:hAnsi="Arial" w:cs="Arial"/>
          <w:sz w:val="22"/>
          <w:szCs w:val="22"/>
        </w:rPr>
      </w:pPr>
    </w:p>
    <w:p w:rsidR="005D0C1D" w:rsidRPr="002667BE" w:rsidRDefault="005D0C1D" w:rsidP="005D0C1D">
      <w:pPr>
        <w:pStyle w:val="Standard"/>
        <w:spacing w:line="276" w:lineRule="auto"/>
        <w:jc w:val="both"/>
        <w:rPr>
          <w:rFonts w:ascii="Arial" w:hAnsi="Arial" w:cs="Arial"/>
          <w:sz w:val="22"/>
          <w:szCs w:val="22"/>
        </w:rPr>
      </w:pPr>
      <w:r w:rsidRPr="002667BE">
        <w:rPr>
          <w:rFonts w:ascii="Arial" w:hAnsi="Arial" w:cs="Arial"/>
          <w:sz w:val="22"/>
          <w:szCs w:val="22"/>
        </w:rPr>
        <w:t xml:space="preserve">----------------------, ------- de ---------------------- </w:t>
      </w:r>
      <w:proofErr w:type="gramStart"/>
      <w:r w:rsidRPr="002667BE">
        <w:rPr>
          <w:rFonts w:ascii="Arial" w:hAnsi="Arial" w:cs="Arial"/>
          <w:sz w:val="22"/>
          <w:szCs w:val="22"/>
        </w:rPr>
        <w:t xml:space="preserve">de </w:t>
      </w:r>
      <w:r>
        <w:rPr>
          <w:rFonts w:ascii="Arial" w:hAnsi="Arial" w:cs="Arial"/>
          <w:sz w:val="22"/>
          <w:szCs w:val="22"/>
        </w:rPr>
        <w:t>...</w:t>
      </w:r>
      <w:proofErr w:type="gramEnd"/>
      <w:r>
        <w:rPr>
          <w:rFonts w:ascii="Arial" w:hAnsi="Arial" w:cs="Arial"/>
          <w:sz w:val="22"/>
          <w:szCs w:val="22"/>
        </w:rPr>
        <w:t>..</w:t>
      </w:r>
      <w:r w:rsidRPr="002667BE">
        <w:rPr>
          <w:rFonts w:ascii="Arial" w:hAnsi="Arial" w:cs="Arial"/>
          <w:sz w:val="22"/>
          <w:szCs w:val="22"/>
        </w:rPr>
        <w:t>.</w:t>
      </w:r>
    </w:p>
    <w:p w:rsidR="00BD1D89" w:rsidRPr="002667BE" w:rsidRDefault="00BD1D89" w:rsidP="004A6E0E">
      <w:pPr>
        <w:jc w:val="both"/>
        <w:rPr>
          <w:rFonts w:ascii="Arial" w:eastAsia="Times New Roman" w:hAnsi="Arial" w:cs="Arial"/>
          <w:b/>
          <w:lang w:eastAsia="pt-BR"/>
        </w:rPr>
      </w:pPr>
    </w:p>
    <w:p w:rsidR="006C17AA" w:rsidRPr="002667BE" w:rsidRDefault="006C17AA" w:rsidP="004A6E0E">
      <w:pPr>
        <w:jc w:val="both"/>
        <w:rPr>
          <w:rFonts w:ascii="Arial" w:hAnsi="Arial" w:cs="Arial"/>
        </w:rPr>
      </w:pPr>
      <w:r w:rsidRPr="002667BE">
        <w:rPr>
          <w:rFonts w:ascii="Arial" w:hAnsi="Arial" w:cs="Arial"/>
        </w:rPr>
        <w:t>Assinatura do Representante Legal</w:t>
      </w:r>
    </w:p>
    <w:p w:rsidR="006C17AA" w:rsidRPr="002667BE" w:rsidRDefault="006C17AA" w:rsidP="004A6E0E">
      <w:pPr>
        <w:jc w:val="both"/>
        <w:rPr>
          <w:rFonts w:ascii="Arial" w:hAnsi="Arial" w:cs="Arial"/>
        </w:rPr>
      </w:pPr>
      <w:r w:rsidRPr="002667BE">
        <w:rPr>
          <w:rFonts w:ascii="Arial" w:hAnsi="Arial" w:cs="Arial"/>
        </w:rPr>
        <w:t>Nome:</w:t>
      </w:r>
    </w:p>
    <w:p w:rsidR="006C17AA" w:rsidRPr="002667BE" w:rsidRDefault="006C17AA" w:rsidP="004A6E0E">
      <w:pPr>
        <w:jc w:val="both"/>
        <w:rPr>
          <w:rFonts w:ascii="Arial" w:hAnsi="Arial" w:cs="Arial"/>
        </w:rPr>
      </w:pPr>
      <w:r w:rsidRPr="002667BE">
        <w:rPr>
          <w:rFonts w:ascii="Arial" w:hAnsi="Arial" w:cs="Arial"/>
        </w:rPr>
        <w:t>CPF:</w:t>
      </w:r>
    </w:p>
    <w:p w:rsidR="004268DE" w:rsidRPr="002667BE" w:rsidRDefault="004268DE" w:rsidP="004A6E0E">
      <w:pPr>
        <w:jc w:val="both"/>
        <w:rPr>
          <w:rFonts w:ascii="Arial" w:eastAsia="Times New Roman" w:hAnsi="Arial" w:cs="Arial"/>
          <w:b/>
          <w:lang w:eastAsia="pt-BR"/>
        </w:rPr>
      </w:pPr>
    </w:p>
    <w:p w:rsidR="004268DE" w:rsidRPr="002667BE" w:rsidRDefault="004268DE" w:rsidP="004A6E0E">
      <w:pPr>
        <w:jc w:val="both"/>
        <w:rPr>
          <w:rFonts w:ascii="Arial" w:eastAsia="Times New Roman" w:hAnsi="Arial" w:cs="Arial"/>
          <w:b/>
          <w:lang w:eastAsia="pt-BR"/>
        </w:rPr>
      </w:pPr>
    </w:p>
    <w:p w:rsidR="004268DE" w:rsidRPr="002667BE" w:rsidRDefault="004268DE" w:rsidP="004A6E0E">
      <w:pPr>
        <w:jc w:val="both"/>
        <w:rPr>
          <w:rFonts w:ascii="Arial" w:eastAsia="Times New Roman" w:hAnsi="Arial" w:cs="Arial"/>
          <w:b/>
          <w:lang w:eastAsia="pt-BR"/>
        </w:rPr>
      </w:pPr>
    </w:p>
    <w:p w:rsidR="00823BF1" w:rsidRPr="002667BE" w:rsidRDefault="00823BF1" w:rsidP="004A6E0E">
      <w:pPr>
        <w:jc w:val="both"/>
        <w:rPr>
          <w:rFonts w:ascii="Arial" w:eastAsia="Times New Roman" w:hAnsi="Arial" w:cs="Arial"/>
          <w:b/>
          <w:lang w:eastAsia="pt-BR"/>
        </w:rPr>
      </w:pPr>
    </w:p>
    <w:p w:rsidR="000D6716" w:rsidRPr="002667BE" w:rsidRDefault="000D6716" w:rsidP="004A6E0E">
      <w:pPr>
        <w:jc w:val="both"/>
        <w:rPr>
          <w:rFonts w:ascii="Arial" w:eastAsia="Times New Roman" w:hAnsi="Arial" w:cs="Arial"/>
          <w:b/>
          <w:lang w:eastAsia="pt-BR"/>
        </w:rPr>
      </w:pPr>
    </w:p>
    <w:p w:rsidR="000D6716" w:rsidRPr="002667BE" w:rsidRDefault="000D6716" w:rsidP="004A6E0E">
      <w:pPr>
        <w:jc w:val="both"/>
        <w:rPr>
          <w:rFonts w:ascii="Arial" w:eastAsia="Times New Roman" w:hAnsi="Arial" w:cs="Arial"/>
          <w:b/>
          <w:lang w:eastAsia="pt-BR"/>
        </w:rPr>
      </w:pPr>
    </w:p>
    <w:p w:rsidR="00AA521C" w:rsidRPr="002667BE" w:rsidRDefault="00AA521C" w:rsidP="004A6E0E">
      <w:pPr>
        <w:jc w:val="both"/>
        <w:rPr>
          <w:rFonts w:ascii="Arial" w:eastAsia="Times New Roman" w:hAnsi="Arial" w:cs="Arial"/>
          <w:b/>
          <w:lang w:eastAsia="pt-BR"/>
        </w:rPr>
      </w:pPr>
    </w:p>
    <w:p w:rsidR="00AA521C" w:rsidRDefault="00AA521C" w:rsidP="004A6E0E">
      <w:pPr>
        <w:jc w:val="both"/>
        <w:rPr>
          <w:rFonts w:ascii="Arial" w:eastAsia="Times New Roman" w:hAnsi="Arial" w:cs="Arial"/>
          <w:b/>
          <w:lang w:eastAsia="pt-BR"/>
        </w:rPr>
      </w:pPr>
    </w:p>
    <w:p w:rsidR="00CF4893" w:rsidRPr="003C7EC2" w:rsidRDefault="00CF4893" w:rsidP="00CF4893">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lastRenderedPageBreak/>
        <w:t>EDITAL DA CHAMADA PÚBLICA 01/2020</w:t>
      </w:r>
    </w:p>
    <w:p w:rsidR="00CF4893" w:rsidRPr="003C7EC2" w:rsidRDefault="00CF4893" w:rsidP="00CF4893">
      <w:pPr>
        <w:tabs>
          <w:tab w:val="center" w:pos="4252"/>
          <w:tab w:val="left" w:pos="6611"/>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t xml:space="preserve">Processo nº </w:t>
      </w:r>
      <w:r w:rsidRPr="003C7EC2">
        <w:rPr>
          <w:rFonts w:ascii="Arial" w:hAnsi="Arial" w:cs="Arial"/>
          <w:b/>
          <w:bCs/>
          <w:color w:val="FF0000"/>
          <w:shd w:val="clear" w:color="auto" w:fill="F9FBFD"/>
        </w:rPr>
        <w:t>23241.001597/2020-24</w:t>
      </w:r>
    </w:p>
    <w:p w:rsidR="003C5A39" w:rsidRPr="008A0069" w:rsidRDefault="003C5A39" w:rsidP="008A0069">
      <w:pPr>
        <w:jc w:val="center"/>
        <w:rPr>
          <w:rFonts w:ascii="Arial" w:eastAsia="Times New Roman" w:hAnsi="Arial" w:cs="Arial"/>
          <w:b/>
          <w:color w:val="FF0000"/>
          <w:lang w:eastAsia="pt-BR"/>
        </w:rPr>
      </w:pPr>
      <w:r w:rsidRPr="008A0069">
        <w:rPr>
          <w:rFonts w:ascii="Arial" w:eastAsia="Times New Roman" w:hAnsi="Arial" w:cs="Arial"/>
          <w:b/>
          <w:color w:val="FF0000"/>
          <w:lang w:eastAsia="pt-BR"/>
        </w:rPr>
        <w:t xml:space="preserve">ANEXO </w:t>
      </w:r>
      <w:r w:rsidR="004367C7" w:rsidRPr="008A0069">
        <w:rPr>
          <w:rFonts w:ascii="Arial" w:eastAsia="Times New Roman" w:hAnsi="Arial" w:cs="Arial"/>
          <w:b/>
          <w:color w:val="FF0000"/>
          <w:lang w:eastAsia="pt-BR"/>
        </w:rPr>
        <w:t>VII</w:t>
      </w:r>
    </w:p>
    <w:p w:rsidR="00A85EBC" w:rsidRPr="008A0069" w:rsidRDefault="002319DA" w:rsidP="008A0069">
      <w:pPr>
        <w:spacing w:after="0"/>
        <w:jc w:val="center"/>
        <w:rPr>
          <w:rFonts w:ascii="Arial" w:eastAsia="Times New Roman" w:hAnsi="Arial" w:cs="Arial"/>
          <w:b/>
          <w:color w:val="FF0000"/>
          <w:lang w:eastAsia="pt-BR"/>
        </w:rPr>
      </w:pPr>
      <w:r w:rsidRPr="008A0069">
        <w:rPr>
          <w:rFonts w:ascii="Arial" w:eastAsia="Times New Roman" w:hAnsi="Arial" w:cs="Arial"/>
          <w:b/>
          <w:color w:val="FF0000"/>
          <w:lang w:eastAsia="pt-BR"/>
        </w:rPr>
        <w:t xml:space="preserve">MODELO DE </w:t>
      </w:r>
      <w:r w:rsidR="00A85EBC" w:rsidRPr="008A0069">
        <w:rPr>
          <w:rFonts w:ascii="Arial" w:eastAsia="Times New Roman" w:hAnsi="Arial" w:cs="Arial"/>
          <w:b/>
          <w:color w:val="FF0000"/>
          <w:lang w:eastAsia="pt-BR"/>
        </w:rPr>
        <w:t xml:space="preserve">DECLARAÇÃO DE </w:t>
      </w:r>
      <w:r w:rsidR="008842E7" w:rsidRPr="008A0069">
        <w:rPr>
          <w:rFonts w:ascii="Arial" w:eastAsia="Times New Roman" w:hAnsi="Arial" w:cs="Arial"/>
          <w:b/>
          <w:color w:val="FF0000"/>
          <w:lang w:eastAsia="pt-BR"/>
        </w:rPr>
        <w:t>RESPONSABILIDADE PELO CONTROLE DO LIMITE INDIVIDUAL</w:t>
      </w:r>
      <w:r w:rsidR="000E0395" w:rsidRPr="008A0069">
        <w:rPr>
          <w:rFonts w:ascii="Arial" w:eastAsia="Times New Roman" w:hAnsi="Arial" w:cs="Arial"/>
          <w:b/>
          <w:color w:val="FF0000"/>
          <w:lang w:eastAsia="pt-BR"/>
        </w:rPr>
        <w:t xml:space="preserve"> VENDAS COOPERADOS/ASSOCIADOS</w:t>
      </w:r>
    </w:p>
    <w:p w:rsidR="00A85EBC" w:rsidRPr="002667BE" w:rsidRDefault="00A85EBC" w:rsidP="004A6E0E">
      <w:pPr>
        <w:pStyle w:val="Standard"/>
        <w:spacing w:line="276" w:lineRule="auto"/>
        <w:jc w:val="both"/>
        <w:rPr>
          <w:rFonts w:ascii="Arial" w:hAnsi="Arial" w:cs="Arial"/>
          <w:b/>
          <w:sz w:val="22"/>
          <w:szCs w:val="22"/>
        </w:rPr>
      </w:pPr>
    </w:p>
    <w:p w:rsidR="00A85EBC" w:rsidRPr="002667BE" w:rsidRDefault="00A85EBC" w:rsidP="004A6E0E">
      <w:pPr>
        <w:pStyle w:val="Standard"/>
        <w:spacing w:line="276" w:lineRule="auto"/>
        <w:jc w:val="both"/>
        <w:rPr>
          <w:rFonts w:ascii="Arial" w:hAnsi="Arial" w:cs="Arial"/>
          <w:b/>
          <w:sz w:val="22"/>
          <w:szCs w:val="22"/>
        </w:rPr>
      </w:pPr>
    </w:p>
    <w:p w:rsidR="00A85EBC" w:rsidRPr="002667BE" w:rsidRDefault="00A85EBC" w:rsidP="004A6E0E">
      <w:pPr>
        <w:pStyle w:val="Standard"/>
        <w:spacing w:line="276" w:lineRule="auto"/>
        <w:jc w:val="both"/>
        <w:rPr>
          <w:rFonts w:ascii="Arial" w:hAnsi="Arial" w:cs="Arial"/>
          <w:sz w:val="22"/>
          <w:szCs w:val="22"/>
        </w:rPr>
      </w:pPr>
      <w:r w:rsidRPr="002667BE">
        <w:rPr>
          <w:rFonts w:ascii="Arial" w:hAnsi="Arial" w:cs="Arial"/>
          <w:sz w:val="22"/>
          <w:szCs w:val="22"/>
        </w:rPr>
        <w:t>Eu, representante da Cooperativa/Associação ______________________________________________, com CNPJ nº __________________________________________ e DAP Jurídica nº ___________________________________ sediada __________________</w:t>
      </w:r>
      <w:proofErr w:type="gramStart"/>
      <w:r w:rsidRPr="002667BE">
        <w:rPr>
          <w:rFonts w:ascii="Arial" w:hAnsi="Arial" w:cs="Arial"/>
          <w:sz w:val="22"/>
          <w:szCs w:val="22"/>
        </w:rPr>
        <w:t>(</w:t>
      </w:r>
      <w:proofErr w:type="gramEnd"/>
      <w:r w:rsidRPr="002667BE">
        <w:rPr>
          <w:rFonts w:ascii="Arial" w:hAnsi="Arial" w:cs="Arial"/>
          <w:sz w:val="22"/>
          <w:szCs w:val="22"/>
        </w:rPr>
        <w:t>endereço completo), por intermédio do seu representante legal o(a) Sr.(a) ________________________, portador da Carteira de Identidade nº ___________________ firmado abaixo, declara sob as penas da lei, para fins de participaç</w:t>
      </w:r>
      <w:r w:rsidR="008D7F36" w:rsidRPr="002667BE">
        <w:rPr>
          <w:rFonts w:ascii="Arial" w:hAnsi="Arial" w:cs="Arial"/>
          <w:sz w:val="22"/>
          <w:szCs w:val="22"/>
        </w:rPr>
        <w:t xml:space="preserve">ão na Chamada Pública nº </w:t>
      </w:r>
      <w:r w:rsidR="00C6704D" w:rsidRPr="002667BE">
        <w:rPr>
          <w:rFonts w:ascii="Arial" w:hAnsi="Arial" w:cs="Arial"/>
          <w:sz w:val="22"/>
          <w:szCs w:val="22"/>
        </w:rPr>
        <w:t>01/2019</w:t>
      </w:r>
      <w:r w:rsidRPr="002667BE">
        <w:rPr>
          <w:rFonts w:ascii="Arial" w:hAnsi="Arial" w:cs="Arial"/>
          <w:sz w:val="22"/>
          <w:szCs w:val="22"/>
        </w:rPr>
        <w:t xml:space="preserve"> que:</w:t>
      </w:r>
    </w:p>
    <w:p w:rsidR="00A85EBC" w:rsidRPr="002667BE" w:rsidRDefault="00A85EBC" w:rsidP="004A6E0E">
      <w:pPr>
        <w:pStyle w:val="Standard"/>
        <w:spacing w:line="276" w:lineRule="auto"/>
        <w:jc w:val="both"/>
        <w:rPr>
          <w:rFonts w:ascii="Arial" w:hAnsi="Arial" w:cs="Arial"/>
          <w:sz w:val="22"/>
          <w:szCs w:val="22"/>
        </w:rPr>
      </w:pPr>
      <w:proofErr w:type="gramStart"/>
      <w:r w:rsidRPr="002667BE">
        <w:rPr>
          <w:rFonts w:ascii="Arial" w:hAnsi="Arial" w:cs="Arial"/>
          <w:sz w:val="22"/>
          <w:szCs w:val="22"/>
        </w:rPr>
        <w:t>a</w:t>
      </w:r>
      <w:proofErr w:type="gramEnd"/>
      <w:r w:rsidRPr="002667BE">
        <w:rPr>
          <w:rFonts w:ascii="Arial" w:hAnsi="Arial" w:cs="Arial"/>
          <w:sz w:val="22"/>
          <w:szCs w:val="22"/>
        </w:rPr>
        <w:t>);</w:t>
      </w:r>
      <w:r w:rsidR="008842E7" w:rsidRPr="002667BE">
        <w:rPr>
          <w:rFonts w:ascii="Arial" w:hAnsi="Arial" w:cs="Arial"/>
          <w:sz w:val="22"/>
          <w:szCs w:val="22"/>
        </w:rPr>
        <w:t xml:space="preserve"> declaração do seu representante legal de responsabilidade pelo controle do atendimento do limite individual de venda de seus cooperados/associados</w:t>
      </w:r>
    </w:p>
    <w:p w:rsidR="00A85EBC" w:rsidRPr="002667BE" w:rsidRDefault="00A85EBC" w:rsidP="004A6E0E">
      <w:pPr>
        <w:pStyle w:val="Standard"/>
        <w:spacing w:line="276" w:lineRule="auto"/>
        <w:jc w:val="both"/>
        <w:rPr>
          <w:rFonts w:ascii="Arial" w:hAnsi="Arial" w:cs="Arial"/>
          <w:sz w:val="22"/>
          <w:szCs w:val="22"/>
        </w:rPr>
      </w:pPr>
    </w:p>
    <w:p w:rsidR="00A85EBC" w:rsidRPr="002667BE" w:rsidRDefault="00A85EBC" w:rsidP="004A6E0E">
      <w:pPr>
        <w:pStyle w:val="Standard"/>
        <w:spacing w:line="276" w:lineRule="auto"/>
        <w:jc w:val="both"/>
        <w:rPr>
          <w:rFonts w:ascii="Arial" w:hAnsi="Arial" w:cs="Arial"/>
          <w:sz w:val="22"/>
          <w:szCs w:val="22"/>
        </w:rPr>
      </w:pPr>
    </w:p>
    <w:p w:rsidR="00A85EBC" w:rsidRPr="002667BE" w:rsidRDefault="00A85EBC" w:rsidP="004A6E0E">
      <w:pPr>
        <w:pStyle w:val="Standard"/>
        <w:spacing w:line="276" w:lineRule="auto"/>
        <w:jc w:val="both"/>
        <w:rPr>
          <w:rFonts w:ascii="Arial" w:hAnsi="Arial" w:cs="Arial"/>
          <w:sz w:val="22"/>
          <w:szCs w:val="22"/>
        </w:rPr>
      </w:pPr>
    </w:p>
    <w:p w:rsidR="005D0C1D" w:rsidRPr="002667BE" w:rsidRDefault="005D0C1D" w:rsidP="005D0C1D">
      <w:pPr>
        <w:pStyle w:val="Standard"/>
        <w:spacing w:line="276" w:lineRule="auto"/>
        <w:jc w:val="both"/>
        <w:rPr>
          <w:rFonts w:ascii="Arial" w:hAnsi="Arial" w:cs="Arial"/>
          <w:sz w:val="22"/>
          <w:szCs w:val="22"/>
        </w:rPr>
      </w:pPr>
      <w:r w:rsidRPr="002667BE">
        <w:rPr>
          <w:rFonts w:ascii="Arial" w:hAnsi="Arial" w:cs="Arial"/>
          <w:sz w:val="22"/>
          <w:szCs w:val="22"/>
        </w:rPr>
        <w:t xml:space="preserve">----------------------, ------- de ---------------------- </w:t>
      </w:r>
      <w:proofErr w:type="gramStart"/>
      <w:r w:rsidRPr="002667BE">
        <w:rPr>
          <w:rFonts w:ascii="Arial" w:hAnsi="Arial" w:cs="Arial"/>
          <w:sz w:val="22"/>
          <w:szCs w:val="22"/>
        </w:rPr>
        <w:t xml:space="preserve">de </w:t>
      </w:r>
      <w:r>
        <w:rPr>
          <w:rFonts w:ascii="Arial" w:hAnsi="Arial" w:cs="Arial"/>
          <w:sz w:val="22"/>
          <w:szCs w:val="22"/>
        </w:rPr>
        <w:t>...</w:t>
      </w:r>
      <w:proofErr w:type="gramEnd"/>
      <w:r>
        <w:rPr>
          <w:rFonts w:ascii="Arial" w:hAnsi="Arial" w:cs="Arial"/>
          <w:sz w:val="22"/>
          <w:szCs w:val="22"/>
        </w:rPr>
        <w:t>..</w:t>
      </w:r>
      <w:r w:rsidRPr="002667BE">
        <w:rPr>
          <w:rFonts w:ascii="Arial" w:hAnsi="Arial" w:cs="Arial"/>
          <w:sz w:val="22"/>
          <w:szCs w:val="22"/>
        </w:rPr>
        <w:t>.</w:t>
      </w:r>
    </w:p>
    <w:p w:rsidR="00A85EBC" w:rsidRPr="002667BE" w:rsidRDefault="00A85EBC" w:rsidP="004A6E0E">
      <w:pPr>
        <w:pStyle w:val="Standard"/>
        <w:spacing w:line="276" w:lineRule="auto"/>
        <w:jc w:val="both"/>
        <w:rPr>
          <w:rFonts w:ascii="Arial" w:hAnsi="Arial" w:cs="Arial"/>
          <w:sz w:val="22"/>
          <w:szCs w:val="22"/>
        </w:rPr>
      </w:pPr>
    </w:p>
    <w:p w:rsidR="00A85EBC" w:rsidRPr="002667BE" w:rsidRDefault="00A85EBC" w:rsidP="004A6E0E">
      <w:pPr>
        <w:pStyle w:val="Standard"/>
        <w:spacing w:line="276" w:lineRule="auto"/>
        <w:jc w:val="both"/>
        <w:rPr>
          <w:rFonts w:ascii="Arial" w:hAnsi="Arial" w:cs="Arial"/>
          <w:sz w:val="22"/>
          <w:szCs w:val="22"/>
        </w:rPr>
      </w:pPr>
    </w:p>
    <w:p w:rsidR="00A85EBC" w:rsidRPr="002667BE" w:rsidRDefault="00A85EBC" w:rsidP="004A6E0E">
      <w:pPr>
        <w:pStyle w:val="Standard"/>
        <w:spacing w:line="276" w:lineRule="auto"/>
        <w:jc w:val="both"/>
        <w:rPr>
          <w:rFonts w:ascii="Arial" w:hAnsi="Arial" w:cs="Arial"/>
          <w:sz w:val="22"/>
          <w:szCs w:val="22"/>
        </w:rPr>
      </w:pPr>
    </w:p>
    <w:p w:rsidR="00A85EBC" w:rsidRPr="002667BE" w:rsidRDefault="00A85EBC" w:rsidP="004A6E0E">
      <w:pPr>
        <w:jc w:val="both"/>
        <w:rPr>
          <w:rFonts w:ascii="Arial" w:hAnsi="Arial" w:cs="Arial"/>
        </w:rPr>
      </w:pPr>
      <w:r w:rsidRPr="002667BE">
        <w:rPr>
          <w:rFonts w:ascii="Arial" w:hAnsi="Arial" w:cs="Arial"/>
        </w:rPr>
        <w:t>Assinatura do Representante Legal</w:t>
      </w:r>
    </w:p>
    <w:p w:rsidR="006C17AA" w:rsidRPr="002667BE" w:rsidRDefault="006C17AA" w:rsidP="004A6E0E">
      <w:pPr>
        <w:jc w:val="both"/>
        <w:rPr>
          <w:rFonts w:ascii="Arial" w:hAnsi="Arial" w:cs="Arial"/>
        </w:rPr>
      </w:pPr>
      <w:r w:rsidRPr="002667BE">
        <w:rPr>
          <w:rFonts w:ascii="Arial" w:hAnsi="Arial" w:cs="Arial"/>
        </w:rPr>
        <w:t>Nome:</w:t>
      </w:r>
    </w:p>
    <w:p w:rsidR="006C17AA" w:rsidRPr="002667BE" w:rsidRDefault="006C17AA" w:rsidP="004A6E0E">
      <w:pPr>
        <w:jc w:val="both"/>
        <w:rPr>
          <w:rFonts w:ascii="Arial" w:hAnsi="Arial" w:cs="Arial"/>
        </w:rPr>
      </w:pPr>
      <w:r w:rsidRPr="002667BE">
        <w:rPr>
          <w:rFonts w:ascii="Arial" w:hAnsi="Arial" w:cs="Arial"/>
        </w:rPr>
        <w:t>CPF:</w:t>
      </w:r>
    </w:p>
    <w:p w:rsidR="00A85EBC" w:rsidRPr="002667BE" w:rsidRDefault="00A85EBC" w:rsidP="004A6E0E">
      <w:pPr>
        <w:jc w:val="both"/>
        <w:rPr>
          <w:rFonts w:ascii="Arial" w:eastAsia="Times New Roman" w:hAnsi="Arial" w:cs="Arial"/>
          <w:b/>
          <w:lang w:eastAsia="pt-BR"/>
        </w:rPr>
      </w:pPr>
    </w:p>
    <w:p w:rsidR="000A7E14" w:rsidRPr="002667BE" w:rsidRDefault="000A7E14" w:rsidP="004A6E0E">
      <w:pPr>
        <w:jc w:val="both"/>
        <w:rPr>
          <w:rFonts w:ascii="Arial" w:eastAsia="Times New Roman" w:hAnsi="Arial" w:cs="Arial"/>
          <w:b/>
          <w:lang w:eastAsia="pt-BR"/>
        </w:rPr>
      </w:pPr>
    </w:p>
    <w:p w:rsidR="000D6716" w:rsidRPr="002667BE" w:rsidRDefault="000D6716" w:rsidP="004A6E0E">
      <w:pPr>
        <w:jc w:val="both"/>
        <w:rPr>
          <w:rFonts w:ascii="Arial" w:eastAsia="Times New Roman" w:hAnsi="Arial" w:cs="Arial"/>
          <w:b/>
          <w:lang w:eastAsia="pt-BR"/>
        </w:rPr>
      </w:pPr>
    </w:p>
    <w:p w:rsidR="000D6716" w:rsidRPr="002667BE" w:rsidRDefault="000D6716" w:rsidP="004A6E0E">
      <w:pPr>
        <w:jc w:val="both"/>
        <w:rPr>
          <w:rFonts w:ascii="Arial" w:eastAsia="Times New Roman" w:hAnsi="Arial" w:cs="Arial"/>
          <w:b/>
          <w:lang w:eastAsia="pt-BR"/>
        </w:rPr>
      </w:pPr>
    </w:p>
    <w:p w:rsidR="000D6716" w:rsidRDefault="000D6716" w:rsidP="004A6E0E">
      <w:pPr>
        <w:jc w:val="both"/>
        <w:rPr>
          <w:rFonts w:ascii="Arial" w:eastAsia="Times New Roman" w:hAnsi="Arial" w:cs="Arial"/>
          <w:b/>
          <w:lang w:eastAsia="pt-BR"/>
        </w:rPr>
      </w:pPr>
    </w:p>
    <w:p w:rsidR="00A20F85" w:rsidRPr="002667BE" w:rsidRDefault="00A20F85" w:rsidP="004A6E0E">
      <w:pPr>
        <w:jc w:val="both"/>
        <w:rPr>
          <w:rFonts w:ascii="Arial" w:eastAsia="Times New Roman" w:hAnsi="Arial" w:cs="Arial"/>
          <w:b/>
          <w:lang w:eastAsia="pt-BR"/>
        </w:rPr>
      </w:pPr>
    </w:p>
    <w:p w:rsidR="000D6716" w:rsidRPr="002667BE" w:rsidRDefault="000D6716" w:rsidP="004A6E0E">
      <w:pPr>
        <w:jc w:val="both"/>
        <w:rPr>
          <w:rFonts w:ascii="Arial" w:eastAsia="Times New Roman" w:hAnsi="Arial" w:cs="Arial"/>
          <w:b/>
          <w:lang w:eastAsia="pt-BR"/>
        </w:rPr>
      </w:pPr>
    </w:p>
    <w:p w:rsidR="00CF4893" w:rsidRPr="003C7EC2" w:rsidRDefault="00CF4893" w:rsidP="00CF4893">
      <w:pPr>
        <w:tabs>
          <w:tab w:val="left" w:pos="2815"/>
          <w:tab w:val="center" w:pos="4252"/>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lastRenderedPageBreak/>
        <w:t>EDITAL DA CHAMADA PÚBLICA 01/2020</w:t>
      </w:r>
    </w:p>
    <w:p w:rsidR="00CF4893" w:rsidRPr="003C7EC2" w:rsidRDefault="00CF4893" w:rsidP="00CF4893">
      <w:pPr>
        <w:tabs>
          <w:tab w:val="center" w:pos="4252"/>
          <w:tab w:val="left" w:pos="6611"/>
        </w:tabs>
        <w:spacing w:before="100" w:beforeAutospacing="1" w:after="100" w:afterAutospacing="1"/>
        <w:jc w:val="center"/>
        <w:rPr>
          <w:rFonts w:ascii="Arial" w:eastAsia="Times New Roman" w:hAnsi="Arial" w:cs="Arial"/>
          <w:b/>
          <w:color w:val="FF0000"/>
          <w:kern w:val="3"/>
          <w:lang w:eastAsia="pt-BR"/>
        </w:rPr>
      </w:pPr>
      <w:r w:rsidRPr="003C7EC2">
        <w:rPr>
          <w:rFonts w:ascii="Arial" w:eastAsia="Times New Roman" w:hAnsi="Arial" w:cs="Arial"/>
          <w:b/>
          <w:color w:val="FF0000"/>
          <w:kern w:val="3"/>
          <w:lang w:eastAsia="pt-BR"/>
        </w:rPr>
        <w:t xml:space="preserve">Processo nº </w:t>
      </w:r>
      <w:r w:rsidRPr="003C7EC2">
        <w:rPr>
          <w:rFonts w:ascii="Arial" w:hAnsi="Arial" w:cs="Arial"/>
          <w:b/>
          <w:bCs/>
          <w:color w:val="FF0000"/>
          <w:shd w:val="clear" w:color="auto" w:fill="F9FBFD"/>
        </w:rPr>
        <w:t>23241.001597/2020-24</w:t>
      </w:r>
    </w:p>
    <w:p w:rsidR="001533E9" w:rsidRPr="008A0069" w:rsidRDefault="001533E9" w:rsidP="008A0069">
      <w:pPr>
        <w:tabs>
          <w:tab w:val="left" w:pos="2895"/>
        </w:tabs>
        <w:jc w:val="center"/>
        <w:rPr>
          <w:rFonts w:ascii="Arial" w:hAnsi="Arial" w:cs="Arial"/>
          <w:b/>
          <w:bCs/>
          <w:color w:val="FF0000"/>
        </w:rPr>
      </w:pPr>
      <w:r w:rsidRPr="008A0069">
        <w:rPr>
          <w:rFonts w:ascii="Arial" w:hAnsi="Arial" w:cs="Arial"/>
          <w:b/>
          <w:bCs/>
          <w:color w:val="FF0000"/>
        </w:rPr>
        <w:t>ANEXO</w:t>
      </w:r>
      <w:r w:rsidR="00F436A6" w:rsidRPr="008A0069">
        <w:rPr>
          <w:rFonts w:ascii="Arial" w:hAnsi="Arial" w:cs="Arial"/>
          <w:b/>
          <w:bCs/>
          <w:color w:val="FF0000"/>
        </w:rPr>
        <w:t xml:space="preserve"> VIII</w:t>
      </w:r>
    </w:p>
    <w:p w:rsidR="001533E9" w:rsidRPr="008A0069" w:rsidRDefault="001533E9" w:rsidP="008A0069">
      <w:pPr>
        <w:pStyle w:val="Standard"/>
        <w:spacing w:line="276" w:lineRule="auto"/>
        <w:jc w:val="center"/>
        <w:rPr>
          <w:rFonts w:ascii="Arial" w:hAnsi="Arial" w:cs="Arial"/>
          <w:b/>
          <w:bCs/>
          <w:color w:val="FF0000"/>
          <w:sz w:val="22"/>
          <w:szCs w:val="22"/>
        </w:rPr>
      </w:pPr>
      <w:r w:rsidRPr="008A0069">
        <w:rPr>
          <w:rFonts w:ascii="Arial" w:hAnsi="Arial" w:cs="Arial"/>
          <w:b/>
          <w:bCs/>
          <w:color w:val="FF0000"/>
          <w:sz w:val="22"/>
          <w:szCs w:val="22"/>
        </w:rPr>
        <w:t>TERMO DE RECEBIMENTO DA AGRICULTURA FAMILIAR</w:t>
      </w:r>
    </w:p>
    <w:p w:rsidR="0007066F" w:rsidRPr="002667BE" w:rsidRDefault="001533E9" w:rsidP="004A6E0E">
      <w:pPr>
        <w:pStyle w:val="Standard"/>
        <w:spacing w:line="276" w:lineRule="auto"/>
        <w:jc w:val="both"/>
        <w:rPr>
          <w:rFonts w:ascii="Arial" w:hAnsi="Arial" w:cs="Arial"/>
          <w:sz w:val="22"/>
          <w:szCs w:val="22"/>
        </w:rPr>
      </w:pPr>
      <w:r w:rsidRPr="002667BE">
        <w:rPr>
          <w:rFonts w:ascii="Arial" w:hAnsi="Arial" w:cs="Arial"/>
          <w:sz w:val="22"/>
          <w:szCs w:val="22"/>
        </w:rPr>
        <w:tab/>
      </w:r>
    </w:p>
    <w:p w:rsidR="001533E9" w:rsidRPr="002667BE" w:rsidRDefault="001533E9" w:rsidP="004A6E0E">
      <w:pPr>
        <w:pStyle w:val="Standard"/>
        <w:spacing w:line="276" w:lineRule="auto"/>
        <w:jc w:val="both"/>
        <w:rPr>
          <w:rFonts w:ascii="Arial" w:hAnsi="Arial" w:cs="Arial"/>
          <w:sz w:val="22"/>
          <w:szCs w:val="22"/>
        </w:rPr>
      </w:pPr>
      <w:r w:rsidRPr="002667BE">
        <w:rPr>
          <w:rFonts w:ascii="Arial" w:hAnsi="Arial" w:cs="Arial"/>
          <w:sz w:val="22"/>
          <w:szCs w:val="22"/>
        </w:rPr>
        <w:t xml:space="preserve">Atesto que o Instituto Federal de Educação Ciência e </w:t>
      </w:r>
      <w:r w:rsidR="005251B6" w:rsidRPr="002667BE">
        <w:rPr>
          <w:rFonts w:ascii="Arial" w:hAnsi="Arial" w:cs="Arial"/>
          <w:sz w:val="22"/>
          <w:szCs w:val="22"/>
        </w:rPr>
        <w:t>Tecnologia</w:t>
      </w:r>
      <w:r w:rsidRPr="002667BE">
        <w:rPr>
          <w:rFonts w:ascii="Arial" w:hAnsi="Arial" w:cs="Arial"/>
          <w:sz w:val="22"/>
          <w:szCs w:val="22"/>
        </w:rPr>
        <w:t xml:space="preserve"> Farroupilha Campus </w:t>
      </w:r>
      <w:r w:rsidR="00A55BEF" w:rsidRPr="002667BE">
        <w:rPr>
          <w:rFonts w:ascii="Arial" w:hAnsi="Arial" w:cs="Arial"/>
          <w:sz w:val="22"/>
          <w:szCs w:val="22"/>
        </w:rPr>
        <w:t>Santo Augusto</w:t>
      </w:r>
      <w:r w:rsidRPr="002667BE">
        <w:rPr>
          <w:rFonts w:ascii="Arial" w:hAnsi="Arial" w:cs="Arial"/>
          <w:sz w:val="22"/>
          <w:szCs w:val="22"/>
        </w:rPr>
        <w:t>, CNPJ</w:t>
      </w:r>
      <w:r w:rsidR="000B052D" w:rsidRPr="002667BE">
        <w:rPr>
          <w:rFonts w:ascii="Arial" w:hAnsi="Arial" w:cs="Arial"/>
          <w:sz w:val="22"/>
          <w:szCs w:val="22"/>
        </w:rPr>
        <w:t xml:space="preserve"> </w:t>
      </w:r>
      <w:proofErr w:type="gramStart"/>
      <w:r w:rsidR="000B052D" w:rsidRPr="002667BE">
        <w:rPr>
          <w:rFonts w:ascii="Arial" w:hAnsi="Arial" w:cs="Arial"/>
          <w:sz w:val="22"/>
          <w:szCs w:val="22"/>
        </w:rPr>
        <w:t>nº</w:t>
      </w:r>
      <w:r w:rsidRPr="002667BE">
        <w:rPr>
          <w:rFonts w:ascii="Arial" w:hAnsi="Arial" w:cs="Arial"/>
          <w:sz w:val="22"/>
          <w:szCs w:val="22"/>
        </w:rPr>
        <w:t xml:space="preserve"> </w:t>
      </w:r>
      <w:r w:rsidR="000B052D" w:rsidRPr="002667BE">
        <w:rPr>
          <w:rFonts w:ascii="Arial" w:hAnsi="Arial" w:cs="Arial"/>
          <w:sz w:val="22"/>
          <w:szCs w:val="22"/>
        </w:rPr>
        <w:t>...</w:t>
      </w:r>
      <w:proofErr w:type="gramEnd"/>
      <w:r w:rsidR="000B052D" w:rsidRPr="002667BE">
        <w:rPr>
          <w:rFonts w:ascii="Arial" w:hAnsi="Arial" w:cs="Arial"/>
          <w:sz w:val="22"/>
          <w:szCs w:val="22"/>
        </w:rPr>
        <w:t>......</w:t>
      </w:r>
      <w:r w:rsidRPr="002667BE">
        <w:rPr>
          <w:rFonts w:ascii="Arial" w:hAnsi="Arial" w:cs="Arial"/>
          <w:sz w:val="22"/>
          <w:szCs w:val="22"/>
        </w:rPr>
        <w:t xml:space="preserve"> </w:t>
      </w:r>
      <w:proofErr w:type="gramStart"/>
      <w:r w:rsidRPr="002667BE">
        <w:rPr>
          <w:rFonts w:ascii="Arial" w:hAnsi="Arial" w:cs="Arial"/>
          <w:sz w:val="22"/>
          <w:szCs w:val="22"/>
        </w:rPr>
        <w:t>r</w:t>
      </w:r>
      <w:r w:rsidR="005251B6" w:rsidRPr="002667BE">
        <w:rPr>
          <w:rFonts w:ascii="Arial" w:hAnsi="Arial" w:cs="Arial"/>
          <w:sz w:val="22"/>
          <w:szCs w:val="22"/>
        </w:rPr>
        <w:t>epresentado</w:t>
      </w:r>
      <w:proofErr w:type="gramEnd"/>
      <w:r w:rsidR="005251B6" w:rsidRPr="002667BE">
        <w:rPr>
          <w:rFonts w:ascii="Arial" w:hAnsi="Arial" w:cs="Arial"/>
          <w:sz w:val="22"/>
          <w:szCs w:val="22"/>
        </w:rPr>
        <w:t xml:space="preserve"> por (NOME DO REPRESE</w:t>
      </w:r>
      <w:r w:rsidRPr="002667BE">
        <w:rPr>
          <w:rFonts w:ascii="Arial" w:hAnsi="Arial" w:cs="Arial"/>
          <w:sz w:val="22"/>
          <w:szCs w:val="22"/>
        </w:rPr>
        <w:t>NTANTE LEGAL), CPF</w:t>
      </w:r>
      <w:r w:rsidR="000B052D" w:rsidRPr="002667BE">
        <w:rPr>
          <w:rFonts w:ascii="Arial" w:hAnsi="Arial" w:cs="Arial"/>
          <w:sz w:val="22"/>
          <w:szCs w:val="22"/>
        </w:rPr>
        <w:t xml:space="preserve"> nº</w:t>
      </w:r>
      <w:r w:rsidRPr="002667BE">
        <w:rPr>
          <w:rFonts w:ascii="Arial" w:hAnsi="Arial" w:cs="Arial"/>
          <w:sz w:val="22"/>
          <w:szCs w:val="22"/>
        </w:rPr>
        <w:t xml:space="preserve"> (..............) recebeu em ____/____/____ ou durante o período de ____/____/______ a ____/____/_____ do(s) </w:t>
      </w:r>
      <w:r w:rsidR="00C17610" w:rsidRPr="002667BE">
        <w:rPr>
          <w:rFonts w:ascii="Arial" w:hAnsi="Arial" w:cs="Arial"/>
          <w:sz w:val="22"/>
          <w:szCs w:val="22"/>
        </w:rPr>
        <w:t>(PRENCHER COM NOME(S) DO(S)FORNECEDOR(ES))</w:t>
      </w:r>
      <w:r w:rsidRPr="002667BE">
        <w:rPr>
          <w:rFonts w:ascii="Arial" w:hAnsi="Arial" w:cs="Arial"/>
          <w:sz w:val="22"/>
          <w:szCs w:val="22"/>
        </w:rPr>
        <w:t>, os produtos abaixo relacionados:</w:t>
      </w:r>
    </w:p>
    <w:tbl>
      <w:tblPr>
        <w:tblW w:w="9635" w:type="dxa"/>
        <w:jc w:val="center"/>
        <w:tblInd w:w="55" w:type="dxa"/>
        <w:tblLayout w:type="fixed"/>
        <w:tblCellMar>
          <w:left w:w="10" w:type="dxa"/>
          <w:right w:w="10" w:type="dxa"/>
        </w:tblCellMar>
        <w:tblLook w:val="0000" w:firstRow="0" w:lastRow="0" w:firstColumn="0" w:lastColumn="0" w:noHBand="0" w:noVBand="0"/>
      </w:tblPr>
      <w:tblGrid>
        <w:gridCol w:w="796"/>
        <w:gridCol w:w="1495"/>
        <w:gridCol w:w="2024"/>
        <w:gridCol w:w="1997"/>
        <w:gridCol w:w="1534"/>
        <w:gridCol w:w="1789"/>
      </w:tblGrid>
      <w:tr w:rsidR="001533E9" w:rsidRPr="002667BE" w:rsidTr="000B052D">
        <w:trPr>
          <w:jc w:val="center"/>
        </w:trPr>
        <w:tc>
          <w:tcPr>
            <w:tcW w:w="796"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ITEM</w:t>
            </w:r>
          </w:p>
        </w:tc>
        <w:tc>
          <w:tcPr>
            <w:tcW w:w="1495"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DESCRIÇÃO</w:t>
            </w:r>
          </w:p>
        </w:tc>
        <w:tc>
          <w:tcPr>
            <w:tcW w:w="2024"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UNIDADE</w:t>
            </w:r>
          </w:p>
        </w:tc>
        <w:tc>
          <w:tcPr>
            <w:tcW w:w="1997"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QUANT. TOTAL</w:t>
            </w:r>
          </w:p>
        </w:tc>
        <w:tc>
          <w:tcPr>
            <w:tcW w:w="1534"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VALOR UNITÁRIO</w:t>
            </w:r>
          </w:p>
        </w:tc>
        <w:tc>
          <w:tcPr>
            <w:tcW w:w="1789"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VALOR TOTAL</w:t>
            </w:r>
          </w:p>
        </w:tc>
      </w:tr>
      <w:tr w:rsidR="001533E9" w:rsidRPr="002667BE" w:rsidTr="000B052D">
        <w:trPr>
          <w:jc w:val="center"/>
        </w:trPr>
        <w:tc>
          <w:tcPr>
            <w:tcW w:w="796"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1</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p>
        </w:tc>
      </w:tr>
      <w:tr w:rsidR="001533E9" w:rsidRPr="002667BE" w:rsidTr="000B052D">
        <w:trPr>
          <w:jc w:val="center"/>
        </w:trPr>
        <w:tc>
          <w:tcPr>
            <w:tcW w:w="796"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2</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p>
        </w:tc>
      </w:tr>
      <w:tr w:rsidR="001533E9" w:rsidRPr="002667BE" w:rsidTr="000B052D">
        <w:trPr>
          <w:jc w:val="center"/>
        </w:trPr>
        <w:tc>
          <w:tcPr>
            <w:tcW w:w="796"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3</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p>
        </w:tc>
      </w:tr>
      <w:tr w:rsidR="001533E9" w:rsidRPr="002667BE" w:rsidTr="000B052D">
        <w:trPr>
          <w:jc w:val="center"/>
        </w:trPr>
        <w:tc>
          <w:tcPr>
            <w:tcW w:w="796"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r w:rsidRPr="002667BE">
              <w:rPr>
                <w:rFonts w:ascii="Arial" w:hAnsi="Arial" w:cs="Arial"/>
                <w:sz w:val="22"/>
                <w:szCs w:val="22"/>
              </w:rPr>
              <w:t>4</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Standard"/>
              <w:spacing w:line="276" w:lineRule="auto"/>
              <w:jc w:val="both"/>
              <w:rPr>
                <w:rFonts w:ascii="Arial" w:hAnsi="Arial" w:cs="Arial"/>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2667BE" w:rsidRDefault="001533E9" w:rsidP="004A6E0E">
            <w:pPr>
              <w:pStyle w:val="TableContents"/>
              <w:spacing w:line="276" w:lineRule="auto"/>
              <w:jc w:val="both"/>
              <w:rPr>
                <w:rFonts w:ascii="Arial" w:hAnsi="Arial" w:cs="Arial"/>
                <w:sz w:val="22"/>
                <w:szCs w:val="22"/>
              </w:rPr>
            </w:pPr>
          </w:p>
        </w:tc>
      </w:tr>
      <w:tr w:rsidR="00DA240D" w:rsidRPr="002667BE" w:rsidTr="000B052D">
        <w:trPr>
          <w:jc w:val="center"/>
        </w:trPr>
        <w:tc>
          <w:tcPr>
            <w:tcW w:w="796"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rsidR="00DA240D" w:rsidRPr="002667BE" w:rsidRDefault="00DA240D" w:rsidP="004A6E0E">
            <w:pPr>
              <w:pStyle w:val="TableContents"/>
              <w:spacing w:line="276" w:lineRule="auto"/>
              <w:jc w:val="both"/>
              <w:rPr>
                <w:rFonts w:ascii="Arial" w:hAnsi="Arial" w:cs="Arial"/>
                <w:sz w:val="22"/>
                <w:szCs w:val="22"/>
              </w:rPr>
            </w:pPr>
          </w:p>
        </w:tc>
        <w:tc>
          <w:tcPr>
            <w:tcW w:w="1495" w:type="dxa"/>
            <w:tcBorders>
              <w:top w:val="single" w:sz="4" w:space="0" w:color="auto"/>
              <w:left w:val="single" w:sz="4" w:space="0" w:color="auto"/>
              <w:bottom w:val="single" w:sz="4" w:space="0" w:color="auto"/>
            </w:tcBorders>
            <w:tcMar>
              <w:top w:w="55" w:type="dxa"/>
              <w:left w:w="55" w:type="dxa"/>
              <w:bottom w:w="55" w:type="dxa"/>
              <w:right w:w="55" w:type="dxa"/>
            </w:tcMar>
          </w:tcPr>
          <w:p w:rsidR="00DA240D" w:rsidRPr="002667BE" w:rsidRDefault="00DA240D" w:rsidP="004A6E0E">
            <w:pPr>
              <w:pStyle w:val="Standard"/>
              <w:spacing w:line="276" w:lineRule="auto"/>
              <w:jc w:val="both"/>
              <w:rPr>
                <w:rFonts w:ascii="Arial" w:hAnsi="Arial" w:cs="Arial"/>
                <w:sz w:val="22"/>
                <w:szCs w:val="22"/>
              </w:rPr>
            </w:pPr>
          </w:p>
        </w:tc>
        <w:tc>
          <w:tcPr>
            <w:tcW w:w="2024" w:type="dxa"/>
            <w:tcBorders>
              <w:top w:val="single" w:sz="4" w:space="0" w:color="auto"/>
              <w:bottom w:val="single" w:sz="4" w:space="0" w:color="auto"/>
            </w:tcBorders>
            <w:tcMar>
              <w:top w:w="55" w:type="dxa"/>
              <w:left w:w="55" w:type="dxa"/>
              <w:bottom w:w="55" w:type="dxa"/>
              <w:right w:w="55" w:type="dxa"/>
            </w:tcMar>
          </w:tcPr>
          <w:p w:rsidR="00DA240D" w:rsidRPr="002667BE" w:rsidRDefault="00DA240D" w:rsidP="004A6E0E">
            <w:pPr>
              <w:pStyle w:val="Standard"/>
              <w:spacing w:line="276" w:lineRule="auto"/>
              <w:jc w:val="both"/>
              <w:rPr>
                <w:rFonts w:ascii="Arial" w:hAnsi="Arial" w:cs="Arial"/>
                <w:sz w:val="22"/>
                <w:szCs w:val="22"/>
              </w:rPr>
            </w:pPr>
            <w:r w:rsidRPr="002667BE">
              <w:rPr>
                <w:rFonts w:ascii="Arial" w:hAnsi="Arial" w:cs="Arial"/>
                <w:sz w:val="22"/>
                <w:szCs w:val="22"/>
              </w:rPr>
              <w:t>TOTAL</w:t>
            </w:r>
          </w:p>
        </w:tc>
        <w:tc>
          <w:tcPr>
            <w:tcW w:w="1997" w:type="dxa"/>
            <w:tcBorders>
              <w:top w:val="single" w:sz="4" w:space="0" w:color="auto"/>
              <w:bottom w:val="single" w:sz="4" w:space="0" w:color="auto"/>
            </w:tcBorders>
            <w:tcMar>
              <w:top w:w="55" w:type="dxa"/>
              <w:left w:w="55" w:type="dxa"/>
              <w:bottom w:w="55" w:type="dxa"/>
              <w:right w:w="55" w:type="dxa"/>
            </w:tcMar>
          </w:tcPr>
          <w:p w:rsidR="00DA240D" w:rsidRPr="002667BE" w:rsidRDefault="00DA240D" w:rsidP="004A6E0E">
            <w:pPr>
              <w:pStyle w:val="Standard"/>
              <w:spacing w:line="276" w:lineRule="auto"/>
              <w:jc w:val="both"/>
              <w:rPr>
                <w:rFonts w:ascii="Arial" w:hAnsi="Arial" w:cs="Arial"/>
                <w:sz w:val="22"/>
                <w:szCs w:val="22"/>
              </w:rPr>
            </w:pPr>
          </w:p>
        </w:tc>
        <w:tc>
          <w:tcPr>
            <w:tcW w:w="1534" w:type="dxa"/>
            <w:tcBorders>
              <w:top w:val="single" w:sz="4" w:space="0" w:color="auto"/>
              <w:bottom w:val="single" w:sz="4" w:space="0" w:color="auto"/>
              <w:right w:val="single" w:sz="4" w:space="0" w:color="auto"/>
            </w:tcBorders>
            <w:tcMar>
              <w:top w:w="55" w:type="dxa"/>
              <w:left w:w="55" w:type="dxa"/>
              <w:bottom w:w="55" w:type="dxa"/>
              <w:right w:w="55" w:type="dxa"/>
            </w:tcMar>
          </w:tcPr>
          <w:p w:rsidR="00DA240D" w:rsidRPr="002667BE" w:rsidRDefault="00DA240D" w:rsidP="004A6E0E">
            <w:pPr>
              <w:pStyle w:val="TableContents"/>
              <w:spacing w:line="276" w:lineRule="auto"/>
              <w:jc w:val="both"/>
              <w:rPr>
                <w:rFonts w:ascii="Arial" w:hAnsi="Arial" w:cs="Arial"/>
                <w:sz w:val="22"/>
                <w:szCs w:val="22"/>
              </w:rPr>
            </w:pPr>
          </w:p>
        </w:tc>
        <w:tc>
          <w:tcPr>
            <w:tcW w:w="1789"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rsidR="00DA240D" w:rsidRPr="002667BE" w:rsidRDefault="00DA240D" w:rsidP="004A6E0E">
            <w:pPr>
              <w:pStyle w:val="TableContents"/>
              <w:spacing w:line="276" w:lineRule="auto"/>
              <w:jc w:val="both"/>
              <w:rPr>
                <w:rFonts w:ascii="Arial" w:hAnsi="Arial" w:cs="Arial"/>
                <w:sz w:val="22"/>
                <w:szCs w:val="22"/>
              </w:rPr>
            </w:pPr>
            <w:r w:rsidRPr="002667BE">
              <w:rPr>
                <w:rFonts w:ascii="Arial" w:hAnsi="Arial" w:cs="Arial"/>
                <w:sz w:val="22"/>
                <w:szCs w:val="22"/>
              </w:rPr>
              <w:t xml:space="preserve">R$ </w:t>
            </w:r>
          </w:p>
        </w:tc>
      </w:tr>
    </w:tbl>
    <w:p w:rsidR="005740E9" w:rsidRPr="002667BE" w:rsidRDefault="001533E9" w:rsidP="004A6E0E">
      <w:pPr>
        <w:pStyle w:val="Standard"/>
        <w:spacing w:line="276" w:lineRule="auto"/>
        <w:jc w:val="both"/>
        <w:rPr>
          <w:rFonts w:ascii="Arial" w:hAnsi="Arial" w:cs="Arial"/>
          <w:sz w:val="22"/>
          <w:szCs w:val="22"/>
        </w:rPr>
      </w:pPr>
      <w:r w:rsidRPr="002667BE">
        <w:rPr>
          <w:rFonts w:ascii="Arial" w:hAnsi="Arial" w:cs="Arial"/>
          <w:sz w:val="22"/>
          <w:szCs w:val="22"/>
        </w:rPr>
        <w:tab/>
      </w:r>
    </w:p>
    <w:p w:rsidR="001533E9" w:rsidRPr="002667BE" w:rsidRDefault="001533E9" w:rsidP="004A6E0E">
      <w:pPr>
        <w:pStyle w:val="Standard"/>
        <w:spacing w:line="276" w:lineRule="auto"/>
        <w:jc w:val="both"/>
        <w:rPr>
          <w:rFonts w:ascii="Arial" w:hAnsi="Arial" w:cs="Arial"/>
          <w:sz w:val="22"/>
          <w:szCs w:val="22"/>
        </w:rPr>
      </w:pPr>
      <w:r w:rsidRPr="002667BE">
        <w:rPr>
          <w:rFonts w:ascii="Arial" w:hAnsi="Arial" w:cs="Arial"/>
          <w:sz w:val="22"/>
          <w:szCs w:val="22"/>
        </w:rPr>
        <w:t>Nestes termos, os produtos entregues estão de acordo com o Projeto de Venda de Gêneros Alimentícios da Agricultura Familiar para Alimentação Escolar e totalizam o valor de R$_____________</w:t>
      </w:r>
      <w:r w:rsidR="00F33325" w:rsidRPr="002667BE">
        <w:rPr>
          <w:rFonts w:ascii="Arial" w:hAnsi="Arial" w:cs="Arial"/>
          <w:sz w:val="22"/>
          <w:szCs w:val="22"/>
        </w:rPr>
        <w:t>_ (</w:t>
      </w:r>
      <w:r w:rsidRPr="002667BE">
        <w:rPr>
          <w:rFonts w:ascii="Arial" w:hAnsi="Arial" w:cs="Arial"/>
          <w:sz w:val="22"/>
          <w:szCs w:val="22"/>
        </w:rPr>
        <w:t>____________________________________________________</w:t>
      </w:r>
      <w:r w:rsidR="00F33325" w:rsidRPr="002667BE">
        <w:rPr>
          <w:rFonts w:ascii="Arial" w:hAnsi="Arial" w:cs="Arial"/>
          <w:sz w:val="22"/>
          <w:szCs w:val="22"/>
        </w:rPr>
        <w:t>_)</w:t>
      </w:r>
      <w:r w:rsidRPr="002667BE">
        <w:rPr>
          <w:rFonts w:ascii="Arial" w:hAnsi="Arial" w:cs="Arial"/>
          <w:sz w:val="22"/>
          <w:szCs w:val="22"/>
        </w:rPr>
        <w:t>.</w:t>
      </w:r>
    </w:p>
    <w:p w:rsidR="000B052D" w:rsidRPr="002667BE" w:rsidRDefault="000B052D" w:rsidP="004A6E0E">
      <w:pPr>
        <w:pStyle w:val="Standard"/>
        <w:spacing w:line="276" w:lineRule="auto"/>
        <w:jc w:val="both"/>
        <w:rPr>
          <w:rFonts w:ascii="Arial" w:hAnsi="Arial" w:cs="Arial"/>
          <w:color w:val="000000"/>
          <w:sz w:val="22"/>
          <w:szCs w:val="22"/>
        </w:rPr>
      </w:pPr>
    </w:p>
    <w:p w:rsidR="001533E9" w:rsidRPr="002667BE" w:rsidRDefault="001533E9" w:rsidP="004A6E0E">
      <w:pPr>
        <w:pStyle w:val="Standard"/>
        <w:spacing w:line="276" w:lineRule="auto"/>
        <w:jc w:val="both"/>
        <w:rPr>
          <w:rFonts w:ascii="Arial" w:hAnsi="Arial" w:cs="Arial"/>
          <w:sz w:val="22"/>
          <w:szCs w:val="22"/>
        </w:rPr>
      </w:pPr>
      <w:r w:rsidRPr="002667BE">
        <w:rPr>
          <w:rFonts w:ascii="Arial" w:hAnsi="Arial" w:cs="Arial"/>
          <w:color w:val="000000"/>
          <w:sz w:val="22"/>
          <w:szCs w:val="22"/>
        </w:rPr>
        <w:t>Declaro ainda que o(s) produto(s) recebido(s) está (ao) de acordo com os padrões de qualidade aceitos por esta instituição, pelo(s) qual (</w:t>
      </w:r>
      <w:proofErr w:type="spellStart"/>
      <w:r w:rsidRPr="002667BE">
        <w:rPr>
          <w:rFonts w:ascii="Arial" w:hAnsi="Arial" w:cs="Arial"/>
          <w:color w:val="000000"/>
          <w:sz w:val="22"/>
          <w:szCs w:val="22"/>
        </w:rPr>
        <w:t>is</w:t>
      </w:r>
      <w:proofErr w:type="spellEnd"/>
      <w:r w:rsidRPr="002667BE">
        <w:rPr>
          <w:rFonts w:ascii="Arial" w:hAnsi="Arial" w:cs="Arial"/>
          <w:color w:val="000000"/>
          <w:sz w:val="22"/>
          <w:szCs w:val="22"/>
        </w:rPr>
        <w:t>) concedemos a aceitabilidade, comprometendo-nos a dar a destinação final aos produtos recebidos, conforme estabelecido na aquisição da Agricultura Familiar para Alimentação Escolar, aprovado pelo CAE.</w:t>
      </w:r>
    </w:p>
    <w:p w:rsidR="006C17AA" w:rsidRPr="002667BE" w:rsidRDefault="006C17AA" w:rsidP="004A6E0E">
      <w:pPr>
        <w:pStyle w:val="Standard"/>
        <w:spacing w:line="276" w:lineRule="auto"/>
        <w:jc w:val="both"/>
        <w:rPr>
          <w:rFonts w:ascii="Arial" w:hAnsi="Arial" w:cs="Arial"/>
          <w:sz w:val="22"/>
          <w:szCs w:val="22"/>
        </w:rPr>
      </w:pPr>
    </w:p>
    <w:p w:rsidR="006C17AA" w:rsidRPr="002667BE" w:rsidRDefault="006C17AA" w:rsidP="004A6E0E">
      <w:pPr>
        <w:pStyle w:val="Standard"/>
        <w:spacing w:line="276" w:lineRule="auto"/>
        <w:jc w:val="both"/>
        <w:rPr>
          <w:rFonts w:ascii="Arial" w:hAnsi="Arial" w:cs="Arial"/>
          <w:sz w:val="22"/>
          <w:szCs w:val="22"/>
        </w:rPr>
      </w:pPr>
      <w:r w:rsidRPr="002667BE">
        <w:rPr>
          <w:rFonts w:ascii="Arial" w:hAnsi="Arial" w:cs="Arial"/>
          <w:sz w:val="22"/>
          <w:szCs w:val="22"/>
        </w:rPr>
        <w:t xml:space="preserve">----------------------, ------- de ---------------------- </w:t>
      </w:r>
      <w:proofErr w:type="spellStart"/>
      <w:proofErr w:type="gramStart"/>
      <w:r w:rsidRPr="002667BE">
        <w:rPr>
          <w:rFonts w:ascii="Arial" w:hAnsi="Arial" w:cs="Arial"/>
          <w:sz w:val="22"/>
          <w:szCs w:val="22"/>
        </w:rPr>
        <w:t>de</w:t>
      </w:r>
      <w:proofErr w:type="spellEnd"/>
      <w:r w:rsidRPr="002667BE">
        <w:rPr>
          <w:rFonts w:ascii="Arial" w:hAnsi="Arial" w:cs="Arial"/>
          <w:sz w:val="22"/>
          <w:szCs w:val="22"/>
        </w:rPr>
        <w:t xml:space="preserve"> </w:t>
      </w:r>
      <w:r w:rsidR="005D0C1D">
        <w:rPr>
          <w:rFonts w:ascii="Arial" w:hAnsi="Arial" w:cs="Arial"/>
          <w:sz w:val="22"/>
          <w:szCs w:val="22"/>
        </w:rPr>
        <w:t>...</w:t>
      </w:r>
      <w:proofErr w:type="gramEnd"/>
      <w:r w:rsidR="005D0C1D">
        <w:rPr>
          <w:rFonts w:ascii="Arial" w:hAnsi="Arial" w:cs="Arial"/>
          <w:sz w:val="22"/>
          <w:szCs w:val="22"/>
        </w:rPr>
        <w:t>..</w:t>
      </w:r>
      <w:r w:rsidRPr="002667BE">
        <w:rPr>
          <w:rFonts w:ascii="Arial" w:hAnsi="Arial" w:cs="Arial"/>
          <w:sz w:val="22"/>
          <w:szCs w:val="22"/>
        </w:rPr>
        <w:t>.</w:t>
      </w:r>
    </w:p>
    <w:p w:rsidR="00BC0602" w:rsidRPr="002667BE" w:rsidRDefault="00BC0602" w:rsidP="004A6E0E">
      <w:pPr>
        <w:pStyle w:val="Standard"/>
        <w:spacing w:line="276" w:lineRule="auto"/>
        <w:jc w:val="both"/>
        <w:rPr>
          <w:rFonts w:ascii="Arial" w:hAnsi="Arial" w:cs="Arial"/>
          <w:color w:val="000000"/>
          <w:sz w:val="22"/>
          <w:szCs w:val="22"/>
        </w:rPr>
      </w:pPr>
    </w:p>
    <w:p w:rsidR="009939B8" w:rsidRPr="002667BE" w:rsidRDefault="009939B8" w:rsidP="004A6E0E">
      <w:pPr>
        <w:pStyle w:val="TableContents"/>
        <w:spacing w:line="276" w:lineRule="auto"/>
        <w:jc w:val="both"/>
        <w:rPr>
          <w:rFonts w:ascii="Arial" w:hAnsi="Arial" w:cs="Arial"/>
          <w:sz w:val="22"/>
          <w:szCs w:val="22"/>
        </w:rPr>
      </w:pPr>
      <w:r w:rsidRPr="002667BE">
        <w:rPr>
          <w:rFonts w:ascii="Arial" w:hAnsi="Arial" w:cs="Arial"/>
          <w:color w:val="000000"/>
          <w:sz w:val="22"/>
          <w:szCs w:val="22"/>
        </w:rPr>
        <w:t>Nome Representante da Entidade Executora</w:t>
      </w:r>
    </w:p>
    <w:p w:rsidR="009939B8" w:rsidRPr="002667BE" w:rsidRDefault="009939B8" w:rsidP="004A6E0E">
      <w:pPr>
        <w:pStyle w:val="TableContents"/>
        <w:spacing w:line="276" w:lineRule="auto"/>
        <w:jc w:val="both"/>
        <w:rPr>
          <w:rFonts w:ascii="Arial" w:hAnsi="Arial" w:cs="Arial"/>
          <w:sz w:val="22"/>
          <w:szCs w:val="22"/>
        </w:rPr>
      </w:pPr>
      <w:r w:rsidRPr="002667BE">
        <w:rPr>
          <w:rFonts w:ascii="Arial" w:hAnsi="Arial" w:cs="Arial"/>
          <w:sz w:val="22"/>
          <w:szCs w:val="22"/>
        </w:rPr>
        <w:t>CPF</w:t>
      </w:r>
    </w:p>
    <w:p w:rsidR="00BC0602" w:rsidRPr="002667BE" w:rsidRDefault="00BC0602" w:rsidP="004A6E0E">
      <w:pPr>
        <w:pStyle w:val="TableContents"/>
        <w:spacing w:line="276" w:lineRule="auto"/>
        <w:jc w:val="both"/>
        <w:rPr>
          <w:rFonts w:ascii="Arial" w:hAnsi="Arial" w:cs="Arial"/>
          <w:sz w:val="22"/>
          <w:szCs w:val="22"/>
        </w:rPr>
      </w:pPr>
    </w:p>
    <w:p w:rsidR="009939B8" w:rsidRPr="002667BE" w:rsidRDefault="00BC0602" w:rsidP="004A6E0E">
      <w:pPr>
        <w:pStyle w:val="TableContents"/>
        <w:spacing w:line="276" w:lineRule="auto"/>
        <w:jc w:val="both"/>
        <w:rPr>
          <w:rFonts w:ascii="Arial" w:hAnsi="Arial" w:cs="Arial"/>
          <w:sz w:val="22"/>
          <w:szCs w:val="22"/>
        </w:rPr>
      </w:pPr>
      <w:r w:rsidRPr="002667BE">
        <w:rPr>
          <w:rFonts w:ascii="Arial" w:hAnsi="Arial" w:cs="Arial"/>
          <w:sz w:val="22"/>
          <w:szCs w:val="22"/>
        </w:rPr>
        <w:t>Nome do Fornecedor 1</w:t>
      </w:r>
    </w:p>
    <w:p w:rsidR="009939B8" w:rsidRPr="002667BE" w:rsidRDefault="009939B8" w:rsidP="004A6E0E">
      <w:pPr>
        <w:pStyle w:val="TableContents"/>
        <w:spacing w:line="276" w:lineRule="auto"/>
        <w:jc w:val="both"/>
        <w:rPr>
          <w:rFonts w:ascii="Arial" w:hAnsi="Arial" w:cs="Arial"/>
          <w:sz w:val="22"/>
          <w:szCs w:val="22"/>
        </w:rPr>
      </w:pPr>
      <w:r w:rsidRPr="002667BE">
        <w:rPr>
          <w:rFonts w:ascii="Arial" w:hAnsi="Arial" w:cs="Arial"/>
          <w:sz w:val="22"/>
          <w:szCs w:val="22"/>
        </w:rPr>
        <w:t>CPF</w:t>
      </w:r>
    </w:p>
    <w:p w:rsidR="00BC0602" w:rsidRPr="002667BE" w:rsidRDefault="00BC0602" w:rsidP="004A6E0E">
      <w:pPr>
        <w:pStyle w:val="TableContents"/>
        <w:spacing w:line="276" w:lineRule="auto"/>
        <w:jc w:val="both"/>
        <w:rPr>
          <w:rFonts w:ascii="Arial" w:hAnsi="Arial" w:cs="Arial"/>
          <w:sz w:val="22"/>
          <w:szCs w:val="22"/>
        </w:rPr>
      </w:pPr>
      <w:r w:rsidRPr="002667BE">
        <w:rPr>
          <w:rFonts w:ascii="Arial" w:hAnsi="Arial" w:cs="Arial"/>
          <w:sz w:val="22"/>
          <w:szCs w:val="22"/>
        </w:rPr>
        <w:t>Nome do Fornecedor 2</w:t>
      </w:r>
    </w:p>
    <w:p w:rsidR="001533E9" w:rsidRPr="002667BE" w:rsidRDefault="00BC0602" w:rsidP="004A6E0E">
      <w:pPr>
        <w:jc w:val="both"/>
        <w:rPr>
          <w:rFonts w:ascii="Arial" w:eastAsia="Times New Roman" w:hAnsi="Arial" w:cs="Arial"/>
          <w:b/>
          <w:lang w:eastAsia="pt-BR"/>
        </w:rPr>
      </w:pPr>
      <w:r w:rsidRPr="002667BE">
        <w:rPr>
          <w:rFonts w:ascii="Arial" w:hAnsi="Arial" w:cs="Arial"/>
        </w:rPr>
        <w:t>CPF</w:t>
      </w:r>
    </w:p>
    <w:sectPr w:rsidR="001533E9" w:rsidRPr="002667BE" w:rsidSect="006729D5">
      <w:headerReference w:type="default" r:id="rId14"/>
      <w:footerReference w:type="default" r:id="rId15"/>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D7B" w:rsidRDefault="00E34D7B" w:rsidP="007E6868">
      <w:pPr>
        <w:spacing w:after="0" w:line="240" w:lineRule="auto"/>
      </w:pPr>
      <w:r>
        <w:separator/>
      </w:r>
    </w:p>
  </w:endnote>
  <w:endnote w:type="continuationSeparator" w:id="0">
    <w:p w:rsidR="00E34D7B" w:rsidRDefault="00E34D7B" w:rsidP="007E68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cofont_Spranq_eco_Sans">
    <w:altName w:val="Menlo"/>
    <w:charset w:val="00"/>
    <w:family w:val="swiss"/>
    <w:pitch w:val="variable"/>
    <w:sig w:usb0="800000AF" w:usb1="1000204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4D7B" w:rsidRDefault="00E34D7B" w:rsidP="00FB0CA3">
    <w:pPr>
      <w:pStyle w:val="western"/>
      <w:spacing w:before="0" w:beforeAutospacing="0" w:after="0"/>
      <w:jc w:val="center"/>
      <w:rPr>
        <w:rFonts w:ascii="Calibri" w:hAnsi="Calibri" w:cs="Arial"/>
        <w:sz w:val="18"/>
        <w:szCs w:val="18"/>
      </w:rPr>
    </w:pPr>
  </w:p>
  <w:p w:rsidR="00E34D7B" w:rsidRPr="002667BE" w:rsidRDefault="00E34D7B" w:rsidP="00FB0CA3">
    <w:pPr>
      <w:pStyle w:val="western"/>
      <w:spacing w:before="0" w:beforeAutospacing="0" w:after="0"/>
      <w:jc w:val="center"/>
      <w:rPr>
        <w:rFonts w:ascii="Arial" w:hAnsi="Arial" w:cs="Arial"/>
        <w:sz w:val="18"/>
        <w:szCs w:val="18"/>
      </w:rPr>
    </w:pPr>
    <w:r w:rsidRPr="002667BE">
      <w:rPr>
        <w:rFonts w:ascii="Arial" w:hAnsi="Arial" w:cs="Arial"/>
        <w:sz w:val="18"/>
        <w:szCs w:val="18"/>
      </w:rPr>
      <w:t>Rua Fábio João Andolhe, 1100 – Bairro Floresta – 98590-000 – Santo Augusto/</w:t>
    </w:r>
    <w:proofErr w:type="gramStart"/>
    <w:r w:rsidRPr="002667BE">
      <w:rPr>
        <w:rFonts w:ascii="Arial" w:hAnsi="Arial" w:cs="Arial"/>
        <w:sz w:val="18"/>
        <w:szCs w:val="18"/>
      </w:rPr>
      <w:t>RS</w:t>
    </w:r>
    <w:proofErr w:type="gramEnd"/>
  </w:p>
  <w:p w:rsidR="00E34D7B" w:rsidRPr="002667BE" w:rsidRDefault="00E34D7B" w:rsidP="00FB0CA3">
    <w:pPr>
      <w:pStyle w:val="western"/>
      <w:spacing w:before="0" w:beforeAutospacing="0" w:after="0"/>
      <w:jc w:val="center"/>
      <w:rPr>
        <w:rFonts w:ascii="Arial" w:hAnsi="Arial" w:cs="Arial"/>
        <w:sz w:val="18"/>
        <w:szCs w:val="18"/>
      </w:rPr>
    </w:pPr>
    <w:r w:rsidRPr="002667BE">
      <w:rPr>
        <w:rFonts w:ascii="Arial" w:hAnsi="Arial" w:cs="Arial"/>
        <w:sz w:val="18"/>
        <w:szCs w:val="18"/>
      </w:rPr>
      <w:t>Fone: (55) 3781 3555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D7B" w:rsidRDefault="00E34D7B" w:rsidP="007E6868">
      <w:pPr>
        <w:spacing w:after="0" w:line="240" w:lineRule="auto"/>
      </w:pPr>
      <w:r>
        <w:separator/>
      </w:r>
    </w:p>
  </w:footnote>
  <w:footnote w:type="continuationSeparator" w:id="0">
    <w:p w:rsidR="00E34D7B" w:rsidRDefault="00E34D7B" w:rsidP="007E68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4D7B" w:rsidRDefault="00E34D7B" w:rsidP="006729D5">
    <w:pPr>
      <w:pStyle w:val="Cabealho"/>
    </w:pPr>
    <w:r>
      <w:rPr>
        <w:rFonts w:ascii="Calibri" w:hAnsi="Calibri"/>
        <w:b/>
        <w:bCs/>
        <w:noProof/>
        <w:lang w:eastAsia="pt-BR"/>
      </w:rPr>
      <w:drawing>
        <wp:anchor distT="0" distB="0" distL="114300" distR="114300" simplePos="0" relativeHeight="251659264" behindDoc="1" locked="0" layoutInCell="1" allowOverlap="1" wp14:anchorId="0A0392B4" wp14:editId="461FC7F3">
          <wp:simplePos x="0" y="0"/>
          <wp:positionH relativeFrom="column">
            <wp:posOffset>2277110</wp:posOffset>
          </wp:positionH>
          <wp:positionV relativeFrom="paragraph">
            <wp:posOffset>-193675</wp:posOffset>
          </wp:positionV>
          <wp:extent cx="856615" cy="685165"/>
          <wp:effectExtent l="0" t="0" r="635" b="635"/>
          <wp:wrapNone/>
          <wp:docPr id="7" name="Imagem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856615" cy="685165"/>
                  </a:xfrm>
                  <a:prstGeom prst="rect">
                    <a:avLst/>
                  </a:prstGeom>
                  <a:noFill/>
                  <a:ln>
                    <a:noFill/>
                    <a:prstDash/>
                  </a:ln>
                </pic:spPr>
              </pic:pic>
            </a:graphicData>
          </a:graphic>
        </wp:anchor>
      </w:drawing>
    </w:r>
  </w:p>
  <w:p w:rsidR="00E34D7B" w:rsidRDefault="00E34D7B" w:rsidP="006729D5">
    <w:pPr>
      <w:pStyle w:val="Cabealho"/>
    </w:pPr>
  </w:p>
  <w:p w:rsidR="00E34D7B" w:rsidRDefault="00E34D7B" w:rsidP="006729D5">
    <w:pPr>
      <w:pStyle w:val="Cabealho"/>
    </w:pPr>
  </w:p>
  <w:p w:rsidR="00E34D7B" w:rsidRPr="002667BE" w:rsidRDefault="00E34D7B" w:rsidP="006729D5">
    <w:pPr>
      <w:pStyle w:val="Cabealho"/>
      <w:jc w:val="center"/>
      <w:rPr>
        <w:rFonts w:ascii="Arial" w:hAnsi="Arial" w:cs="Arial"/>
      </w:rPr>
    </w:pPr>
    <w:r w:rsidRPr="002667BE">
      <w:rPr>
        <w:rFonts w:ascii="Arial" w:hAnsi="Arial" w:cs="Arial"/>
      </w:rPr>
      <w:t>MINISTÉRIO DA EDUCAÇÃO</w:t>
    </w:r>
  </w:p>
  <w:p w:rsidR="00E34D7B" w:rsidRPr="002667BE" w:rsidRDefault="00E34D7B" w:rsidP="006729D5">
    <w:pPr>
      <w:pStyle w:val="Cabealho"/>
      <w:jc w:val="center"/>
      <w:rPr>
        <w:rFonts w:ascii="Arial" w:hAnsi="Arial" w:cs="Arial"/>
      </w:rPr>
    </w:pPr>
    <w:r w:rsidRPr="002667BE">
      <w:rPr>
        <w:rFonts w:ascii="Arial" w:hAnsi="Arial" w:cs="Arial"/>
      </w:rPr>
      <w:t>SECRETARIA DE EDUCAÇÃO PROFISSIONAL E TECNOLÓGICA</w:t>
    </w:r>
  </w:p>
  <w:p w:rsidR="00E34D7B" w:rsidRPr="002667BE" w:rsidRDefault="00E34D7B" w:rsidP="006729D5">
    <w:pPr>
      <w:pStyle w:val="Cabealho"/>
      <w:jc w:val="center"/>
      <w:rPr>
        <w:rFonts w:ascii="Arial" w:hAnsi="Arial" w:cs="Arial"/>
      </w:rPr>
    </w:pPr>
    <w:r w:rsidRPr="002667BE">
      <w:rPr>
        <w:rFonts w:ascii="Arial" w:hAnsi="Arial" w:cs="Arial"/>
      </w:rPr>
      <w:t xml:space="preserve">INSTITUTO FEDERAL DE EDUCAÇÃO, CIÊNCIA E TECNOLOGIA </w:t>
    </w:r>
    <w:proofErr w:type="gramStart"/>
    <w:r w:rsidRPr="002667BE">
      <w:rPr>
        <w:rFonts w:ascii="Arial" w:hAnsi="Arial" w:cs="Arial"/>
      </w:rPr>
      <w:t>FARROUPILHA</w:t>
    </w:r>
    <w:proofErr w:type="gramEnd"/>
  </w:p>
  <w:p w:rsidR="00E34D7B" w:rsidRPr="002667BE" w:rsidRDefault="00E34D7B" w:rsidP="006729D5">
    <w:pPr>
      <w:pStyle w:val="Cabealho"/>
      <w:jc w:val="center"/>
      <w:rPr>
        <w:rFonts w:ascii="Arial" w:hAnsi="Arial" w:cs="Arial"/>
      </w:rPr>
    </w:pPr>
    <w:r w:rsidRPr="002667BE">
      <w:rPr>
        <w:rFonts w:ascii="Arial" w:hAnsi="Arial" w:cs="Arial"/>
      </w:rPr>
      <w:t>CAMPUS SANTO AUGUSTO</w:t>
    </w:r>
  </w:p>
  <w:p w:rsidR="00E34D7B" w:rsidRPr="006729D5" w:rsidRDefault="00E34D7B" w:rsidP="006729D5">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2F2B85"/>
    <w:multiLevelType w:val="multilevel"/>
    <w:tmpl w:val="A104B324"/>
    <w:styleLink w:val="WWNum1"/>
    <w:lvl w:ilvl="0">
      <w:start w:val="1"/>
      <w:numFmt w:val="decimal"/>
      <w:lvlText w:val="%1."/>
      <w:lvlJc w:val="left"/>
      <w:rPr>
        <w:b/>
      </w:rPr>
    </w:lvl>
    <w:lvl w:ilvl="1">
      <w:start w:val="1"/>
      <w:numFmt w:val="decimal"/>
      <w:lvlText w:val="%1.%2."/>
      <w:lvlJc w:val="left"/>
      <w:rPr>
        <w:b w:val="0"/>
        <w:color w:val="00000A"/>
        <w:sz w:val="20"/>
        <w:szCs w:val="20"/>
      </w:rPr>
    </w:lvl>
    <w:lvl w:ilvl="2">
      <w:start w:val="1"/>
      <w:numFmt w:val="decimal"/>
      <w:lvlText w:val="%1.%2.%3."/>
      <w:lvlJc w:val="left"/>
      <w:rPr>
        <w:b w:val="0"/>
        <w:i w:val="0"/>
        <w:color w:val="00000A"/>
        <w:sz w:val="20"/>
        <w:szCs w:val="2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nsid w:val="16E579BD"/>
    <w:multiLevelType w:val="multilevel"/>
    <w:tmpl w:val="E9004212"/>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07861AF"/>
    <w:multiLevelType w:val="multilevel"/>
    <w:tmpl w:val="A760C092"/>
    <w:styleLink w:val="WWNum2"/>
    <w:lvl w:ilvl="0">
      <w:numFmt w:val="bullet"/>
      <w:pStyle w:val="Commarcadores5"/>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1"/>
      <w:lvlText w:val="%1.%2.%3."/>
      <w:lvlJc w:val="left"/>
      <w:pPr>
        <w:ind w:left="1224" w:hanging="504"/>
      </w:pPr>
      <w:rPr>
        <w:i w:val="0"/>
        <w:strike w:val="0"/>
      </w:rPr>
    </w:lvl>
    <w:lvl w:ilvl="3">
      <w:start w:val="1"/>
      <w:numFmt w:val="decimal"/>
      <w:lvlText w:val="%1.%2.%3.%4."/>
      <w:lvlJc w:val="left"/>
      <w:pPr>
        <w:ind w:left="1728" w:hanging="648"/>
      </w:pPr>
    </w:lvl>
    <w:lvl w:ilvl="4">
      <w:start w:val="1"/>
      <w:numFmt w:val="decimal"/>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6B7658F7"/>
    <w:multiLevelType w:val="multilevel"/>
    <w:tmpl w:val="29DC6B48"/>
    <w:styleLink w:val="Estilo1"/>
    <w:lvl w:ilvl="0">
      <w:start w:val="1"/>
      <w:numFmt w:val="decimal"/>
      <w:lvlText w:val="%1."/>
      <w:lvlJc w:val="left"/>
      <w:pPr>
        <w:ind w:left="0" w:firstLine="0"/>
      </w:pPr>
      <w:rPr>
        <w:rFonts w:hint="default"/>
        <w:b/>
      </w:rPr>
    </w:lvl>
    <w:lvl w:ilvl="1">
      <w:start w:val="1"/>
      <w:numFmt w:val="none"/>
      <w:lvlText w:val="2.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5">
    <w:nsid w:val="6C7342D0"/>
    <w:multiLevelType w:val="multilevel"/>
    <w:tmpl w:val="1748915E"/>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asciiTheme="minorHAnsi" w:hAnsiTheme="minorHAnsi" w:hint="default"/>
        <w:b w:val="0"/>
        <w:color w:val="000000" w:themeColor="text1"/>
        <w:sz w:val="22"/>
        <w:szCs w:val="22"/>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6">
    <w:nsid w:val="7B9A0E2A"/>
    <w:multiLevelType w:val="multilevel"/>
    <w:tmpl w:val="63669A70"/>
    <w:lvl w:ilvl="0">
      <w:start w:val="1"/>
      <w:numFmt w:val="decimal"/>
      <w:lvlText w:val="%1."/>
      <w:lvlJc w:val="left"/>
      <w:pPr>
        <w:ind w:left="360" w:hanging="360"/>
      </w:pPr>
      <w:rPr>
        <w:rFonts w:asciiTheme="minorHAnsi" w:hAnsiTheme="minorHAnsi" w:cstheme="minorHAnsi" w:hint="default"/>
        <w:b/>
        <w:sz w:val="22"/>
        <w:szCs w:val="22"/>
      </w:rPr>
    </w:lvl>
    <w:lvl w:ilvl="1">
      <w:start w:val="1"/>
      <w:numFmt w:val="decimal"/>
      <w:lvlText w:val="%1.%2."/>
      <w:lvlJc w:val="left"/>
      <w:pPr>
        <w:ind w:left="792" w:hanging="432"/>
      </w:pPr>
      <w:rPr>
        <w:rFonts w:asciiTheme="minorHAnsi" w:hAnsiTheme="minorHAnsi" w:cstheme="minorHAnsi" w:hint="default"/>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7FBC19A2"/>
    <w:multiLevelType w:val="multilevel"/>
    <w:tmpl w:val="0816001F"/>
    <w:lvl w:ilvl="0">
      <w:start w:val="1"/>
      <w:numFmt w:val="decimal"/>
      <w:lvlText w:val="%1."/>
      <w:lvlJc w:val="left"/>
      <w:pPr>
        <w:ind w:left="360" w:hanging="360"/>
      </w:pPr>
      <w:rPr>
        <w:rFonts w:hint="default"/>
        <w:b/>
      </w:rPr>
    </w:lvl>
    <w:lvl w:ilvl="1">
      <w:start w:val="1"/>
      <w:numFmt w:val="decimal"/>
      <w:lvlText w:val="%1.%2."/>
      <w:lvlJc w:val="left"/>
      <w:pPr>
        <w:ind w:left="432" w:hanging="432"/>
      </w:pPr>
      <w:rPr>
        <w:rFonts w:hint="default"/>
        <w:b w:val="0"/>
        <w:color w:val="auto"/>
        <w:sz w:val="22"/>
        <w:szCs w:val="22"/>
      </w:rPr>
    </w:lvl>
    <w:lvl w:ilvl="2">
      <w:start w:val="1"/>
      <w:numFmt w:val="decimal"/>
      <w:lvlText w:val="%1.%2.%3."/>
      <w:lvlJc w:val="left"/>
      <w:pPr>
        <w:ind w:left="1224" w:hanging="504"/>
      </w:pPr>
      <w:rPr>
        <w:rFonts w:hint="default"/>
        <w:strike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7"/>
  </w:num>
  <w:num w:numId="2">
    <w:abstractNumId w:val="5"/>
  </w:num>
  <w:num w:numId="3">
    <w:abstractNumId w:val="0"/>
  </w:num>
  <w:num w:numId="4">
    <w:abstractNumId w:val="3"/>
  </w:num>
  <w:num w:numId="5">
    <w:abstractNumId w:val="6"/>
  </w:num>
  <w:num w:numId="6">
    <w:abstractNumId w:val="2"/>
  </w:num>
  <w:num w:numId="7">
    <w:abstractNumId w:val="4"/>
  </w:num>
  <w:num w:numId="8">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proofState w:spelling="clean" w:grammar="clean"/>
  <w:doNotTrackFormatting/>
  <w:defaultTabStop w:val="907"/>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888"/>
    <w:rsid w:val="00001F6E"/>
    <w:rsid w:val="00003A78"/>
    <w:rsid w:val="0001112B"/>
    <w:rsid w:val="00012B3C"/>
    <w:rsid w:val="000178ED"/>
    <w:rsid w:val="00017900"/>
    <w:rsid w:val="0002063A"/>
    <w:rsid w:val="00020EF5"/>
    <w:rsid w:val="000234F8"/>
    <w:rsid w:val="00023E82"/>
    <w:rsid w:val="00024624"/>
    <w:rsid w:val="0002476C"/>
    <w:rsid w:val="00025B7A"/>
    <w:rsid w:val="00031780"/>
    <w:rsid w:val="000355FD"/>
    <w:rsid w:val="00040948"/>
    <w:rsid w:val="00042FA4"/>
    <w:rsid w:val="00051254"/>
    <w:rsid w:val="000530FC"/>
    <w:rsid w:val="000572D9"/>
    <w:rsid w:val="000622D2"/>
    <w:rsid w:val="000628DA"/>
    <w:rsid w:val="00062F9C"/>
    <w:rsid w:val="0007066F"/>
    <w:rsid w:val="00076352"/>
    <w:rsid w:val="00081A97"/>
    <w:rsid w:val="00082667"/>
    <w:rsid w:val="00084A5F"/>
    <w:rsid w:val="00085C87"/>
    <w:rsid w:val="00086E1C"/>
    <w:rsid w:val="00094550"/>
    <w:rsid w:val="000956BF"/>
    <w:rsid w:val="000958F3"/>
    <w:rsid w:val="00096E49"/>
    <w:rsid w:val="000A1219"/>
    <w:rsid w:val="000A1BB4"/>
    <w:rsid w:val="000A279D"/>
    <w:rsid w:val="000A525A"/>
    <w:rsid w:val="000A69D9"/>
    <w:rsid w:val="000A7865"/>
    <w:rsid w:val="000A7E14"/>
    <w:rsid w:val="000B052D"/>
    <w:rsid w:val="000B3C3A"/>
    <w:rsid w:val="000B7ED2"/>
    <w:rsid w:val="000C5621"/>
    <w:rsid w:val="000C5732"/>
    <w:rsid w:val="000C7753"/>
    <w:rsid w:val="000D0727"/>
    <w:rsid w:val="000D25E4"/>
    <w:rsid w:val="000D3513"/>
    <w:rsid w:val="000D51F4"/>
    <w:rsid w:val="000D6716"/>
    <w:rsid w:val="000D6868"/>
    <w:rsid w:val="000E0395"/>
    <w:rsid w:val="000E13A8"/>
    <w:rsid w:val="000E284B"/>
    <w:rsid w:val="000E38B1"/>
    <w:rsid w:val="000E590D"/>
    <w:rsid w:val="000E61AE"/>
    <w:rsid w:val="000F223A"/>
    <w:rsid w:val="001033FD"/>
    <w:rsid w:val="0012225C"/>
    <w:rsid w:val="00123DF2"/>
    <w:rsid w:val="00125E53"/>
    <w:rsid w:val="00130AEE"/>
    <w:rsid w:val="00130E8D"/>
    <w:rsid w:val="00131FFD"/>
    <w:rsid w:val="0013536D"/>
    <w:rsid w:val="00137128"/>
    <w:rsid w:val="001509F1"/>
    <w:rsid w:val="00151FE3"/>
    <w:rsid w:val="001533E9"/>
    <w:rsid w:val="00166505"/>
    <w:rsid w:val="00170EC3"/>
    <w:rsid w:val="001758B6"/>
    <w:rsid w:val="00177928"/>
    <w:rsid w:val="001779DA"/>
    <w:rsid w:val="001803D0"/>
    <w:rsid w:val="0018387D"/>
    <w:rsid w:val="00184ACC"/>
    <w:rsid w:val="001866EF"/>
    <w:rsid w:val="001A1F0C"/>
    <w:rsid w:val="001B0832"/>
    <w:rsid w:val="001C14B4"/>
    <w:rsid w:val="001C1966"/>
    <w:rsid w:val="001C237F"/>
    <w:rsid w:val="001D160A"/>
    <w:rsid w:val="001D24E6"/>
    <w:rsid w:val="001D7B5D"/>
    <w:rsid w:val="001E19BA"/>
    <w:rsid w:val="001E2E99"/>
    <w:rsid w:val="001E2EA0"/>
    <w:rsid w:val="001E6D1A"/>
    <w:rsid w:val="001E76D9"/>
    <w:rsid w:val="001F1ED4"/>
    <w:rsid w:val="001F533E"/>
    <w:rsid w:val="001F5711"/>
    <w:rsid w:val="002000D0"/>
    <w:rsid w:val="0020261E"/>
    <w:rsid w:val="0020280B"/>
    <w:rsid w:val="00212510"/>
    <w:rsid w:val="002138E7"/>
    <w:rsid w:val="00214931"/>
    <w:rsid w:val="00214A7E"/>
    <w:rsid w:val="002167FE"/>
    <w:rsid w:val="00221CBA"/>
    <w:rsid w:val="00222D43"/>
    <w:rsid w:val="00226478"/>
    <w:rsid w:val="00227F11"/>
    <w:rsid w:val="002319DA"/>
    <w:rsid w:val="00232AB9"/>
    <w:rsid w:val="00232C30"/>
    <w:rsid w:val="00240A12"/>
    <w:rsid w:val="00244C6B"/>
    <w:rsid w:val="002471E5"/>
    <w:rsid w:val="00252A55"/>
    <w:rsid w:val="00255428"/>
    <w:rsid w:val="00256299"/>
    <w:rsid w:val="0026161B"/>
    <w:rsid w:val="00262C79"/>
    <w:rsid w:val="00263F2C"/>
    <w:rsid w:val="002667BE"/>
    <w:rsid w:val="00272835"/>
    <w:rsid w:val="002758A5"/>
    <w:rsid w:val="00275D45"/>
    <w:rsid w:val="002778D6"/>
    <w:rsid w:val="00281114"/>
    <w:rsid w:val="0028148F"/>
    <w:rsid w:val="002837A3"/>
    <w:rsid w:val="00285A77"/>
    <w:rsid w:val="00286EDE"/>
    <w:rsid w:val="002922C9"/>
    <w:rsid w:val="002924CA"/>
    <w:rsid w:val="00293138"/>
    <w:rsid w:val="002A5200"/>
    <w:rsid w:val="002A68BE"/>
    <w:rsid w:val="002B03A1"/>
    <w:rsid w:val="002B32DE"/>
    <w:rsid w:val="002B7A53"/>
    <w:rsid w:val="002C153E"/>
    <w:rsid w:val="002C3FEA"/>
    <w:rsid w:val="002C478C"/>
    <w:rsid w:val="002C7F6B"/>
    <w:rsid w:val="002D36E5"/>
    <w:rsid w:val="002D7F30"/>
    <w:rsid w:val="002E0293"/>
    <w:rsid w:val="002E5F77"/>
    <w:rsid w:val="002E659A"/>
    <w:rsid w:val="002E7C39"/>
    <w:rsid w:val="002F07A9"/>
    <w:rsid w:val="003016EC"/>
    <w:rsid w:val="00301A86"/>
    <w:rsid w:val="00304E9B"/>
    <w:rsid w:val="0031115B"/>
    <w:rsid w:val="00311C59"/>
    <w:rsid w:val="003168B2"/>
    <w:rsid w:val="003200D5"/>
    <w:rsid w:val="00323361"/>
    <w:rsid w:val="00324790"/>
    <w:rsid w:val="00330643"/>
    <w:rsid w:val="00331F89"/>
    <w:rsid w:val="003326A9"/>
    <w:rsid w:val="003347ED"/>
    <w:rsid w:val="003354AD"/>
    <w:rsid w:val="00336012"/>
    <w:rsid w:val="003360AF"/>
    <w:rsid w:val="00337AE2"/>
    <w:rsid w:val="003403DC"/>
    <w:rsid w:val="00341767"/>
    <w:rsid w:val="00343032"/>
    <w:rsid w:val="00343D88"/>
    <w:rsid w:val="00344289"/>
    <w:rsid w:val="003451FD"/>
    <w:rsid w:val="00346CE6"/>
    <w:rsid w:val="0035690F"/>
    <w:rsid w:val="00357E52"/>
    <w:rsid w:val="0036466E"/>
    <w:rsid w:val="00364948"/>
    <w:rsid w:val="00366B94"/>
    <w:rsid w:val="00372A5C"/>
    <w:rsid w:val="003746FF"/>
    <w:rsid w:val="003807EA"/>
    <w:rsid w:val="00380F0B"/>
    <w:rsid w:val="00384D75"/>
    <w:rsid w:val="003914D4"/>
    <w:rsid w:val="00394F0F"/>
    <w:rsid w:val="003A63EA"/>
    <w:rsid w:val="003A7A21"/>
    <w:rsid w:val="003A7CE0"/>
    <w:rsid w:val="003B3C48"/>
    <w:rsid w:val="003B5242"/>
    <w:rsid w:val="003B63AB"/>
    <w:rsid w:val="003B6628"/>
    <w:rsid w:val="003C28C7"/>
    <w:rsid w:val="003C49E6"/>
    <w:rsid w:val="003C5A39"/>
    <w:rsid w:val="003C610E"/>
    <w:rsid w:val="003C69ED"/>
    <w:rsid w:val="003C7D6C"/>
    <w:rsid w:val="003C7E40"/>
    <w:rsid w:val="003C7EC2"/>
    <w:rsid w:val="003D47C4"/>
    <w:rsid w:val="003D6280"/>
    <w:rsid w:val="003D7073"/>
    <w:rsid w:val="003E0A6B"/>
    <w:rsid w:val="003F55E3"/>
    <w:rsid w:val="00401F17"/>
    <w:rsid w:val="00403EF5"/>
    <w:rsid w:val="0041287D"/>
    <w:rsid w:val="00412920"/>
    <w:rsid w:val="00414889"/>
    <w:rsid w:val="00417C46"/>
    <w:rsid w:val="00420BF5"/>
    <w:rsid w:val="004230F8"/>
    <w:rsid w:val="0042386A"/>
    <w:rsid w:val="00423E4A"/>
    <w:rsid w:val="00424BB2"/>
    <w:rsid w:val="0042500C"/>
    <w:rsid w:val="004268DE"/>
    <w:rsid w:val="00426B4F"/>
    <w:rsid w:val="00430856"/>
    <w:rsid w:val="00431F48"/>
    <w:rsid w:val="0043238E"/>
    <w:rsid w:val="0043527B"/>
    <w:rsid w:val="004360BF"/>
    <w:rsid w:val="004367C7"/>
    <w:rsid w:val="00437805"/>
    <w:rsid w:val="004421BB"/>
    <w:rsid w:val="00451464"/>
    <w:rsid w:val="00453801"/>
    <w:rsid w:val="00456442"/>
    <w:rsid w:val="00463F64"/>
    <w:rsid w:val="00470BF5"/>
    <w:rsid w:val="00476A08"/>
    <w:rsid w:val="0048559A"/>
    <w:rsid w:val="004859E2"/>
    <w:rsid w:val="00490375"/>
    <w:rsid w:val="00491EE2"/>
    <w:rsid w:val="004A0867"/>
    <w:rsid w:val="004A1181"/>
    <w:rsid w:val="004A3B41"/>
    <w:rsid w:val="004A6E0E"/>
    <w:rsid w:val="004A6F85"/>
    <w:rsid w:val="004B1A4F"/>
    <w:rsid w:val="004C7B55"/>
    <w:rsid w:val="004D3022"/>
    <w:rsid w:val="004D342B"/>
    <w:rsid w:val="004D5A82"/>
    <w:rsid w:val="004D655B"/>
    <w:rsid w:val="004E02E0"/>
    <w:rsid w:val="004E0993"/>
    <w:rsid w:val="004E16A7"/>
    <w:rsid w:val="004E20DC"/>
    <w:rsid w:val="004E2DDE"/>
    <w:rsid w:val="004E6888"/>
    <w:rsid w:val="004F00B0"/>
    <w:rsid w:val="004F25AC"/>
    <w:rsid w:val="004F37AB"/>
    <w:rsid w:val="004F5EE6"/>
    <w:rsid w:val="004F778D"/>
    <w:rsid w:val="00500C21"/>
    <w:rsid w:val="00503664"/>
    <w:rsid w:val="00512AC5"/>
    <w:rsid w:val="0051353C"/>
    <w:rsid w:val="005251B6"/>
    <w:rsid w:val="005268EF"/>
    <w:rsid w:val="00530016"/>
    <w:rsid w:val="00532DAF"/>
    <w:rsid w:val="00533F7F"/>
    <w:rsid w:val="005420A0"/>
    <w:rsid w:val="005431C6"/>
    <w:rsid w:val="0054391B"/>
    <w:rsid w:val="00543B80"/>
    <w:rsid w:val="005461A8"/>
    <w:rsid w:val="00550B91"/>
    <w:rsid w:val="0055378F"/>
    <w:rsid w:val="00561AF2"/>
    <w:rsid w:val="00562836"/>
    <w:rsid w:val="00563DFC"/>
    <w:rsid w:val="00564837"/>
    <w:rsid w:val="00565779"/>
    <w:rsid w:val="005662C7"/>
    <w:rsid w:val="00566F16"/>
    <w:rsid w:val="00567357"/>
    <w:rsid w:val="005726AD"/>
    <w:rsid w:val="00573B8B"/>
    <w:rsid w:val="005740E9"/>
    <w:rsid w:val="00574149"/>
    <w:rsid w:val="00577B9D"/>
    <w:rsid w:val="00581698"/>
    <w:rsid w:val="00581E36"/>
    <w:rsid w:val="00590302"/>
    <w:rsid w:val="005942C5"/>
    <w:rsid w:val="00597F41"/>
    <w:rsid w:val="005A0021"/>
    <w:rsid w:val="005A1664"/>
    <w:rsid w:val="005A6C40"/>
    <w:rsid w:val="005A7252"/>
    <w:rsid w:val="005B5ADB"/>
    <w:rsid w:val="005B650F"/>
    <w:rsid w:val="005B6F7B"/>
    <w:rsid w:val="005B737D"/>
    <w:rsid w:val="005C15FF"/>
    <w:rsid w:val="005C3FA6"/>
    <w:rsid w:val="005C74A3"/>
    <w:rsid w:val="005D0C1D"/>
    <w:rsid w:val="005D4672"/>
    <w:rsid w:val="005D67DB"/>
    <w:rsid w:val="005E19AE"/>
    <w:rsid w:val="005E366E"/>
    <w:rsid w:val="005E376A"/>
    <w:rsid w:val="005E6696"/>
    <w:rsid w:val="005F018C"/>
    <w:rsid w:val="005F1390"/>
    <w:rsid w:val="005F3B22"/>
    <w:rsid w:val="00601878"/>
    <w:rsid w:val="00602C68"/>
    <w:rsid w:val="006067C6"/>
    <w:rsid w:val="006114B8"/>
    <w:rsid w:val="00613100"/>
    <w:rsid w:val="006147FB"/>
    <w:rsid w:val="00614D7C"/>
    <w:rsid w:val="00623DBB"/>
    <w:rsid w:val="00625EE4"/>
    <w:rsid w:val="006262FE"/>
    <w:rsid w:val="00630176"/>
    <w:rsid w:val="006304BC"/>
    <w:rsid w:val="00631721"/>
    <w:rsid w:val="00633076"/>
    <w:rsid w:val="0063649F"/>
    <w:rsid w:val="00640270"/>
    <w:rsid w:val="00640A01"/>
    <w:rsid w:val="00646343"/>
    <w:rsid w:val="00647AB0"/>
    <w:rsid w:val="00652F2D"/>
    <w:rsid w:val="00653988"/>
    <w:rsid w:val="0065486A"/>
    <w:rsid w:val="00656055"/>
    <w:rsid w:val="00657A4C"/>
    <w:rsid w:val="00661FB0"/>
    <w:rsid w:val="00662E0D"/>
    <w:rsid w:val="00663943"/>
    <w:rsid w:val="00665376"/>
    <w:rsid w:val="00665408"/>
    <w:rsid w:val="00665EB4"/>
    <w:rsid w:val="006711EC"/>
    <w:rsid w:val="0067239B"/>
    <w:rsid w:val="006729D5"/>
    <w:rsid w:val="0067461D"/>
    <w:rsid w:val="006750B8"/>
    <w:rsid w:val="00682201"/>
    <w:rsid w:val="00682C7B"/>
    <w:rsid w:val="006846FD"/>
    <w:rsid w:val="00684928"/>
    <w:rsid w:val="006861B7"/>
    <w:rsid w:val="006861BA"/>
    <w:rsid w:val="00687727"/>
    <w:rsid w:val="00692611"/>
    <w:rsid w:val="00695CE0"/>
    <w:rsid w:val="006A2BD1"/>
    <w:rsid w:val="006A30DD"/>
    <w:rsid w:val="006A38FC"/>
    <w:rsid w:val="006B03B2"/>
    <w:rsid w:val="006B2D99"/>
    <w:rsid w:val="006B3295"/>
    <w:rsid w:val="006B3AE0"/>
    <w:rsid w:val="006B7CCA"/>
    <w:rsid w:val="006C0316"/>
    <w:rsid w:val="006C17AA"/>
    <w:rsid w:val="006C461F"/>
    <w:rsid w:val="006C749C"/>
    <w:rsid w:val="006C79FD"/>
    <w:rsid w:val="006D115A"/>
    <w:rsid w:val="006D32AE"/>
    <w:rsid w:val="006D6AC7"/>
    <w:rsid w:val="006D7026"/>
    <w:rsid w:val="006D72B2"/>
    <w:rsid w:val="006E2830"/>
    <w:rsid w:val="006E33BE"/>
    <w:rsid w:val="006E394C"/>
    <w:rsid w:val="006F5690"/>
    <w:rsid w:val="00703593"/>
    <w:rsid w:val="0070507A"/>
    <w:rsid w:val="00707C9F"/>
    <w:rsid w:val="00707FA3"/>
    <w:rsid w:val="00710E8E"/>
    <w:rsid w:val="00714AD3"/>
    <w:rsid w:val="00716BCB"/>
    <w:rsid w:val="0072033A"/>
    <w:rsid w:val="0072178E"/>
    <w:rsid w:val="007265FF"/>
    <w:rsid w:val="007268ED"/>
    <w:rsid w:val="0073246C"/>
    <w:rsid w:val="00732978"/>
    <w:rsid w:val="00733E35"/>
    <w:rsid w:val="0074198C"/>
    <w:rsid w:val="00746667"/>
    <w:rsid w:val="007467BF"/>
    <w:rsid w:val="0075569D"/>
    <w:rsid w:val="00763C4F"/>
    <w:rsid w:val="007657C1"/>
    <w:rsid w:val="00765CD8"/>
    <w:rsid w:val="00767EE5"/>
    <w:rsid w:val="0077513E"/>
    <w:rsid w:val="00786483"/>
    <w:rsid w:val="00786C69"/>
    <w:rsid w:val="00790DB0"/>
    <w:rsid w:val="00793591"/>
    <w:rsid w:val="00796CDF"/>
    <w:rsid w:val="0079730B"/>
    <w:rsid w:val="007A264E"/>
    <w:rsid w:val="007A5A86"/>
    <w:rsid w:val="007A7F49"/>
    <w:rsid w:val="007B0788"/>
    <w:rsid w:val="007B2EA6"/>
    <w:rsid w:val="007D00D5"/>
    <w:rsid w:val="007D0AB1"/>
    <w:rsid w:val="007D10AA"/>
    <w:rsid w:val="007D6903"/>
    <w:rsid w:val="007E19DE"/>
    <w:rsid w:val="007E341C"/>
    <w:rsid w:val="007E6868"/>
    <w:rsid w:val="007E68A2"/>
    <w:rsid w:val="007F7D0D"/>
    <w:rsid w:val="00800C24"/>
    <w:rsid w:val="00801170"/>
    <w:rsid w:val="00803DC9"/>
    <w:rsid w:val="00805D9E"/>
    <w:rsid w:val="0080662D"/>
    <w:rsid w:val="008116A2"/>
    <w:rsid w:val="00815841"/>
    <w:rsid w:val="0081797F"/>
    <w:rsid w:val="00817B7B"/>
    <w:rsid w:val="0082181B"/>
    <w:rsid w:val="00823BF1"/>
    <w:rsid w:val="008243B1"/>
    <w:rsid w:val="00825264"/>
    <w:rsid w:val="0082566F"/>
    <w:rsid w:val="00830608"/>
    <w:rsid w:val="008335E0"/>
    <w:rsid w:val="008347D5"/>
    <w:rsid w:val="00834DA6"/>
    <w:rsid w:val="00837A7C"/>
    <w:rsid w:val="008404FB"/>
    <w:rsid w:val="00841549"/>
    <w:rsid w:val="00841A4D"/>
    <w:rsid w:val="0084239D"/>
    <w:rsid w:val="0084278E"/>
    <w:rsid w:val="00846641"/>
    <w:rsid w:val="00847FE3"/>
    <w:rsid w:val="00851755"/>
    <w:rsid w:val="00851E83"/>
    <w:rsid w:val="00854C9C"/>
    <w:rsid w:val="00861F19"/>
    <w:rsid w:val="00861F28"/>
    <w:rsid w:val="008622B7"/>
    <w:rsid w:val="0086369B"/>
    <w:rsid w:val="00865F88"/>
    <w:rsid w:val="0086685E"/>
    <w:rsid w:val="00866CEE"/>
    <w:rsid w:val="00866E0E"/>
    <w:rsid w:val="00870957"/>
    <w:rsid w:val="008711A5"/>
    <w:rsid w:val="0087133C"/>
    <w:rsid w:val="008741E6"/>
    <w:rsid w:val="0087719A"/>
    <w:rsid w:val="00881C45"/>
    <w:rsid w:val="008842E7"/>
    <w:rsid w:val="008876AF"/>
    <w:rsid w:val="0089133D"/>
    <w:rsid w:val="00894008"/>
    <w:rsid w:val="00895C65"/>
    <w:rsid w:val="008967F0"/>
    <w:rsid w:val="008A0069"/>
    <w:rsid w:val="008A1CD6"/>
    <w:rsid w:val="008A1F85"/>
    <w:rsid w:val="008A28AA"/>
    <w:rsid w:val="008A2B83"/>
    <w:rsid w:val="008A3027"/>
    <w:rsid w:val="008A5BA1"/>
    <w:rsid w:val="008B0DAF"/>
    <w:rsid w:val="008B1879"/>
    <w:rsid w:val="008B2DD1"/>
    <w:rsid w:val="008B35EF"/>
    <w:rsid w:val="008B614B"/>
    <w:rsid w:val="008C3F0C"/>
    <w:rsid w:val="008D0612"/>
    <w:rsid w:val="008D2C80"/>
    <w:rsid w:val="008D44AB"/>
    <w:rsid w:val="008D7AAB"/>
    <w:rsid w:val="008D7ECA"/>
    <w:rsid w:val="008D7F36"/>
    <w:rsid w:val="008E735E"/>
    <w:rsid w:val="008F17C8"/>
    <w:rsid w:val="008F267D"/>
    <w:rsid w:val="008F68FE"/>
    <w:rsid w:val="00901B99"/>
    <w:rsid w:val="009026F1"/>
    <w:rsid w:val="00903242"/>
    <w:rsid w:val="0090458B"/>
    <w:rsid w:val="0090687D"/>
    <w:rsid w:val="00906A80"/>
    <w:rsid w:val="0091006E"/>
    <w:rsid w:val="00910582"/>
    <w:rsid w:val="00911D08"/>
    <w:rsid w:val="009235E1"/>
    <w:rsid w:val="009248D0"/>
    <w:rsid w:val="00926DFD"/>
    <w:rsid w:val="00930682"/>
    <w:rsid w:val="00933DAC"/>
    <w:rsid w:val="00934E46"/>
    <w:rsid w:val="009413DD"/>
    <w:rsid w:val="00942E9D"/>
    <w:rsid w:val="0094327E"/>
    <w:rsid w:val="00944961"/>
    <w:rsid w:val="00957684"/>
    <w:rsid w:val="00957FDC"/>
    <w:rsid w:val="009604F6"/>
    <w:rsid w:val="0096377D"/>
    <w:rsid w:val="00964836"/>
    <w:rsid w:val="0096546B"/>
    <w:rsid w:val="00965759"/>
    <w:rsid w:val="00966DC8"/>
    <w:rsid w:val="00972EAC"/>
    <w:rsid w:val="00975B57"/>
    <w:rsid w:val="00975C45"/>
    <w:rsid w:val="0098530B"/>
    <w:rsid w:val="0098630D"/>
    <w:rsid w:val="009865AF"/>
    <w:rsid w:val="009910E7"/>
    <w:rsid w:val="009939B8"/>
    <w:rsid w:val="009978D6"/>
    <w:rsid w:val="009A0288"/>
    <w:rsid w:val="009A1C7C"/>
    <w:rsid w:val="009A3107"/>
    <w:rsid w:val="009A455C"/>
    <w:rsid w:val="009A4BA5"/>
    <w:rsid w:val="009A4BA9"/>
    <w:rsid w:val="009B3787"/>
    <w:rsid w:val="009B5199"/>
    <w:rsid w:val="009B657F"/>
    <w:rsid w:val="009C144C"/>
    <w:rsid w:val="009C3C59"/>
    <w:rsid w:val="009C7963"/>
    <w:rsid w:val="009D1017"/>
    <w:rsid w:val="009D1C61"/>
    <w:rsid w:val="009D267C"/>
    <w:rsid w:val="009D3AA1"/>
    <w:rsid w:val="009D51E4"/>
    <w:rsid w:val="009E3C31"/>
    <w:rsid w:val="009E45D8"/>
    <w:rsid w:val="009E726E"/>
    <w:rsid w:val="009F02BF"/>
    <w:rsid w:val="009F0826"/>
    <w:rsid w:val="009F2D23"/>
    <w:rsid w:val="009F4115"/>
    <w:rsid w:val="009F5174"/>
    <w:rsid w:val="00A01257"/>
    <w:rsid w:val="00A01313"/>
    <w:rsid w:val="00A016B3"/>
    <w:rsid w:val="00A03A3C"/>
    <w:rsid w:val="00A04667"/>
    <w:rsid w:val="00A05BF0"/>
    <w:rsid w:val="00A05FED"/>
    <w:rsid w:val="00A07244"/>
    <w:rsid w:val="00A170FA"/>
    <w:rsid w:val="00A17653"/>
    <w:rsid w:val="00A205BA"/>
    <w:rsid w:val="00A20F85"/>
    <w:rsid w:val="00A21035"/>
    <w:rsid w:val="00A246DE"/>
    <w:rsid w:val="00A25E31"/>
    <w:rsid w:val="00A33AAF"/>
    <w:rsid w:val="00A33B76"/>
    <w:rsid w:val="00A36EC1"/>
    <w:rsid w:val="00A47429"/>
    <w:rsid w:val="00A506C2"/>
    <w:rsid w:val="00A54FC0"/>
    <w:rsid w:val="00A55BEF"/>
    <w:rsid w:val="00A575DC"/>
    <w:rsid w:val="00A61359"/>
    <w:rsid w:val="00A648F0"/>
    <w:rsid w:val="00A65866"/>
    <w:rsid w:val="00A6691E"/>
    <w:rsid w:val="00A7087E"/>
    <w:rsid w:val="00A74745"/>
    <w:rsid w:val="00A847A3"/>
    <w:rsid w:val="00A8577F"/>
    <w:rsid w:val="00A85EBC"/>
    <w:rsid w:val="00A86A87"/>
    <w:rsid w:val="00A923A2"/>
    <w:rsid w:val="00A92664"/>
    <w:rsid w:val="00A937DE"/>
    <w:rsid w:val="00A94AD6"/>
    <w:rsid w:val="00A95FD3"/>
    <w:rsid w:val="00AA271F"/>
    <w:rsid w:val="00AA4A64"/>
    <w:rsid w:val="00AA521C"/>
    <w:rsid w:val="00AA5939"/>
    <w:rsid w:val="00AA74D2"/>
    <w:rsid w:val="00AA7674"/>
    <w:rsid w:val="00AA7A23"/>
    <w:rsid w:val="00AB2915"/>
    <w:rsid w:val="00AB48D9"/>
    <w:rsid w:val="00AB5A4E"/>
    <w:rsid w:val="00AB64B1"/>
    <w:rsid w:val="00AC004E"/>
    <w:rsid w:val="00AC4514"/>
    <w:rsid w:val="00AD243A"/>
    <w:rsid w:val="00AE0576"/>
    <w:rsid w:val="00AE05FF"/>
    <w:rsid w:val="00AE0ACF"/>
    <w:rsid w:val="00AE3E3C"/>
    <w:rsid w:val="00AE4C0F"/>
    <w:rsid w:val="00AE7E55"/>
    <w:rsid w:val="00AF1728"/>
    <w:rsid w:val="00B0153A"/>
    <w:rsid w:val="00B02E11"/>
    <w:rsid w:val="00B03131"/>
    <w:rsid w:val="00B127F8"/>
    <w:rsid w:val="00B20ED1"/>
    <w:rsid w:val="00B227EA"/>
    <w:rsid w:val="00B251AE"/>
    <w:rsid w:val="00B256CC"/>
    <w:rsid w:val="00B26A6F"/>
    <w:rsid w:val="00B30D76"/>
    <w:rsid w:val="00B3282B"/>
    <w:rsid w:val="00B32DA9"/>
    <w:rsid w:val="00B34849"/>
    <w:rsid w:val="00B34F89"/>
    <w:rsid w:val="00B37012"/>
    <w:rsid w:val="00B41D4C"/>
    <w:rsid w:val="00B472D7"/>
    <w:rsid w:val="00B51367"/>
    <w:rsid w:val="00B55705"/>
    <w:rsid w:val="00B6173A"/>
    <w:rsid w:val="00B63813"/>
    <w:rsid w:val="00B66A38"/>
    <w:rsid w:val="00B679A5"/>
    <w:rsid w:val="00B74506"/>
    <w:rsid w:val="00B758F3"/>
    <w:rsid w:val="00B81A2B"/>
    <w:rsid w:val="00B81F15"/>
    <w:rsid w:val="00B824F2"/>
    <w:rsid w:val="00B83C53"/>
    <w:rsid w:val="00B8692B"/>
    <w:rsid w:val="00B87EAE"/>
    <w:rsid w:val="00B908B9"/>
    <w:rsid w:val="00B91A33"/>
    <w:rsid w:val="00B9410F"/>
    <w:rsid w:val="00BA22D1"/>
    <w:rsid w:val="00BA4568"/>
    <w:rsid w:val="00BA4A52"/>
    <w:rsid w:val="00BB0F8C"/>
    <w:rsid w:val="00BB129F"/>
    <w:rsid w:val="00BC0602"/>
    <w:rsid w:val="00BC06F6"/>
    <w:rsid w:val="00BC0B65"/>
    <w:rsid w:val="00BC1398"/>
    <w:rsid w:val="00BC1AB3"/>
    <w:rsid w:val="00BD140C"/>
    <w:rsid w:val="00BD1D89"/>
    <w:rsid w:val="00BD2006"/>
    <w:rsid w:val="00BD6C6B"/>
    <w:rsid w:val="00BE01F7"/>
    <w:rsid w:val="00BE0555"/>
    <w:rsid w:val="00BE16AC"/>
    <w:rsid w:val="00BE2CE6"/>
    <w:rsid w:val="00BE68E7"/>
    <w:rsid w:val="00BE6F99"/>
    <w:rsid w:val="00BE799C"/>
    <w:rsid w:val="00BF0D37"/>
    <w:rsid w:val="00BF3842"/>
    <w:rsid w:val="00BF5256"/>
    <w:rsid w:val="00C0011C"/>
    <w:rsid w:val="00C012AD"/>
    <w:rsid w:val="00C02379"/>
    <w:rsid w:val="00C02D93"/>
    <w:rsid w:val="00C05659"/>
    <w:rsid w:val="00C07956"/>
    <w:rsid w:val="00C10228"/>
    <w:rsid w:val="00C14863"/>
    <w:rsid w:val="00C168EA"/>
    <w:rsid w:val="00C17610"/>
    <w:rsid w:val="00C2394A"/>
    <w:rsid w:val="00C30BD0"/>
    <w:rsid w:val="00C3205C"/>
    <w:rsid w:val="00C32A8C"/>
    <w:rsid w:val="00C33AA4"/>
    <w:rsid w:val="00C343A7"/>
    <w:rsid w:val="00C35ADA"/>
    <w:rsid w:val="00C37AFF"/>
    <w:rsid w:val="00C425AD"/>
    <w:rsid w:val="00C46DB7"/>
    <w:rsid w:val="00C50B98"/>
    <w:rsid w:val="00C53919"/>
    <w:rsid w:val="00C53C0F"/>
    <w:rsid w:val="00C64EA3"/>
    <w:rsid w:val="00C6704D"/>
    <w:rsid w:val="00C70A5A"/>
    <w:rsid w:val="00C80C33"/>
    <w:rsid w:val="00C8587C"/>
    <w:rsid w:val="00C85B8E"/>
    <w:rsid w:val="00C85E07"/>
    <w:rsid w:val="00C85EF2"/>
    <w:rsid w:val="00C870A9"/>
    <w:rsid w:val="00C94EC6"/>
    <w:rsid w:val="00C95EA3"/>
    <w:rsid w:val="00C961A0"/>
    <w:rsid w:val="00CA336C"/>
    <w:rsid w:val="00CA359F"/>
    <w:rsid w:val="00CA48FF"/>
    <w:rsid w:val="00CB25CE"/>
    <w:rsid w:val="00CB3365"/>
    <w:rsid w:val="00CB4F94"/>
    <w:rsid w:val="00CB57A8"/>
    <w:rsid w:val="00CC672B"/>
    <w:rsid w:val="00CC6828"/>
    <w:rsid w:val="00CC6C90"/>
    <w:rsid w:val="00CC6CDB"/>
    <w:rsid w:val="00CD118D"/>
    <w:rsid w:val="00CD201C"/>
    <w:rsid w:val="00CD3D2C"/>
    <w:rsid w:val="00CD6A9F"/>
    <w:rsid w:val="00CD6C9D"/>
    <w:rsid w:val="00CE1D77"/>
    <w:rsid w:val="00CE37C7"/>
    <w:rsid w:val="00CE3A39"/>
    <w:rsid w:val="00CE4934"/>
    <w:rsid w:val="00CE4CC9"/>
    <w:rsid w:val="00CE5C41"/>
    <w:rsid w:val="00CE6833"/>
    <w:rsid w:val="00CF0A8B"/>
    <w:rsid w:val="00CF2C3A"/>
    <w:rsid w:val="00CF3BAA"/>
    <w:rsid w:val="00CF4893"/>
    <w:rsid w:val="00CF4D16"/>
    <w:rsid w:val="00CF640A"/>
    <w:rsid w:val="00D0023E"/>
    <w:rsid w:val="00D0240A"/>
    <w:rsid w:val="00D024E1"/>
    <w:rsid w:val="00D02816"/>
    <w:rsid w:val="00D076FD"/>
    <w:rsid w:val="00D10F8C"/>
    <w:rsid w:val="00D12222"/>
    <w:rsid w:val="00D15013"/>
    <w:rsid w:val="00D16DFD"/>
    <w:rsid w:val="00D22627"/>
    <w:rsid w:val="00D257CC"/>
    <w:rsid w:val="00D265D5"/>
    <w:rsid w:val="00D2676A"/>
    <w:rsid w:val="00D2708F"/>
    <w:rsid w:val="00D30262"/>
    <w:rsid w:val="00D35707"/>
    <w:rsid w:val="00D36A20"/>
    <w:rsid w:val="00D400DD"/>
    <w:rsid w:val="00D46869"/>
    <w:rsid w:val="00D46AC6"/>
    <w:rsid w:val="00D477C8"/>
    <w:rsid w:val="00D50B2C"/>
    <w:rsid w:val="00D510BD"/>
    <w:rsid w:val="00D532E6"/>
    <w:rsid w:val="00D5332C"/>
    <w:rsid w:val="00D53C8B"/>
    <w:rsid w:val="00D5604A"/>
    <w:rsid w:val="00D5653F"/>
    <w:rsid w:val="00D62036"/>
    <w:rsid w:val="00D64127"/>
    <w:rsid w:val="00D726F3"/>
    <w:rsid w:val="00D72F84"/>
    <w:rsid w:val="00DA1BE6"/>
    <w:rsid w:val="00DA240D"/>
    <w:rsid w:val="00DA4DF2"/>
    <w:rsid w:val="00DB58FD"/>
    <w:rsid w:val="00DB7947"/>
    <w:rsid w:val="00DC0982"/>
    <w:rsid w:val="00DC2427"/>
    <w:rsid w:val="00DC39FD"/>
    <w:rsid w:val="00DC5D52"/>
    <w:rsid w:val="00DC652A"/>
    <w:rsid w:val="00DC7100"/>
    <w:rsid w:val="00DD1873"/>
    <w:rsid w:val="00DD19C2"/>
    <w:rsid w:val="00DD2F94"/>
    <w:rsid w:val="00DD4373"/>
    <w:rsid w:val="00DD6509"/>
    <w:rsid w:val="00DD7235"/>
    <w:rsid w:val="00DE137A"/>
    <w:rsid w:val="00DE1B2B"/>
    <w:rsid w:val="00DF4245"/>
    <w:rsid w:val="00DF47BA"/>
    <w:rsid w:val="00DF4A52"/>
    <w:rsid w:val="00DF60FF"/>
    <w:rsid w:val="00DF7324"/>
    <w:rsid w:val="00E00131"/>
    <w:rsid w:val="00E002CC"/>
    <w:rsid w:val="00E0699B"/>
    <w:rsid w:val="00E104EC"/>
    <w:rsid w:val="00E127E7"/>
    <w:rsid w:val="00E14FBD"/>
    <w:rsid w:val="00E1779B"/>
    <w:rsid w:val="00E178C3"/>
    <w:rsid w:val="00E20F7A"/>
    <w:rsid w:val="00E23403"/>
    <w:rsid w:val="00E23C02"/>
    <w:rsid w:val="00E24D7B"/>
    <w:rsid w:val="00E27CCF"/>
    <w:rsid w:val="00E317A0"/>
    <w:rsid w:val="00E34D7B"/>
    <w:rsid w:val="00E40656"/>
    <w:rsid w:val="00E411C8"/>
    <w:rsid w:val="00E417C2"/>
    <w:rsid w:val="00E4319A"/>
    <w:rsid w:val="00E45D14"/>
    <w:rsid w:val="00E461F3"/>
    <w:rsid w:val="00E50C07"/>
    <w:rsid w:val="00E535CB"/>
    <w:rsid w:val="00E604E5"/>
    <w:rsid w:val="00E60C00"/>
    <w:rsid w:val="00E64ECC"/>
    <w:rsid w:val="00E65845"/>
    <w:rsid w:val="00E6736D"/>
    <w:rsid w:val="00E673D9"/>
    <w:rsid w:val="00E71B7E"/>
    <w:rsid w:val="00E77296"/>
    <w:rsid w:val="00E77732"/>
    <w:rsid w:val="00E8167E"/>
    <w:rsid w:val="00E826B3"/>
    <w:rsid w:val="00E832F2"/>
    <w:rsid w:val="00E84230"/>
    <w:rsid w:val="00E84231"/>
    <w:rsid w:val="00E850CD"/>
    <w:rsid w:val="00E85B80"/>
    <w:rsid w:val="00E968BD"/>
    <w:rsid w:val="00EA2DBF"/>
    <w:rsid w:val="00EA3EFB"/>
    <w:rsid w:val="00EA58C2"/>
    <w:rsid w:val="00EA6BC4"/>
    <w:rsid w:val="00EA6F87"/>
    <w:rsid w:val="00EB438D"/>
    <w:rsid w:val="00EC0D8A"/>
    <w:rsid w:val="00EC4D92"/>
    <w:rsid w:val="00EC7F63"/>
    <w:rsid w:val="00ED5421"/>
    <w:rsid w:val="00EE2B5C"/>
    <w:rsid w:val="00EE3FD3"/>
    <w:rsid w:val="00EE552A"/>
    <w:rsid w:val="00EF0D03"/>
    <w:rsid w:val="00EF260F"/>
    <w:rsid w:val="00EF4E35"/>
    <w:rsid w:val="00F007A1"/>
    <w:rsid w:val="00F0171C"/>
    <w:rsid w:val="00F01968"/>
    <w:rsid w:val="00F01BA3"/>
    <w:rsid w:val="00F05104"/>
    <w:rsid w:val="00F06206"/>
    <w:rsid w:val="00F06F04"/>
    <w:rsid w:val="00F07D30"/>
    <w:rsid w:val="00F12092"/>
    <w:rsid w:val="00F125EA"/>
    <w:rsid w:val="00F13A47"/>
    <w:rsid w:val="00F17723"/>
    <w:rsid w:val="00F2398B"/>
    <w:rsid w:val="00F33325"/>
    <w:rsid w:val="00F33CD4"/>
    <w:rsid w:val="00F40EA8"/>
    <w:rsid w:val="00F41543"/>
    <w:rsid w:val="00F436A6"/>
    <w:rsid w:val="00F46E7D"/>
    <w:rsid w:val="00F51165"/>
    <w:rsid w:val="00F51AC1"/>
    <w:rsid w:val="00F522C4"/>
    <w:rsid w:val="00F56432"/>
    <w:rsid w:val="00F57C71"/>
    <w:rsid w:val="00F600A5"/>
    <w:rsid w:val="00F634FF"/>
    <w:rsid w:val="00F63826"/>
    <w:rsid w:val="00F72BAD"/>
    <w:rsid w:val="00F80022"/>
    <w:rsid w:val="00F85ADA"/>
    <w:rsid w:val="00F8693C"/>
    <w:rsid w:val="00F932CF"/>
    <w:rsid w:val="00FA1EDB"/>
    <w:rsid w:val="00FA28A5"/>
    <w:rsid w:val="00FA66CE"/>
    <w:rsid w:val="00FB0CA3"/>
    <w:rsid w:val="00FB1C1F"/>
    <w:rsid w:val="00FB2EB1"/>
    <w:rsid w:val="00FB50C7"/>
    <w:rsid w:val="00FC26A2"/>
    <w:rsid w:val="00FC620A"/>
    <w:rsid w:val="00FD2E4A"/>
    <w:rsid w:val="00FD33AE"/>
    <w:rsid w:val="00FD7687"/>
    <w:rsid w:val="00FD7B47"/>
    <w:rsid w:val="00FE06E2"/>
    <w:rsid w:val="00FE177D"/>
    <w:rsid w:val="00FE2C9C"/>
    <w:rsid w:val="00FE4DC6"/>
    <w:rsid w:val="00FE6498"/>
    <w:rsid w:val="00FE76B4"/>
    <w:rsid w:val="00FE78F4"/>
    <w:rsid w:val="00FE7ACE"/>
    <w:rsid w:val="00FF14B1"/>
    <w:rsid w:val="00FF1519"/>
    <w:rsid w:val="00FF19F2"/>
    <w:rsid w:val="00FF3287"/>
    <w:rsid w:val="00FF4C6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Bullet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873"/>
  </w:style>
  <w:style w:type="paragraph" w:styleId="Ttulo1">
    <w:name w:val="heading 1"/>
    <w:basedOn w:val="Normal"/>
    <w:next w:val="Normal"/>
    <w:link w:val="Ttulo1Char"/>
    <w:uiPriority w:val="9"/>
    <w:qFormat/>
    <w:rsid w:val="000178ED"/>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062F9C"/>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semiHidden/>
    <w:unhideWhenUsed/>
    <w:qFormat/>
    <w:rsid w:val="00062F9C"/>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062F9C"/>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062F9C"/>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062F9C"/>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062F9C"/>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062F9C"/>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062F9C"/>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4E688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nhideWhenUsed/>
    <w:rsid w:val="004E6888"/>
    <w:rPr>
      <w:color w:val="0000FF"/>
      <w:u w:val="single"/>
    </w:rPr>
  </w:style>
  <w:style w:type="character" w:styleId="HiperlinkVisitado">
    <w:name w:val="FollowedHyperlink"/>
    <w:basedOn w:val="Fontepargpadro"/>
    <w:uiPriority w:val="99"/>
    <w:semiHidden/>
    <w:unhideWhenUsed/>
    <w:rsid w:val="004E6888"/>
    <w:rPr>
      <w:color w:val="800080"/>
      <w:u w:val="single"/>
    </w:rPr>
  </w:style>
  <w:style w:type="paragraph" w:styleId="Cabealho">
    <w:name w:val="header"/>
    <w:basedOn w:val="Normal"/>
    <w:link w:val="CabealhoChar"/>
    <w:uiPriority w:val="99"/>
    <w:unhideWhenUsed/>
    <w:rsid w:val="007E686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6868"/>
  </w:style>
  <w:style w:type="paragraph" w:styleId="Rodap">
    <w:name w:val="footer"/>
    <w:basedOn w:val="Normal"/>
    <w:link w:val="RodapChar"/>
    <w:unhideWhenUsed/>
    <w:rsid w:val="007E6868"/>
    <w:pPr>
      <w:tabs>
        <w:tab w:val="center" w:pos="4252"/>
        <w:tab w:val="right" w:pos="8504"/>
      </w:tabs>
      <w:spacing w:after="0" w:line="240" w:lineRule="auto"/>
    </w:pPr>
  </w:style>
  <w:style w:type="character" w:customStyle="1" w:styleId="RodapChar">
    <w:name w:val="Rodapé Char"/>
    <w:basedOn w:val="Fontepargpadro"/>
    <w:link w:val="Rodap"/>
    <w:rsid w:val="007E6868"/>
  </w:style>
  <w:style w:type="paragraph" w:customStyle="1" w:styleId="Legenda1">
    <w:name w:val="Legenda1"/>
    <w:basedOn w:val="Normal"/>
    <w:next w:val="Normal"/>
    <w:rsid w:val="007E6868"/>
    <w:pPr>
      <w:suppressAutoHyphens/>
      <w:spacing w:after="0" w:line="240" w:lineRule="auto"/>
      <w:jc w:val="center"/>
    </w:pPr>
    <w:rPr>
      <w:rFonts w:ascii="Times New Roman" w:eastAsia="Times New Roman" w:hAnsi="Times New Roman" w:cs="Times New Roman"/>
      <w:sz w:val="54"/>
      <w:szCs w:val="20"/>
      <w:lang w:eastAsia="ar-SA"/>
    </w:rPr>
  </w:style>
  <w:style w:type="paragraph" w:styleId="Textodebalo">
    <w:name w:val="Balloon Text"/>
    <w:basedOn w:val="Normal"/>
    <w:link w:val="TextodebaloChar"/>
    <w:uiPriority w:val="99"/>
    <w:semiHidden/>
    <w:unhideWhenUsed/>
    <w:rsid w:val="007E686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6868"/>
    <w:rPr>
      <w:rFonts w:ascii="Tahoma" w:hAnsi="Tahoma" w:cs="Tahoma"/>
      <w:sz w:val="16"/>
      <w:szCs w:val="16"/>
    </w:rPr>
  </w:style>
  <w:style w:type="paragraph" w:styleId="PargrafodaLista">
    <w:name w:val="List Paragraph"/>
    <w:basedOn w:val="Normal"/>
    <w:uiPriority w:val="34"/>
    <w:qFormat/>
    <w:rsid w:val="001C14B4"/>
    <w:pPr>
      <w:ind w:left="720"/>
      <w:contextualSpacing/>
    </w:pPr>
  </w:style>
  <w:style w:type="character" w:customStyle="1" w:styleId="Ttulo1Char">
    <w:name w:val="Título 1 Char"/>
    <w:basedOn w:val="Fontepargpadro"/>
    <w:link w:val="Ttulo1"/>
    <w:uiPriority w:val="9"/>
    <w:rsid w:val="000178ED"/>
    <w:rPr>
      <w:rFonts w:asciiTheme="majorHAnsi" w:eastAsiaTheme="majorEastAsia" w:hAnsiTheme="majorHAnsi" w:cstheme="majorBidi"/>
      <w:b/>
      <w:bCs/>
      <w:color w:val="365F91" w:themeColor="accent1" w:themeShade="BF"/>
      <w:sz w:val="28"/>
      <w:szCs w:val="28"/>
    </w:rPr>
  </w:style>
  <w:style w:type="character" w:styleId="Forte">
    <w:name w:val="Strong"/>
    <w:basedOn w:val="Fontepargpadro"/>
    <w:uiPriority w:val="22"/>
    <w:qFormat/>
    <w:rsid w:val="0063649F"/>
    <w:rPr>
      <w:b/>
      <w:bCs/>
    </w:rPr>
  </w:style>
  <w:style w:type="character" w:customStyle="1" w:styleId="Ttulo2Char">
    <w:name w:val="Título 2 Char"/>
    <w:basedOn w:val="Fontepargpadro"/>
    <w:link w:val="Ttulo2"/>
    <w:uiPriority w:val="9"/>
    <w:rsid w:val="00062F9C"/>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semiHidden/>
    <w:rsid w:val="00062F9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062F9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062F9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062F9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062F9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062F9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062F9C"/>
    <w:rPr>
      <w:rFonts w:asciiTheme="majorHAnsi" w:eastAsiaTheme="majorEastAsia" w:hAnsiTheme="majorHAnsi" w:cstheme="majorBidi"/>
      <w:i/>
      <w:iCs/>
      <w:color w:val="404040" w:themeColor="text1" w:themeTint="BF"/>
      <w:sz w:val="20"/>
      <w:szCs w:val="20"/>
    </w:rPr>
  </w:style>
  <w:style w:type="paragraph" w:customStyle="1" w:styleId="western">
    <w:name w:val="western"/>
    <w:basedOn w:val="Normal"/>
    <w:rsid w:val="009235E1"/>
    <w:pPr>
      <w:spacing w:before="100" w:beforeAutospacing="1" w:after="119"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F51165"/>
    <w:rPr>
      <w:sz w:val="16"/>
      <w:szCs w:val="16"/>
    </w:rPr>
  </w:style>
  <w:style w:type="paragraph" w:styleId="Textodecomentrio">
    <w:name w:val="annotation text"/>
    <w:basedOn w:val="Normal"/>
    <w:link w:val="TextodecomentrioChar"/>
    <w:uiPriority w:val="99"/>
    <w:semiHidden/>
    <w:unhideWhenUsed/>
    <w:rsid w:val="00F51165"/>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51165"/>
    <w:rPr>
      <w:sz w:val="20"/>
      <w:szCs w:val="20"/>
    </w:rPr>
  </w:style>
  <w:style w:type="paragraph" w:styleId="Assuntodocomentrio">
    <w:name w:val="annotation subject"/>
    <w:basedOn w:val="Textodecomentrio"/>
    <w:next w:val="Textodecomentrio"/>
    <w:link w:val="AssuntodocomentrioChar"/>
    <w:uiPriority w:val="99"/>
    <w:semiHidden/>
    <w:unhideWhenUsed/>
    <w:rsid w:val="00F51165"/>
    <w:rPr>
      <w:b/>
      <w:bCs/>
    </w:rPr>
  </w:style>
  <w:style w:type="character" w:customStyle="1" w:styleId="AssuntodocomentrioChar">
    <w:name w:val="Assunto do comentário Char"/>
    <w:basedOn w:val="TextodecomentrioChar"/>
    <w:link w:val="Assuntodocomentrio"/>
    <w:uiPriority w:val="99"/>
    <w:semiHidden/>
    <w:rsid w:val="00F51165"/>
    <w:rPr>
      <w:b/>
      <w:bCs/>
      <w:sz w:val="20"/>
      <w:szCs w:val="20"/>
    </w:rPr>
  </w:style>
  <w:style w:type="paragraph" w:styleId="Reviso">
    <w:name w:val="Revision"/>
    <w:hidden/>
    <w:uiPriority w:val="99"/>
    <w:semiHidden/>
    <w:rsid w:val="00F51165"/>
    <w:pPr>
      <w:spacing w:after="0" w:line="240" w:lineRule="auto"/>
    </w:pPr>
  </w:style>
  <w:style w:type="paragraph" w:customStyle="1" w:styleId="Standard">
    <w:name w:val="Standard"/>
    <w:rsid w:val="00934E46"/>
    <w:pPr>
      <w:suppressAutoHyphens/>
      <w:autoSpaceDN w:val="0"/>
      <w:spacing w:after="0" w:line="240" w:lineRule="auto"/>
      <w:textAlignment w:val="baseline"/>
    </w:pPr>
    <w:rPr>
      <w:rFonts w:ascii="Ecofont_Spranq_eco_Sans" w:eastAsia="Times New Roman" w:hAnsi="Ecofont_Spranq_eco_Sans" w:cs="Tahoma"/>
      <w:kern w:val="3"/>
      <w:sz w:val="24"/>
      <w:szCs w:val="24"/>
      <w:lang w:eastAsia="pt-BR"/>
    </w:rPr>
  </w:style>
  <w:style w:type="numbering" w:customStyle="1" w:styleId="WWNum1">
    <w:name w:val="WWNum1"/>
    <w:basedOn w:val="Semlista"/>
    <w:rsid w:val="008876AF"/>
    <w:pPr>
      <w:numPr>
        <w:numId w:val="3"/>
      </w:numPr>
    </w:pPr>
  </w:style>
  <w:style w:type="paragraph" w:styleId="Corpodetexto">
    <w:name w:val="Body Text"/>
    <w:basedOn w:val="Normal"/>
    <w:link w:val="CorpodetextoChar"/>
    <w:rsid w:val="00613100"/>
    <w:pPr>
      <w:widowControl w:val="0"/>
      <w:suppressAutoHyphens/>
      <w:spacing w:after="120" w:line="240" w:lineRule="auto"/>
    </w:pPr>
    <w:rPr>
      <w:rFonts w:ascii="Times New Roman" w:eastAsia="Arial Unicode MS" w:hAnsi="Times New Roman" w:cs="Times New Roman"/>
      <w:sz w:val="24"/>
      <w:szCs w:val="20"/>
      <w:lang w:eastAsia="pt-BR"/>
    </w:rPr>
  </w:style>
  <w:style w:type="character" w:customStyle="1" w:styleId="CorpodetextoChar">
    <w:name w:val="Corpo de texto Char"/>
    <w:basedOn w:val="Fontepargpadro"/>
    <w:link w:val="Corpodetexto"/>
    <w:rsid w:val="00613100"/>
    <w:rPr>
      <w:rFonts w:ascii="Times New Roman" w:eastAsia="Arial Unicode MS" w:hAnsi="Times New Roman" w:cs="Times New Roman"/>
      <w:sz w:val="24"/>
      <w:szCs w:val="20"/>
      <w:lang w:eastAsia="pt-BR"/>
    </w:rPr>
  </w:style>
  <w:style w:type="paragraph" w:styleId="Citao">
    <w:name w:val="Quote"/>
    <w:basedOn w:val="Normal"/>
    <w:next w:val="Normal"/>
    <w:link w:val="CitaoChar"/>
    <w:qFormat/>
    <w:rsid w:val="00613100"/>
    <w:pPr>
      <w:pBdr>
        <w:top w:val="single" w:sz="4" w:space="1" w:color="1F497D"/>
        <w:left w:val="single" w:sz="4" w:space="4" w:color="1F497D"/>
        <w:bottom w:val="single" w:sz="4" w:space="1" w:color="1F497D"/>
        <w:right w:val="single" w:sz="4" w:space="4" w:color="1F497D"/>
      </w:pBdr>
      <w:shd w:val="clear" w:color="auto" w:fill="FFFFCC"/>
      <w:spacing w:before="120" w:after="0" w:line="240" w:lineRule="auto"/>
      <w:jc w:val="both"/>
    </w:pPr>
    <w:rPr>
      <w:rFonts w:ascii="Ecofont_Spranq_eco_Sans" w:eastAsia="Calibri" w:hAnsi="Ecofont_Spranq_eco_Sans" w:cs="Tahoma"/>
      <w:i/>
      <w:iCs/>
      <w:color w:val="000000"/>
      <w:sz w:val="20"/>
      <w:szCs w:val="24"/>
    </w:rPr>
  </w:style>
  <w:style w:type="character" w:customStyle="1" w:styleId="CitaoChar">
    <w:name w:val="Citação Char"/>
    <w:basedOn w:val="Fontepargpadro"/>
    <w:link w:val="Citao"/>
    <w:rsid w:val="00613100"/>
    <w:rPr>
      <w:rFonts w:ascii="Ecofont_Spranq_eco_Sans" w:eastAsia="Calibri" w:hAnsi="Ecofont_Spranq_eco_Sans" w:cs="Tahoma"/>
      <w:i/>
      <w:iCs/>
      <w:color w:val="000000"/>
      <w:sz w:val="20"/>
      <w:szCs w:val="24"/>
      <w:shd w:val="clear" w:color="auto" w:fill="FFFFCC"/>
    </w:rPr>
  </w:style>
  <w:style w:type="paragraph" w:customStyle="1" w:styleId="Nivel2">
    <w:name w:val="Nivel 2"/>
    <w:link w:val="Nivel2Char"/>
    <w:qFormat/>
    <w:rsid w:val="00613100"/>
    <w:pPr>
      <w:numPr>
        <w:ilvl w:val="1"/>
        <w:numId w:val="4"/>
      </w:numPr>
      <w:spacing w:before="120" w:after="120"/>
      <w:jc w:val="both"/>
    </w:pPr>
    <w:rPr>
      <w:rFonts w:ascii="Ecofont_Spranq_eco_Sans" w:eastAsia="Arial Unicode MS" w:hAnsi="Ecofont_Spranq_eco_Sans" w:cs="Times New Roman"/>
      <w:sz w:val="20"/>
      <w:szCs w:val="20"/>
      <w:lang w:eastAsia="pt-BR"/>
    </w:rPr>
  </w:style>
  <w:style w:type="character" w:customStyle="1" w:styleId="Nivel2Char">
    <w:name w:val="Nivel 2 Char"/>
    <w:basedOn w:val="Fontepargpadro"/>
    <w:link w:val="Nivel2"/>
    <w:rsid w:val="00613100"/>
    <w:rPr>
      <w:rFonts w:ascii="Ecofont_Spranq_eco_Sans" w:eastAsia="Arial Unicode MS" w:hAnsi="Ecofont_Spranq_eco_Sans" w:cs="Times New Roman"/>
      <w:sz w:val="20"/>
      <w:szCs w:val="20"/>
      <w:lang w:eastAsia="pt-BR"/>
    </w:rPr>
  </w:style>
  <w:style w:type="paragraph" w:customStyle="1" w:styleId="Nivel1">
    <w:name w:val="Nivel 1"/>
    <w:basedOn w:val="Nivel2"/>
    <w:next w:val="Nivel2"/>
    <w:qFormat/>
    <w:rsid w:val="00613100"/>
    <w:pPr>
      <w:numPr>
        <w:ilvl w:val="2"/>
      </w:numPr>
      <w:tabs>
        <w:tab w:val="num" w:pos="360"/>
      </w:tabs>
      <w:ind w:left="858" w:hanging="432"/>
    </w:pPr>
    <w:rPr>
      <w:rFonts w:cs="Arial"/>
      <w:b/>
    </w:rPr>
  </w:style>
  <w:style w:type="paragraph" w:customStyle="1" w:styleId="Nivel5">
    <w:name w:val="Nivel 5"/>
    <w:basedOn w:val="Normal"/>
    <w:link w:val="Nivel5Char"/>
    <w:qFormat/>
    <w:rsid w:val="00613100"/>
    <w:pPr>
      <w:numPr>
        <w:ilvl w:val="4"/>
      </w:numPr>
      <w:spacing w:before="120" w:after="120"/>
      <w:ind w:left="1224" w:hanging="504"/>
      <w:jc w:val="both"/>
    </w:pPr>
    <w:rPr>
      <w:rFonts w:ascii="Ecofont_Spranq_eco_Sans" w:eastAsia="Arial Unicode MS" w:hAnsi="Ecofont_Spranq_eco_Sans" w:cs="Arial"/>
      <w:sz w:val="20"/>
      <w:szCs w:val="20"/>
      <w:lang w:eastAsia="pt-BR"/>
    </w:rPr>
  </w:style>
  <w:style w:type="character" w:customStyle="1" w:styleId="Nivel5Char">
    <w:name w:val="Nivel 5 Char"/>
    <w:basedOn w:val="Fontepargpadro"/>
    <w:link w:val="Nivel5"/>
    <w:rsid w:val="00613100"/>
    <w:rPr>
      <w:rFonts w:ascii="Ecofont_Spranq_eco_Sans" w:eastAsia="Arial Unicode MS" w:hAnsi="Ecofont_Spranq_eco_Sans" w:cs="Arial"/>
      <w:sz w:val="20"/>
      <w:szCs w:val="20"/>
      <w:lang w:eastAsia="pt-BR"/>
    </w:rPr>
  </w:style>
  <w:style w:type="paragraph" w:customStyle="1" w:styleId="TableContents">
    <w:name w:val="Table Contents"/>
    <w:basedOn w:val="Standard"/>
    <w:rsid w:val="001533E9"/>
    <w:pPr>
      <w:widowControl w:val="0"/>
      <w:suppressLineNumbers/>
    </w:pPr>
    <w:rPr>
      <w:rFonts w:ascii="Times New Roman" w:eastAsia="SimSun" w:hAnsi="Times New Roman" w:cs="Mangal"/>
      <w:lang w:eastAsia="zh-CN" w:bidi="hi-IN"/>
    </w:rPr>
  </w:style>
  <w:style w:type="paragraph" w:styleId="Commarcadores5">
    <w:name w:val="List Bullet 5"/>
    <w:basedOn w:val="Standard"/>
    <w:rsid w:val="0073246C"/>
    <w:pPr>
      <w:numPr>
        <w:numId w:val="6"/>
      </w:numPr>
    </w:pPr>
  </w:style>
  <w:style w:type="numbering" w:customStyle="1" w:styleId="WWNum2">
    <w:name w:val="WWNum2"/>
    <w:basedOn w:val="Semlista"/>
    <w:rsid w:val="0073246C"/>
    <w:pPr>
      <w:numPr>
        <w:numId w:val="6"/>
      </w:numPr>
    </w:pPr>
  </w:style>
  <w:style w:type="paragraph" w:customStyle="1" w:styleId="Default">
    <w:name w:val="Default"/>
    <w:rsid w:val="008E735E"/>
    <w:pPr>
      <w:autoSpaceDE w:val="0"/>
      <w:autoSpaceDN w:val="0"/>
      <w:adjustRightInd w:val="0"/>
      <w:spacing w:after="0" w:line="240" w:lineRule="auto"/>
    </w:pPr>
    <w:rPr>
      <w:rFonts w:ascii="Calibri" w:hAnsi="Calibri" w:cs="Calibri"/>
      <w:color w:val="000000"/>
      <w:sz w:val="24"/>
      <w:szCs w:val="24"/>
    </w:rPr>
  </w:style>
  <w:style w:type="numbering" w:customStyle="1" w:styleId="Estilo1">
    <w:name w:val="Estilo1"/>
    <w:uiPriority w:val="99"/>
    <w:rsid w:val="00B679A5"/>
    <w:pPr>
      <w:numPr>
        <w:numId w:val="7"/>
      </w:numPr>
    </w:pPr>
  </w:style>
  <w:style w:type="paragraph" w:styleId="Recuodecorpodetexto">
    <w:name w:val="Body Text Indent"/>
    <w:basedOn w:val="Normal"/>
    <w:link w:val="RecuodecorpodetextoChar"/>
    <w:uiPriority w:val="99"/>
    <w:unhideWhenUsed/>
    <w:rsid w:val="00A923A2"/>
    <w:pPr>
      <w:spacing w:before="100" w:beforeAutospacing="1" w:after="100" w:afterAutospacing="1" w:line="360" w:lineRule="auto"/>
      <w:ind w:left="567"/>
      <w:jc w:val="both"/>
    </w:pPr>
    <w:rPr>
      <w:rFonts w:eastAsia="Times New Roman" w:cstheme="minorHAnsi"/>
      <w:lang w:eastAsia="pt-BR"/>
    </w:rPr>
  </w:style>
  <w:style w:type="character" w:customStyle="1" w:styleId="RecuodecorpodetextoChar">
    <w:name w:val="Recuo de corpo de texto Char"/>
    <w:basedOn w:val="Fontepargpadro"/>
    <w:link w:val="Recuodecorpodetexto"/>
    <w:uiPriority w:val="99"/>
    <w:rsid w:val="00A923A2"/>
    <w:rPr>
      <w:rFonts w:eastAsia="Times New Roman" w:cstheme="minorHAnsi"/>
      <w:lang w:eastAsia="pt-BR"/>
    </w:rPr>
  </w:style>
  <w:style w:type="paragraph" w:styleId="Corpodetexto2">
    <w:name w:val="Body Text 2"/>
    <w:basedOn w:val="Normal"/>
    <w:link w:val="Corpodetexto2Char"/>
    <w:uiPriority w:val="99"/>
    <w:unhideWhenUsed/>
    <w:rsid w:val="007268ED"/>
    <w:pPr>
      <w:spacing w:before="100" w:beforeAutospacing="1" w:after="100" w:afterAutospacing="1" w:line="360" w:lineRule="auto"/>
      <w:jc w:val="both"/>
    </w:pPr>
    <w:rPr>
      <w:rFonts w:eastAsia="Times New Roman" w:cstheme="minorHAnsi"/>
      <w:lang w:eastAsia="pt-BR"/>
    </w:rPr>
  </w:style>
  <w:style w:type="character" w:customStyle="1" w:styleId="Corpodetexto2Char">
    <w:name w:val="Corpo de texto 2 Char"/>
    <w:basedOn w:val="Fontepargpadro"/>
    <w:link w:val="Corpodetexto2"/>
    <w:uiPriority w:val="99"/>
    <w:rsid w:val="007268ED"/>
    <w:rPr>
      <w:rFonts w:eastAsia="Times New Roman" w:cstheme="minorHAnsi"/>
      <w:lang w:eastAsia="pt-BR"/>
    </w:rPr>
  </w:style>
  <w:style w:type="paragraph" w:customStyle="1" w:styleId="Nivel3">
    <w:name w:val="Nivel 3"/>
    <w:basedOn w:val="Nivel2"/>
    <w:link w:val="Nivel3Char"/>
    <w:qFormat/>
    <w:rsid w:val="00C35ADA"/>
    <w:pPr>
      <w:numPr>
        <w:ilvl w:val="0"/>
        <w:numId w:val="0"/>
      </w:numPr>
      <w:ind w:left="1224" w:hanging="504"/>
    </w:pPr>
    <w:rPr>
      <w:rFonts w:cs="Arial"/>
      <w:color w:val="000000"/>
    </w:rPr>
  </w:style>
  <w:style w:type="paragraph" w:customStyle="1" w:styleId="Nivel4">
    <w:name w:val="Nivel 4"/>
    <w:basedOn w:val="Nivel3"/>
    <w:link w:val="Nivel4Char"/>
    <w:qFormat/>
    <w:rsid w:val="00C35ADA"/>
    <w:pPr>
      <w:ind w:left="0" w:firstLine="0"/>
    </w:pPr>
    <w:rPr>
      <w:color w:val="auto"/>
    </w:rPr>
  </w:style>
  <w:style w:type="character" w:customStyle="1" w:styleId="Nivel3Char">
    <w:name w:val="Nivel 3 Char"/>
    <w:basedOn w:val="Fontepargpadro"/>
    <w:link w:val="Nivel3"/>
    <w:rsid w:val="00C35ADA"/>
    <w:rPr>
      <w:rFonts w:ascii="Ecofont_Spranq_eco_Sans" w:eastAsia="Arial Unicode MS" w:hAnsi="Ecofont_Spranq_eco_Sans" w:cs="Arial"/>
      <w:color w:val="000000"/>
      <w:sz w:val="20"/>
      <w:szCs w:val="20"/>
      <w:lang w:eastAsia="pt-BR"/>
    </w:rPr>
  </w:style>
  <w:style w:type="character" w:customStyle="1" w:styleId="Nivel4Char">
    <w:name w:val="Nivel 4 Char"/>
    <w:basedOn w:val="Fontepargpadro"/>
    <w:link w:val="Nivel4"/>
    <w:rsid w:val="00C35ADA"/>
    <w:rPr>
      <w:rFonts w:ascii="Ecofont_Spranq_eco_Sans" w:eastAsia="Arial Unicode MS" w:hAnsi="Ecofont_Spranq_eco_Sans" w:cs="Arial"/>
      <w:sz w:val="20"/>
      <w:szCs w:val="20"/>
      <w:lang w:eastAsia="pt-BR"/>
    </w:rPr>
  </w:style>
  <w:style w:type="paragraph" w:customStyle="1" w:styleId="Nivel10">
    <w:name w:val="Nivel1"/>
    <w:basedOn w:val="Ttulo1"/>
    <w:next w:val="Normal"/>
    <w:link w:val="Nivel1Char"/>
    <w:qFormat/>
    <w:rsid w:val="00123DF2"/>
    <w:pPr>
      <w:numPr>
        <w:numId w:val="0"/>
      </w:numPr>
      <w:spacing w:after="120"/>
      <w:ind w:left="357" w:hanging="357"/>
      <w:jc w:val="both"/>
    </w:pPr>
    <w:rPr>
      <w:rFonts w:ascii="Arial" w:hAnsi="Arial" w:cs="Arial"/>
      <w:bCs w:val="0"/>
      <w:sz w:val="20"/>
      <w:szCs w:val="20"/>
      <w:lang w:eastAsia="pt-BR"/>
    </w:rPr>
  </w:style>
  <w:style w:type="character" w:customStyle="1" w:styleId="Nivel1Char">
    <w:name w:val="Nivel1 Char"/>
    <w:basedOn w:val="Ttulo1Char"/>
    <w:link w:val="Nivel10"/>
    <w:rsid w:val="00123DF2"/>
    <w:rPr>
      <w:rFonts w:ascii="Arial" w:eastAsiaTheme="majorEastAsia" w:hAnsi="Arial" w:cs="Arial"/>
      <w:b/>
      <w:bCs w:val="0"/>
      <w:color w:val="365F91" w:themeColor="accent1" w:themeShade="BF"/>
      <w:sz w:val="20"/>
      <w:szCs w:val="20"/>
      <w:lang w:eastAsia="pt-BR"/>
    </w:rPr>
  </w:style>
  <w:style w:type="table" w:styleId="Tabelacomgrade">
    <w:name w:val="Table Grid"/>
    <w:basedOn w:val="Tabelanormal"/>
    <w:uiPriority w:val="59"/>
    <w:rsid w:val="001D7B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u-paragraph">
    <w:name w:val="dou-paragraph"/>
    <w:basedOn w:val="Normal"/>
    <w:rsid w:val="000D6868"/>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Bullet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873"/>
  </w:style>
  <w:style w:type="paragraph" w:styleId="Ttulo1">
    <w:name w:val="heading 1"/>
    <w:basedOn w:val="Normal"/>
    <w:next w:val="Normal"/>
    <w:link w:val="Ttulo1Char"/>
    <w:uiPriority w:val="9"/>
    <w:qFormat/>
    <w:rsid w:val="000178ED"/>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062F9C"/>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semiHidden/>
    <w:unhideWhenUsed/>
    <w:qFormat/>
    <w:rsid w:val="00062F9C"/>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062F9C"/>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062F9C"/>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062F9C"/>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062F9C"/>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062F9C"/>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062F9C"/>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4E688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nhideWhenUsed/>
    <w:rsid w:val="004E6888"/>
    <w:rPr>
      <w:color w:val="0000FF"/>
      <w:u w:val="single"/>
    </w:rPr>
  </w:style>
  <w:style w:type="character" w:styleId="HiperlinkVisitado">
    <w:name w:val="FollowedHyperlink"/>
    <w:basedOn w:val="Fontepargpadro"/>
    <w:uiPriority w:val="99"/>
    <w:semiHidden/>
    <w:unhideWhenUsed/>
    <w:rsid w:val="004E6888"/>
    <w:rPr>
      <w:color w:val="800080"/>
      <w:u w:val="single"/>
    </w:rPr>
  </w:style>
  <w:style w:type="paragraph" w:styleId="Cabealho">
    <w:name w:val="header"/>
    <w:basedOn w:val="Normal"/>
    <w:link w:val="CabealhoChar"/>
    <w:uiPriority w:val="99"/>
    <w:unhideWhenUsed/>
    <w:rsid w:val="007E686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6868"/>
  </w:style>
  <w:style w:type="paragraph" w:styleId="Rodap">
    <w:name w:val="footer"/>
    <w:basedOn w:val="Normal"/>
    <w:link w:val="RodapChar"/>
    <w:unhideWhenUsed/>
    <w:rsid w:val="007E6868"/>
    <w:pPr>
      <w:tabs>
        <w:tab w:val="center" w:pos="4252"/>
        <w:tab w:val="right" w:pos="8504"/>
      </w:tabs>
      <w:spacing w:after="0" w:line="240" w:lineRule="auto"/>
    </w:pPr>
  </w:style>
  <w:style w:type="character" w:customStyle="1" w:styleId="RodapChar">
    <w:name w:val="Rodapé Char"/>
    <w:basedOn w:val="Fontepargpadro"/>
    <w:link w:val="Rodap"/>
    <w:rsid w:val="007E6868"/>
  </w:style>
  <w:style w:type="paragraph" w:customStyle="1" w:styleId="Legenda1">
    <w:name w:val="Legenda1"/>
    <w:basedOn w:val="Normal"/>
    <w:next w:val="Normal"/>
    <w:rsid w:val="007E6868"/>
    <w:pPr>
      <w:suppressAutoHyphens/>
      <w:spacing w:after="0" w:line="240" w:lineRule="auto"/>
      <w:jc w:val="center"/>
    </w:pPr>
    <w:rPr>
      <w:rFonts w:ascii="Times New Roman" w:eastAsia="Times New Roman" w:hAnsi="Times New Roman" w:cs="Times New Roman"/>
      <w:sz w:val="54"/>
      <w:szCs w:val="20"/>
      <w:lang w:eastAsia="ar-SA"/>
    </w:rPr>
  </w:style>
  <w:style w:type="paragraph" w:styleId="Textodebalo">
    <w:name w:val="Balloon Text"/>
    <w:basedOn w:val="Normal"/>
    <w:link w:val="TextodebaloChar"/>
    <w:uiPriority w:val="99"/>
    <w:semiHidden/>
    <w:unhideWhenUsed/>
    <w:rsid w:val="007E686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6868"/>
    <w:rPr>
      <w:rFonts w:ascii="Tahoma" w:hAnsi="Tahoma" w:cs="Tahoma"/>
      <w:sz w:val="16"/>
      <w:szCs w:val="16"/>
    </w:rPr>
  </w:style>
  <w:style w:type="paragraph" w:styleId="PargrafodaLista">
    <w:name w:val="List Paragraph"/>
    <w:basedOn w:val="Normal"/>
    <w:uiPriority w:val="34"/>
    <w:qFormat/>
    <w:rsid w:val="001C14B4"/>
    <w:pPr>
      <w:ind w:left="720"/>
      <w:contextualSpacing/>
    </w:pPr>
  </w:style>
  <w:style w:type="character" w:customStyle="1" w:styleId="Ttulo1Char">
    <w:name w:val="Título 1 Char"/>
    <w:basedOn w:val="Fontepargpadro"/>
    <w:link w:val="Ttulo1"/>
    <w:uiPriority w:val="9"/>
    <w:rsid w:val="000178ED"/>
    <w:rPr>
      <w:rFonts w:asciiTheme="majorHAnsi" w:eastAsiaTheme="majorEastAsia" w:hAnsiTheme="majorHAnsi" w:cstheme="majorBidi"/>
      <w:b/>
      <w:bCs/>
      <w:color w:val="365F91" w:themeColor="accent1" w:themeShade="BF"/>
      <w:sz w:val="28"/>
      <w:szCs w:val="28"/>
    </w:rPr>
  </w:style>
  <w:style w:type="character" w:styleId="Forte">
    <w:name w:val="Strong"/>
    <w:basedOn w:val="Fontepargpadro"/>
    <w:uiPriority w:val="22"/>
    <w:qFormat/>
    <w:rsid w:val="0063649F"/>
    <w:rPr>
      <w:b/>
      <w:bCs/>
    </w:rPr>
  </w:style>
  <w:style w:type="character" w:customStyle="1" w:styleId="Ttulo2Char">
    <w:name w:val="Título 2 Char"/>
    <w:basedOn w:val="Fontepargpadro"/>
    <w:link w:val="Ttulo2"/>
    <w:uiPriority w:val="9"/>
    <w:rsid w:val="00062F9C"/>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semiHidden/>
    <w:rsid w:val="00062F9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062F9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062F9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062F9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062F9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062F9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062F9C"/>
    <w:rPr>
      <w:rFonts w:asciiTheme="majorHAnsi" w:eastAsiaTheme="majorEastAsia" w:hAnsiTheme="majorHAnsi" w:cstheme="majorBidi"/>
      <w:i/>
      <w:iCs/>
      <w:color w:val="404040" w:themeColor="text1" w:themeTint="BF"/>
      <w:sz w:val="20"/>
      <w:szCs w:val="20"/>
    </w:rPr>
  </w:style>
  <w:style w:type="paragraph" w:customStyle="1" w:styleId="western">
    <w:name w:val="western"/>
    <w:basedOn w:val="Normal"/>
    <w:rsid w:val="009235E1"/>
    <w:pPr>
      <w:spacing w:before="100" w:beforeAutospacing="1" w:after="119"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F51165"/>
    <w:rPr>
      <w:sz w:val="16"/>
      <w:szCs w:val="16"/>
    </w:rPr>
  </w:style>
  <w:style w:type="paragraph" w:styleId="Textodecomentrio">
    <w:name w:val="annotation text"/>
    <w:basedOn w:val="Normal"/>
    <w:link w:val="TextodecomentrioChar"/>
    <w:uiPriority w:val="99"/>
    <w:semiHidden/>
    <w:unhideWhenUsed/>
    <w:rsid w:val="00F51165"/>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51165"/>
    <w:rPr>
      <w:sz w:val="20"/>
      <w:szCs w:val="20"/>
    </w:rPr>
  </w:style>
  <w:style w:type="paragraph" w:styleId="Assuntodocomentrio">
    <w:name w:val="annotation subject"/>
    <w:basedOn w:val="Textodecomentrio"/>
    <w:next w:val="Textodecomentrio"/>
    <w:link w:val="AssuntodocomentrioChar"/>
    <w:uiPriority w:val="99"/>
    <w:semiHidden/>
    <w:unhideWhenUsed/>
    <w:rsid w:val="00F51165"/>
    <w:rPr>
      <w:b/>
      <w:bCs/>
    </w:rPr>
  </w:style>
  <w:style w:type="character" w:customStyle="1" w:styleId="AssuntodocomentrioChar">
    <w:name w:val="Assunto do comentário Char"/>
    <w:basedOn w:val="TextodecomentrioChar"/>
    <w:link w:val="Assuntodocomentrio"/>
    <w:uiPriority w:val="99"/>
    <w:semiHidden/>
    <w:rsid w:val="00F51165"/>
    <w:rPr>
      <w:b/>
      <w:bCs/>
      <w:sz w:val="20"/>
      <w:szCs w:val="20"/>
    </w:rPr>
  </w:style>
  <w:style w:type="paragraph" w:styleId="Reviso">
    <w:name w:val="Revision"/>
    <w:hidden/>
    <w:uiPriority w:val="99"/>
    <w:semiHidden/>
    <w:rsid w:val="00F51165"/>
    <w:pPr>
      <w:spacing w:after="0" w:line="240" w:lineRule="auto"/>
    </w:pPr>
  </w:style>
  <w:style w:type="paragraph" w:customStyle="1" w:styleId="Standard">
    <w:name w:val="Standard"/>
    <w:rsid w:val="00934E46"/>
    <w:pPr>
      <w:suppressAutoHyphens/>
      <w:autoSpaceDN w:val="0"/>
      <w:spacing w:after="0" w:line="240" w:lineRule="auto"/>
      <w:textAlignment w:val="baseline"/>
    </w:pPr>
    <w:rPr>
      <w:rFonts w:ascii="Ecofont_Spranq_eco_Sans" w:eastAsia="Times New Roman" w:hAnsi="Ecofont_Spranq_eco_Sans" w:cs="Tahoma"/>
      <w:kern w:val="3"/>
      <w:sz w:val="24"/>
      <w:szCs w:val="24"/>
      <w:lang w:eastAsia="pt-BR"/>
    </w:rPr>
  </w:style>
  <w:style w:type="numbering" w:customStyle="1" w:styleId="WWNum1">
    <w:name w:val="WWNum1"/>
    <w:basedOn w:val="Semlista"/>
    <w:rsid w:val="008876AF"/>
    <w:pPr>
      <w:numPr>
        <w:numId w:val="3"/>
      </w:numPr>
    </w:pPr>
  </w:style>
  <w:style w:type="paragraph" w:styleId="Corpodetexto">
    <w:name w:val="Body Text"/>
    <w:basedOn w:val="Normal"/>
    <w:link w:val="CorpodetextoChar"/>
    <w:rsid w:val="00613100"/>
    <w:pPr>
      <w:widowControl w:val="0"/>
      <w:suppressAutoHyphens/>
      <w:spacing w:after="120" w:line="240" w:lineRule="auto"/>
    </w:pPr>
    <w:rPr>
      <w:rFonts w:ascii="Times New Roman" w:eastAsia="Arial Unicode MS" w:hAnsi="Times New Roman" w:cs="Times New Roman"/>
      <w:sz w:val="24"/>
      <w:szCs w:val="20"/>
      <w:lang w:eastAsia="pt-BR"/>
    </w:rPr>
  </w:style>
  <w:style w:type="character" w:customStyle="1" w:styleId="CorpodetextoChar">
    <w:name w:val="Corpo de texto Char"/>
    <w:basedOn w:val="Fontepargpadro"/>
    <w:link w:val="Corpodetexto"/>
    <w:rsid w:val="00613100"/>
    <w:rPr>
      <w:rFonts w:ascii="Times New Roman" w:eastAsia="Arial Unicode MS" w:hAnsi="Times New Roman" w:cs="Times New Roman"/>
      <w:sz w:val="24"/>
      <w:szCs w:val="20"/>
      <w:lang w:eastAsia="pt-BR"/>
    </w:rPr>
  </w:style>
  <w:style w:type="paragraph" w:styleId="Citao">
    <w:name w:val="Quote"/>
    <w:basedOn w:val="Normal"/>
    <w:next w:val="Normal"/>
    <w:link w:val="CitaoChar"/>
    <w:qFormat/>
    <w:rsid w:val="00613100"/>
    <w:pPr>
      <w:pBdr>
        <w:top w:val="single" w:sz="4" w:space="1" w:color="1F497D"/>
        <w:left w:val="single" w:sz="4" w:space="4" w:color="1F497D"/>
        <w:bottom w:val="single" w:sz="4" w:space="1" w:color="1F497D"/>
        <w:right w:val="single" w:sz="4" w:space="4" w:color="1F497D"/>
      </w:pBdr>
      <w:shd w:val="clear" w:color="auto" w:fill="FFFFCC"/>
      <w:spacing w:before="120" w:after="0" w:line="240" w:lineRule="auto"/>
      <w:jc w:val="both"/>
    </w:pPr>
    <w:rPr>
      <w:rFonts w:ascii="Ecofont_Spranq_eco_Sans" w:eastAsia="Calibri" w:hAnsi="Ecofont_Spranq_eco_Sans" w:cs="Tahoma"/>
      <w:i/>
      <w:iCs/>
      <w:color w:val="000000"/>
      <w:sz w:val="20"/>
      <w:szCs w:val="24"/>
    </w:rPr>
  </w:style>
  <w:style w:type="character" w:customStyle="1" w:styleId="CitaoChar">
    <w:name w:val="Citação Char"/>
    <w:basedOn w:val="Fontepargpadro"/>
    <w:link w:val="Citao"/>
    <w:rsid w:val="00613100"/>
    <w:rPr>
      <w:rFonts w:ascii="Ecofont_Spranq_eco_Sans" w:eastAsia="Calibri" w:hAnsi="Ecofont_Spranq_eco_Sans" w:cs="Tahoma"/>
      <w:i/>
      <w:iCs/>
      <w:color w:val="000000"/>
      <w:sz w:val="20"/>
      <w:szCs w:val="24"/>
      <w:shd w:val="clear" w:color="auto" w:fill="FFFFCC"/>
    </w:rPr>
  </w:style>
  <w:style w:type="paragraph" w:customStyle="1" w:styleId="Nivel2">
    <w:name w:val="Nivel 2"/>
    <w:link w:val="Nivel2Char"/>
    <w:qFormat/>
    <w:rsid w:val="00613100"/>
    <w:pPr>
      <w:numPr>
        <w:ilvl w:val="1"/>
        <w:numId w:val="4"/>
      </w:numPr>
      <w:spacing w:before="120" w:after="120"/>
      <w:jc w:val="both"/>
    </w:pPr>
    <w:rPr>
      <w:rFonts w:ascii="Ecofont_Spranq_eco_Sans" w:eastAsia="Arial Unicode MS" w:hAnsi="Ecofont_Spranq_eco_Sans" w:cs="Times New Roman"/>
      <w:sz w:val="20"/>
      <w:szCs w:val="20"/>
      <w:lang w:eastAsia="pt-BR"/>
    </w:rPr>
  </w:style>
  <w:style w:type="character" w:customStyle="1" w:styleId="Nivel2Char">
    <w:name w:val="Nivel 2 Char"/>
    <w:basedOn w:val="Fontepargpadro"/>
    <w:link w:val="Nivel2"/>
    <w:rsid w:val="00613100"/>
    <w:rPr>
      <w:rFonts w:ascii="Ecofont_Spranq_eco_Sans" w:eastAsia="Arial Unicode MS" w:hAnsi="Ecofont_Spranq_eco_Sans" w:cs="Times New Roman"/>
      <w:sz w:val="20"/>
      <w:szCs w:val="20"/>
      <w:lang w:eastAsia="pt-BR"/>
    </w:rPr>
  </w:style>
  <w:style w:type="paragraph" w:customStyle="1" w:styleId="Nivel1">
    <w:name w:val="Nivel 1"/>
    <w:basedOn w:val="Nivel2"/>
    <w:next w:val="Nivel2"/>
    <w:qFormat/>
    <w:rsid w:val="00613100"/>
    <w:pPr>
      <w:numPr>
        <w:ilvl w:val="2"/>
      </w:numPr>
      <w:tabs>
        <w:tab w:val="num" w:pos="360"/>
      </w:tabs>
      <w:ind w:left="858" w:hanging="432"/>
    </w:pPr>
    <w:rPr>
      <w:rFonts w:cs="Arial"/>
      <w:b/>
    </w:rPr>
  </w:style>
  <w:style w:type="paragraph" w:customStyle="1" w:styleId="Nivel5">
    <w:name w:val="Nivel 5"/>
    <w:basedOn w:val="Normal"/>
    <w:link w:val="Nivel5Char"/>
    <w:qFormat/>
    <w:rsid w:val="00613100"/>
    <w:pPr>
      <w:numPr>
        <w:ilvl w:val="4"/>
      </w:numPr>
      <w:spacing w:before="120" w:after="120"/>
      <w:ind w:left="1224" w:hanging="504"/>
      <w:jc w:val="both"/>
    </w:pPr>
    <w:rPr>
      <w:rFonts w:ascii="Ecofont_Spranq_eco_Sans" w:eastAsia="Arial Unicode MS" w:hAnsi="Ecofont_Spranq_eco_Sans" w:cs="Arial"/>
      <w:sz w:val="20"/>
      <w:szCs w:val="20"/>
      <w:lang w:eastAsia="pt-BR"/>
    </w:rPr>
  </w:style>
  <w:style w:type="character" w:customStyle="1" w:styleId="Nivel5Char">
    <w:name w:val="Nivel 5 Char"/>
    <w:basedOn w:val="Fontepargpadro"/>
    <w:link w:val="Nivel5"/>
    <w:rsid w:val="00613100"/>
    <w:rPr>
      <w:rFonts w:ascii="Ecofont_Spranq_eco_Sans" w:eastAsia="Arial Unicode MS" w:hAnsi="Ecofont_Spranq_eco_Sans" w:cs="Arial"/>
      <w:sz w:val="20"/>
      <w:szCs w:val="20"/>
      <w:lang w:eastAsia="pt-BR"/>
    </w:rPr>
  </w:style>
  <w:style w:type="paragraph" w:customStyle="1" w:styleId="TableContents">
    <w:name w:val="Table Contents"/>
    <w:basedOn w:val="Standard"/>
    <w:rsid w:val="001533E9"/>
    <w:pPr>
      <w:widowControl w:val="0"/>
      <w:suppressLineNumbers/>
    </w:pPr>
    <w:rPr>
      <w:rFonts w:ascii="Times New Roman" w:eastAsia="SimSun" w:hAnsi="Times New Roman" w:cs="Mangal"/>
      <w:lang w:eastAsia="zh-CN" w:bidi="hi-IN"/>
    </w:rPr>
  </w:style>
  <w:style w:type="paragraph" w:styleId="Commarcadores5">
    <w:name w:val="List Bullet 5"/>
    <w:basedOn w:val="Standard"/>
    <w:rsid w:val="0073246C"/>
    <w:pPr>
      <w:numPr>
        <w:numId w:val="6"/>
      </w:numPr>
    </w:pPr>
  </w:style>
  <w:style w:type="numbering" w:customStyle="1" w:styleId="WWNum2">
    <w:name w:val="WWNum2"/>
    <w:basedOn w:val="Semlista"/>
    <w:rsid w:val="0073246C"/>
    <w:pPr>
      <w:numPr>
        <w:numId w:val="6"/>
      </w:numPr>
    </w:pPr>
  </w:style>
  <w:style w:type="paragraph" w:customStyle="1" w:styleId="Default">
    <w:name w:val="Default"/>
    <w:rsid w:val="008E735E"/>
    <w:pPr>
      <w:autoSpaceDE w:val="0"/>
      <w:autoSpaceDN w:val="0"/>
      <w:adjustRightInd w:val="0"/>
      <w:spacing w:after="0" w:line="240" w:lineRule="auto"/>
    </w:pPr>
    <w:rPr>
      <w:rFonts w:ascii="Calibri" w:hAnsi="Calibri" w:cs="Calibri"/>
      <w:color w:val="000000"/>
      <w:sz w:val="24"/>
      <w:szCs w:val="24"/>
    </w:rPr>
  </w:style>
  <w:style w:type="numbering" w:customStyle="1" w:styleId="Estilo1">
    <w:name w:val="Estilo1"/>
    <w:uiPriority w:val="99"/>
    <w:rsid w:val="00B679A5"/>
    <w:pPr>
      <w:numPr>
        <w:numId w:val="7"/>
      </w:numPr>
    </w:pPr>
  </w:style>
  <w:style w:type="paragraph" w:styleId="Recuodecorpodetexto">
    <w:name w:val="Body Text Indent"/>
    <w:basedOn w:val="Normal"/>
    <w:link w:val="RecuodecorpodetextoChar"/>
    <w:uiPriority w:val="99"/>
    <w:unhideWhenUsed/>
    <w:rsid w:val="00A923A2"/>
    <w:pPr>
      <w:spacing w:before="100" w:beforeAutospacing="1" w:after="100" w:afterAutospacing="1" w:line="360" w:lineRule="auto"/>
      <w:ind w:left="567"/>
      <w:jc w:val="both"/>
    </w:pPr>
    <w:rPr>
      <w:rFonts w:eastAsia="Times New Roman" w:cstheme="minorHAnsi"/>
      <w:lang w:eastAsia="pt-BR"/>
    </w:rPr>
  </w:style>
  <w:style w:type="character" w:customStyle="1" w:styleId="RecuodecorpodetextoChar">
    <w:name w:val="Recuo de corpo de texto Char"/>
    <w:basedOn w:val="Fontepargpadro"/>
    <w:link w:val="Recuodecorpodetexto"/>
    <w:uiPriority w:val="99"/>
    <w:rsid w:val="00A923A2"/>
    <w:rPr>
      <w:rFonts w:eastAsia="Times New Roman" w:cstheme="minorHAnsi"/>
      <w:lang w:eastAsia="pt-BR"/>
    </w:rPr>
  </w:style>
  <w:style w:type="paragraph" w:styleId="Corpodetexto2">
    <w:name w:val="Body Text 2"/>
    <w:basedOn w:val="Normal"/>
    <w:link w:val="Corpodetexto2Char"/>
    <w:uiPriority w:val="99"/>
    <w:unhideWhenUsed/>
    <w:rsid w:val="007268ED"/>
    <w:pPr>
      <w:spacing w:before="100" w:beforeAutospacing="1" w:after="100" w:afterAutospacing="1" w:line="360" w:lineRule="auto"/>
      <w:jc w:val="both"/>
    </w:pPr>
    <w:rPr>
      <w:rFonts w:eastAsia="Times New Roman" w:cstheme="minorHAnsi"/>
      <w:lang w:eastAsia="pt-BR"/>
    </w:rPr>
  </w:style>
  <w:style w:type="character" w:customStyle="1" w:styleId="Corpodetexto2Char">
    <w:name w:val="Corpo de texto 2 Char"/>
    <w:basedOn w:val="Fontepargpadro"/>
    <w:link w:val="Corpodetexto2"/>
    <w:uiPriority w:val="99"/>
    <w:rsid w:val="007268ED"/>
    <w:rPr>
      <w:rFonts w:eastAsia="Times New Roman" w:cstheme="minorHAnsi"/>
      <w:lang w:eastAsia="pt-BR"/>
    </w:rPr>
  </w:style>
  <w:style w:type="paragraph" w:customStyle="1" w:styleId="Nivel3">
    <w:name w:val="Nivel 3"/>
    <w:basedOn w:val="Nivel2"/>
    <w:link w:val="Nivel3Char"/>
    <w:qFormat/>
    <w:rsid w:val="00C35ADA"/>
    <w:pPr>
      <w:numPr>
        <w:ilvl w:val="0"/>
        <w:numId w:val="0"/>
      </w:numPr>
      <w:ind w:left="1224" w:hanging="504"/>
    </w:pPr>
    <w:rPr>
      <w:rFonts w:cs="Arial"/>
      <w:color w:val="000000"/>
    </w:rPr>
  </w:style>
  <w:style w:type="paragraph" w:customStyle="1" w:styleId="Nivel4">
    <w:name w:val="Nivel 4"/>
    <w:basedOn w:val="Nivel3"/>
    <w:link w:val="Nivel4Char"/>
    <w:qFormat/>
    <w:rsid w:val="00C35ADA"/>
    <w:pPr>
      <w:ind w:left="0" w:firstLine="0"/>
    </w:pPr>
    <w:rPr>
      <w:color w:val="auto"/>
    </w:rPr>
  </w:style>
  <w:style w:type="character" w:customStyle="1" w:styleId="Nivel3Char">
    <w:name w:val="Nivel 3 Char"/>
    <w:basedOn w:val="Fontepargpadro"/>
    <w:link w:val="Nivel3"/>
    <w:rsid w:val="00C35ADA"/>
    <w:rPr>
      <w:rFonts w:ascii="Ecofont_Spranq_eco_Sans" w:eastAsia="Arial Unicode MS" w:hAnsi="Ecofont_Spranq_eco_Sans" w:cs="Arial"/>
      <w:color w:val="000000"/>
      <w:sz w:val="20"/>
      <w:szCs w:val="20"/>
      <w:lang w:eastAsia="pt-BR"/>
    </w:rPr>
  </w:style>
  <w:style w:type="character" w:customStyle="1" w:styleId="Nivel4Char">
    <w:name w:val="Nivel 4 Char"/>
    <w:basedOn w:val="Fontepargpadro"/>
    <w:link w:val="Nivel4"/>
    <w:rsid w:val="00C35ADA"/>
    <w:rPr>
      <w:rFonts w:ascii="Ecofont_Spranq_eco_Sans" w:eastAsia="Arial Unicode MS" w:hAnsi="Ecofont_Spranq_eco_Sans" w:cs="Arial"/>
      <w:sz w:val="20"/>
      <w:szCs w:val="20"/>
      <w:lang w:eastAsia="pt-BR"/>
    </w:rPr>
  </w:style>
  <w:style w:type="paragraph" w:customStyle="1" w:styleId="Nivel10">
    <w:name w:val="Nivel1"/>
    <w:basedOn w:val="Ttulo1"/>
    <w:next w:val="Normal"/>
    <w:link w:val="Nivel1Char"/>
    <w:qFormat/>
    <w:rsid w:val="00123DF2"/>
    <w:pPr>
      <w:numPr>
        <w:numId w:val="0"/>
      </w:numPr>
      <w:spacing w:after="120"/>
      <w:ind w:left="357" w:hanging="357"/>
      <w:jc w:val="both"/>
    </w:pPr>
    <w:rPr>
      <w:rFonts w:ascii="Arial" w:hAnsi="Arial" w:cs="Arial"/>
      <w:bCs w:val="0"/>
      <w:sz w:val="20"/>
      <w:szCs w:val="20"/>
      <w:lang w:eastAsia="pt-BR"/>
    </w:rPr>
  </w:style>
  <w:style w:type="character" w:customStyle="1" w:styleId="Nivel1Char">
    <w:name w:val="Nivel1 Char"/>
    <w:basedOn w:val="Ttulo1Char"/>
    <w:link w:val="Nivel10"/>
    <w:rsid w:val="00123DF2"/>
    <w:rPr>
      <w:rFonts w:ascii="Arial" w:eastAsiaTheme="majorEastAsia" w:hAnsi="Arial" w:cs="Arial"/>
      <w:b/>
      <w:bCs w:val="0"/>
      <w:color w:val="365F91" w:themeColor="accent1" w:themeShade="BF"/>
      <w:sz w:val="20"/>
      <w:szCs w:val="20"/>
      <w:lang w:eastAsia="pt-BR"/>
    </w:rPr>
  </w:style>
  <w:style w:type="table" w:styleId="Tabelacomgrade">
    <w:name w:val="Table Grid"/>
    <w:basedOn w:val="Tabelanormal"/>
    <w:uiPriority w:val="59"/>
    <w:rsid w:val="001D7B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u-paragraph">
    <w:name w:val="dou-paragraph"/>
    <w:basedOn w:val="Normal"/>
    <w:rsid w:val="000D6868"/>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7277">
      <w:bodyDiv w:val="1"/>
      <w:marLeft w:val="0"/>
      <w:marRight w:val="0"/>
      <w:marTop w:val="0"/>
      <w:marBottom w:val="0"/>
      <w:divBdr>
        <w:top w:val="none" w:sz="0" w:space="0" w:color="auto"/>
        <w:left w:val="none" w:sz="0" w:space="0" w:color="auto"/>
        <w:bottom w:val="none" w:sz="0" w:space="0" w:color="auto"/>
        <w:right w:val="none" w:sz="0" w:space="0" w:color="auto"/>
      </w:divBdr>
    </w:div>
    <w:div w:id="319966826">
      <w:bodyDiv w:val="1"/>
      <w:marLeft w:val="0"/>
      <w:marRight w:val="0"/>
      <w:marTop w:val="0"/>
      <w:marBottom w:val="0"/>
      <w:divBdr>
        <w:top w:val="none" w:sz="0" w:space="0" w:color="auto"/>
        <w:left w:val="none" w:sz="0" w:space="0" w:color="auto"/>
        <w:bottom w:val="none" w:sz="0" w:space="0" w:color="auto"/>
        <w:right w:val="none" w:sz="0" w:space="0" w:color="auto"/>
      </w:divBdr>
    </w:div>
    <w:div w:id="743599865">
      <w:bodyDiv w:val="1"/>
      <w:marLeft w:val="0"/>
      <w:marRight w:val="0"/>
      <w:marTop w:val="0"/>
      <w:marBottom w:val="0"/>
      <w:divBdr>
        <w:top w:val="none" w:sz="0" w:space="0" w:color="auto"/>
        <w:left w:val="none" w:sz="0" w:space="0" w:color="auto"/>
        <w:bottom w:val="none" w:sz="0" w:space="0" w:color="auto"/>
        <w:right w:val="none" w:sz="0" w:space="0" w:color="auto"/>
      </w:divBdr>
    </w:div>
    <w:div w:id="778522863">
      <w:bodyDiv w:val="1"/>
      <w:marLeft w:val="0"/>
      <w:marRight w:val="0"/>
      <w:marTop w:val="0"/>
      <w:marBottom w:val="0"/>
      <w:divBdr>
        <w:top w:val="none" w:sz="0" w:space="0" w:color="auto"/>
        <w:left w:val="none" w:sz="0" w:space="0" w:color="auto"/>
        <w:bottom w:val="none" w:sz="0" w:space="0" w:color="auto"/>
        <w:right w:val="none" w:sz="0" w:space="0" w:color="auto"/>
      </w:divBdr>
    </w:div>
    <w:div w:id="906191327">
      <w:bodyDiv w:val="1"/>
      <w:marLeft w:val="0"/>
      <w:marRight w:val="0"/>
      <w:marTop w:val="0"/>
      <w:marBottom w:val="0"/>
      <w:divBdr>
        <w:top w:val="none" w:sz="0" w:space="0" w:color="auto"/>
        <w:left w:val="none" w:sz="0" w:space="0" w:color="auto"/>
        <w:bottom w:val="none" w:sz="0" w:space="0" w:color="auto"/>
        <w:right w:val="none" w:sz="0" w:space="0" w:color="auto"/>
      </w:divBdr>
    </w:div>
    <w:div w:id="993490405">
      <w:bodyDiv w:val="1"/>
      <w:marLeft w:val="0"/>
      <w:marRight w:val="0"/>
      <w:marTop w:val="0"/>
      <w:marBottom w:val="0"/>
      <w:divBdr>
        <w:top w:val="none" w:sz="0" w:space="0" w:color="auto"/>
        <w:left w:val="none" w:sz="0" w:space="0" w:color="auto"/>
        <w:bottom w:val="none" w:sz="0" w:space="0" w:color="auto"/>
        <w:right w:val="none" w:sz="0" w:space="0" w:color="auto"/>
      </w:divBdr>
    </w:div>
    <w:div w:id="1164855679">
      <w:bodyDiv w:val="1"/>
      <w:marLeft w:val="0"/>
      <w:marRight w:val="0"/>
      <w:marTop w:val="0"/>
      <w:marBottom w:val="0"/>
      <w:divBdr>
        <w:top w:val="none" w:sz="0" w:space="0" w:color="auto"/>
        <w:left w:val="none" w:sz="0" w:space="0" w:color="auto"/>
        <w:bottom w:val="none" w:sz="0" w:space="0" w:color="auto"/>
        <w:right w:val="none" w:sz="0" w:space="0" w:color="auto"/>
      </w:divBdr>
    </w:div>
    <w:div w:id="1207453858">
      <w:bodyDiv w:val="1"/>
      <w:marLeft w:val="0"/>
      <w:marRight w:val="0"/>
      <w:marTop w:val="0"/>
      <w:marBottom w:val="0"/>
      <w:divBdr>
        <w:top w:val="none" w:sz="0" w:space="0" w:color="auto"/>
        <w:left w:val="none" w:sz="0" w:space="0" w:color="auto"/>
        <w:bottom w:val="none" w:sz="0" w:space="0" w:color="auto"/>
        <w:right w:val="none" w:sz="0" w:space="0" w:color="auto"/>
      </w:divBdr>
    </w:div>
    <w:div w:id="1335037660">
      <w:bodyDiv w:val="1"/>
      <w:marLeft w:val="0"/>
      <w:marRight w:val="0"/>
      <w:marTop w:val="0"/>
      <w:marBottom w:val="0"/>
      <w:divBdr>
        <w:top w:val="none" w:sz="0" w:space="0" w:color="auto"/>
        <w:left w:val="none" w:sz="0" w:space="0" w:color="auto"/>
        <w:bottom w:val="none" w:sz="0" w:space="0" w:color="auto"/>
        <w:right w:val="none" w:sz="0" w:space="0" w:color="auto"/>
      </w:divBdr>
    </w:div>
    <w:div w:id="1547375625">
      <w:bodyDiv w:val="1"/>
      <w:marLeft w:val="0"/>
      <w:marRight w:val="0"/>
      <w:marTop w:val="0"/>
      <w:marBottom w:val="0"/>
      <w:divBdr>
        <w:top w:val="none" w:sz="0" w:space="0" w:color="auto"/>
        <w:left w:val="none" w:sz="0" w:space="0" w:color="auto"/>
        <w:bottom w:val="none" w:sz="0" w:space="0" w:color="auto"/>
        <w:right w:val="none" w:sz="0" w:space="0" w:color="auto"/>
      </w:divBdr>
    </w:div>
    <w:div w:id="1600530077">
      <w:bodyDiv w:val="1"/>
      <w:marLeft w:val="0"/>
      <w:marRight w:val="0"/>
      <w:marTop w:val="0"/>
      <w:marBottom w:val="0"/>
      <w:divBdr>
        <w:top w:val="none" w:sz="0" w:space="0" w:color="auto"/>
        <w:left w:val="none" w:sz="0" w:space="0" w:color="auto"/>
        <w:bottom w:val="none" w:sz="0" w:space="0" w:color="auto"/>
        <w:right w:val="none" w:sz="0" w:space="0" w:color="auto"/>
      </w:divBdr>
      <w:divsChild>
        <w:div w:id="45183121">
          <w:marLeft w:val="0"/>
          <w:marRight w:val="0"/>
          <w:marTop w:val="0"/>
          <w:marBottom w:val="0"/>
          <w:divBdr>
            <w:top w:val="none" w:sz="0" w:space="0" w:color="auto"/>
            <w:left w:val="none" w:sz="0" w:space="0" w:color="auto"/>
            <w:bottom w:val="none" w:sz="0" w:space="0" w:color="auto"/>
            <w:right w:val="none" w:sz="0" w:space="0" w:color="auto"/>
          </w:divBdr>
        </w:div>
        <w:div w:id="58598755">
          <w:marLeft w:val="0"/>
          <w:marRight w:val="0"/>
          <w:marTop w:val="0"/>
          <w:marBottom w:val="0"/>
          <w:divBdr>
            <w:top w:val="none" w:sz="0" w:space="0" w:color="auto"/>
            <w:left w:val="none" w:sz="0" w:space="0" w:color="auto"/>
            <w:bottom w:val="none" w:sz="0" w:space="0" w:color="auto"/>
            <w:right w:val="none" w:sz="0" w:space="0" w:color="auto"/>
          </w:divBdr>
        </w:div>
      </w:divsChild>
    </w:div>
    <w:div w:id="1847477067">
      <w:bodyDiv w:val="1"/>
      <w:marLeft w:val="0"/>
      <w:marRight w:val="0"/>
      <w:marTop w:val="0"/>
      <w:marBottom w:val="0"/>
      <w:divBdr>
        <w:top w:val="none" w:sz="0" w:space="0" w:color="auto"/>
        <w:left w:val="none" w:sz="0" w:space="0" w:color="auto"/>
        <w:bottom w:val="none" w:sz="0" w:space="0" w:color="auto"/>
        <w:right w:val="none" w:sz="0" w:space="0" w:color="auto"/>
      </w:divBdr>
    </w:div>
    <w:div w:id="2099982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javascript:LinkTexto('LEI','00011947','000','2009','NI','','','')"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iffarroupilha.edu.br/licitacoes_santoaugusto/editais-licitacao-sa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compras.sa@iffarroupilha.edu.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iffarroupilha.edu.br/panambi" TargetMode="External"/><Relationship Id="rId4" Type="http://schemas.microsoft.com/office/2007/relationships/stylesWithEffects" Target="stylesWithEffects.xml"/><Relationship Id="rId9" Type="http://schemas.openxmlformats.org/officeDocument/2006/relationships/hyperlink" Target="javascript:LinkTexto('LEI','00010831','000','2003','NI','','','')"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5AEACE-36B5-4CB9-A90C-05D37E1DC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62</Pages>
  <Words>16742</Words>
  <Characters>90413</Characters>
  <Application>Microsoft Office Word</Application>
  <DocSecurity>0</DocSecurity>
  <Lines>753</Lines>
  <Paragraphs>213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106942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Alcides</dc:creator>
  <cp:lastModifiedBy>Setor de Compras Licitações</cp:lastModifiedBy>
  <cp:revision>26</cp:revision>
  <cp:lastPrinted>2020-11-04T17:09:00Z</cp:lastPrinted>
  <dcterms:created xsi:type="dcterms:W3CDTF">2019-08-07T18:16:00Z</dcterms:created>
  <dcterms:modified xsi:type="dcterms:W3CDTF">2020-11-04T17:09:00Z</dcterms:modified>
</cp:coreProperties>
</file>