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623D4" w14:textId="77777777" w:rsidR="00BE588D" w:rsidRDefault="002834EB">
      <w:pPr>
        <w:shd w:val="clear" w:color="auto" w:fill="FFFFFF"/>
        <w:spacing w:before="120" w:after="120" w:line="276" w:lineRule="auto"/>
        <w:ind w:right="-15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EDITAL DE PREGÃO ELETRÔNICO Nº 02.2021</w:t>
      </w:r>
    </w:p>
    <w:p w14:paraId="33B9613F" w14:textId="77777777" w:rsidR="00BE588D" w:rsidRDefault="002834EB">
      <w:pPr>
        <w:shd w:val="clear" w:color="auto" w:fill="FFFFFF"/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Processo Administrativo </w:t>
      </w:r>
      <w:proofErr w:type="spellStart"/>
      <w:r>
        <w:rPr>
          <w:rFonts w:ascii="Calibri" w:eastAsia="Calibri" w:hAnsi="Calibri" w:cs="Calibri"/>
          <w:sz w:val="22"/>
          <w:szCs w:val="22"/>
        </w:rPr>
        <w:t>n.°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23242.002232/2020-15</w:t>
      </w:r>
    </w:p>
    <w:p w14:paraId="69D47092" w14:textId="618F4C71" w:rsidR="00BE588D" w:rsidRDefault="002834E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ANEXO </w:t>
      </w:r>
      <w:r>
        <w:rPr>
          <w:rFonts w:ascii="Calibri" w:eastAsia="Calibri" w:hAnsi="Calibri" w:cs="Calibri"/>
          <w:b/>
          <w:sz w:val="22"/>
          <w:szCs w:val="22"/>
        </w:rPr>
        <w:t>X</w:t>
      </w:r>
      <w:r w:rsidR="00FA4EA7"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sz w:val="22"/>
          <w:szCs w:val="22"/>
        </w:rPr>
        <w:t>I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- </w:t>
      </w:r>
      <w:r>
        <w:rPr>
          <w:rFonts w:ascii="Calibri" w:eastAsia="Calibri" w:hAnsi="Calibri" w:cs="Calibri"/>
          <w:b/>
          <w:sz w:val="22"/>
          <w:szCs w:val="22"/>
        </w:rPr>
        <w:t>MODELO DE AUTORIZAÇÃO PARA UTILIZAÇÃO DA GARANTIA E PAGAMENTO DIRETO</w:t>
      </w:r>
    </w:p>
    <w:p w14:paraId="15EF8435" w14:textId="77777777" w:rsidR="00BE588D" w:rsidRDefault="002834EB">
      <w:pPr>
        <w:spacing w:before="240" w:after="240"/>
        <w:jc w:val="center"/>
        <w:rPr>
          <w:rFonts w:ascii="Calibri" w:eastAsia="Calibri" w:hAnsi="Calibri" w:cs="Calibri"/>
          <w:b/>
          <w:color w:val="FF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FF0000"/>
          <w:sz w:val="22"/>
          <w:szCs w:val="22"/>
          <w:u w:val="single"/>
        </w:rPr>
        <w:t>AUTORIZAÇÃO COMPLEMENTAR AO CONTRATO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 xml:space="preserve"> N° </w:t>
      </w:r>
      <w:r>
        <w:rPr>
          <w:rFonts w:ascii="Calibri" w:eastAsia="Calibri" w:hAnsi="Calibri" w:cs="Calibri"/>
          <w:b/>
          <w:color w:val="FF0000"/>
          <w:sz w:val="22"/>
          <w:szCs w:val="22"/>
          <w:u w:val="single"/>
        </w:rPr>
        <w:t>XX/2021</w:t>
      </w:r>
    </w:p>
    <w:p w14:paraId="20AF9FB3" w14:textId="77777777" w:rsidR="00BE588D" w:rsidRDefault="002834EB">
      <w:p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­______________________________________________ (</w:t>
      </w:r>
      <w:r>
        <w:rPr>
          <w:rFonts w:ascii="Calibri" w:eastAsia="Calibri" w:hAnsi="Calibri" w:cs="Calibri"/>
          <w:i/>
          <w:sz w:val="22"/>
          <w:szCs w:val="22"/>
        </w:rPr>
        <w:t>identificação do licitante</w:t>
      </w:r>
      <w:r>
        <w:rPr>
          <w:rFonts w:ascii="Calibri" w:eastAsia="Calibri" w:hAnsi="Calibri" w:cs="Calibri"/>
          <w:sz w:val="22"/>
          <w:szCs w:val="22"/>
        </w:rPr>
        <w:t>), inscrita no CNPJ nº _______________, por intermédio de seu representante legal, o Sr. ___________________________ (</w:t>
      </w:r>
      <w:r>
        <w:rPr>
          <w:rFonts w:ascii="Calibri" w:eastAsia="Calibri" w:hAnsi="Calibri" w:cs="Calibri"/>
          <w:i/>
          <w:sz w:val="22"/>
          <w:szCs w:val="22"/>
        </w:rPr>
        <w:t>nome do representante</w:t>
      </w:r>
      <w:r>
        <w:rPr>
          <w:rFonts w:ascii="Calibri" w:eastAsia="Calibri" w:hAnsi="Calibri" w:cs="Calibri"/>
          <w:sz w:val="22"/>
          <w:szCs w:val="22"/>
        </w:rPr>
        <w:t xml:space="preserve">), portador da Cédula de Identidade RG nº _______________ e do CPF nº _______________, </w:t>
      </w:r>
      <w:r>
        <w:rPr>
          <w:rFonts w:ascii="Calibri" w:eastAsia="Calibri" w:hAnsi="Calibri" w:cs="Calibri"/>
          <w:b/>
          <w:sz w:val="22"/>
          <w:szCs w:val="22"/>
          <w:u w:val="single"/>
        </w:rPr>
        <w:t>AUTORIZA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o(a) </w:t>
      </w:r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>(Nome do Órgão ou Entidade promotora da licitação)</w:t>
      </w:r>
      <w:r>
        <w:rPr>
          <w:rFonts w:ascii="Calibri" w:eastAsia="Calibri" w:hAnsi="Calibri" w:cs="Calibri"/>
          <w:sz w:val="22"/>
          <w:szCs w:val="22"/>
        </w:rPr>
        <w:t xml:space="preserve">, conforme estabelecido na alínea "d" do item 1.2 do Anexo VII-B da IN SEGES/MPDG n. 5/2017, da Secretaria de Logística e Tecnologia da Informação do Ministério do Planejamento, Orçamento e Gestão, e dos dispositivos correspondentes do Edital: </w:t>
      </w:r>
    </w:p>
    <w:p w14:paraId="0C8E6395" w14:textId="77777777" w:rsidR="00BE588D" w:rsidRDefault="002834EB">
      <w:p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1) que os valores relativ</w:t>
      </w:r>
      <w:bookmarkStart w:id="0" w:name="_GoBack"/>
      <w:bookmarkEnd w:id="0"/>
      <w:r>
        <w:rPr>
          <w:rFonts w:ascii="Calibri" w:eastAsia="Calibri" w:hAnsi="Calibri" w:cs="Calibri"/>
          <w:sz w:val="22"/>
          <w:szCs w:val="22"/>
        </w:rPr>
        <w:t>os aos salários e demais verbas trabalhistas devidos aos trabalhadores alocados na execução do contrato sejam descontados da fatura e pagos diretamente aos trabalhadores, quando houver falha no cumprimento dessas obrigações por parte da Contratada, até o momento da regularização, sem prejuízo das sanções cabíveis, conforme o conforme estabelecido na alínea "d" do item 1.2 do Anexo VII-B da IN SEGES/MPDG n. 5/2017;</w:t>
      </w:r>
    </w:p>
    <w:p w14:paraId="4D8EFE87" w14:textId="77777777" w:rsidR="00BE588D" w:rsidRDefault="002834EB">
      <w:p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2)  que os valores provisionados para o pagamento de férias, 13° salário e rescisão contratual dos trabalhadores alocados na execução do contrato sejam destacados do valor mensal e depositados em conta corrente vinculada, bloqueada para movimentação e aberta em nome da empresa junto a instituição bancária oficial, conforme estabelecido na alínea "d" do item 1.2 do Anexo VII-B da IN SEGES/MPDG n. 5/2017;</w:t>
      </w:r>
    </w:p>
    <w:p w14:paraId="01C7721D" w14:textId="77777777" w:rsidR="00BE588D" w:rsidRDefault="002834EB">
      <w:p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3)  que os valores devidos ao Fundo de Garantia do Tempo de Serviço - FGTS sejam retidos na fatura e depositados diretamente nas respectivas contas vinculadas dos trabalhadores alocados na execução do contrato, observada a legislação específica, e conforme estabelecido na alínea "d" do item 1.2 do Anexo VII-B da IN SEGES/MPDG n. 5/2017;</w:t>
      </w:r>
    </w:p>
    <w:p w14:paraId="5B7179AE" w14:textId="77777777" w:rsidR="00BE588D" w:rsidRDefault="002834EB">
      <w:pPr>
        <w:spacing w:before="240"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4)  que a Contratante utilize o valor da garantia prestada para realizar o pagamento direto das verbas rescisórias aos trabalhadores alocados na execução do contrato, caso a Contratada não efetue tais pagamentos até o fim do segundo mês após o encerramento da vigência contratual, conforme estabelecido na alínea "d" do item 1.2 do Anexo VII-B da IN SEGES/MPDG n. 5/2017.</w:t>
      </w:r>
    </w:p>
    <w:p w14:paraId="2B55FC6E" w14:textId="77777777" w:rsidR="00BE588D" w:rsidRDefault="002834EB">
      <w:pPr>
        <w:spacing w:before="240" w:after="120"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..........................................., .......... de.......................................... de 2021.</w:t>
      </w:r>
    </w:p>
    <w:p w14:paraId="1CC1C7E1" w14:textId="77777777" w:rsidR="00BE588D" w:rsidRDefault="002834EB">
      <w:pPr>
        <w:spacing w:before="120" w:after="120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________________________________________</w:t>
      </w:r>
    </w:p>
    <w:p w14:paraId="511DB3E4" w14:textId="77777777" w:rsidR="00BE588D" w:rsidRDefault="002834EB">
      <w:pPr>
        <w:spacing w:before="120" w:after="120"/>
        <w:jc w:val="center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(assinatura do representante legal do licitante)</w:t>
      </w:r>
    </w:p>
    <w:p w14:paraId="7B8B11A8" w14:textId="77777777" w:rsidR="00BE588D" w:rsidRDefault="00BE588D">
      <w:pPr>
        <w:jc w:val="center"/>
        <w:rPr>
          <w:rFonts w:ascii="Calibri" w:eastAsia="Calibri" w:hAnsi="Calibri" w:cs="Calibri"/>
          <w:sz w:val="22"/>
          <w:szCs w:val="22"/>
        </w:rPr>
      </w:pPr>
    </w:p>
    <w:sectPr w:rsidR="00BE588D" w:rsidSect="006313B2">
      <w:headerReference w:type="default" r:id="rId6"/>
      <w:footerReference w:type="default" r:id="rId7"/>
      <w:pgSz w:w="11906" w:h="16838"/>
      <w:pgMar w:top="1814" w:right="1134" w:bottom="1134" w:left="1701" w:header="17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9E29E" w14:textId="77777777" w:rsidR="00D11593" w:rsidRDefault="00D11593">
      <w:r>
        <w:separator/>
      </w:r>
    </w:p>
  </w:endnote>
  <w:endnote w:type="continuationSeparator" w:id="0">
    <w:p w14:paraId="7376C18B" w14:textId="77777777" w:rsidR="00D11593" w:rsidRDefault="00D11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2A47B" w14:textId="0E45E695" w:rsidR="00BE588D" w:rsidRDefault="002834EB">
    <w:pPr>
      <w:spacing w:before="170" w:after="170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Mod. Autorização Complementar         SRP 02.202</w:t>
    </w:r>
    <w:r w:rsidR="006313B2">
      <w:rPr>
        <w:rFonts w:ascii="Arial" w:eastAsia="Arial" w:hAnsi="Arial" w:cs="Arial"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t xml:space="preserve">            Lauda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PAGE</w:instrText>
    </w:r>
    <w:r>
      <w:rPr>
        <w:rFonts w:ascii="Arial" w:eastAsia="Arial" w:hAnsi="Arial" w:cs="Arial"/>
        <w:sz w:val="20"/>
        <w:szCs w:val="20"/>
      </w:rPr>
      <w:fldChar w:fldCharType="separate"/>
    </w:r>
    <w:r w:rsidR="006313B2">
      <w:rPr>
        <w:rFonts w:ascii="Arial" w:eastAsia="Arial" w:hAnsi="Arial" w:cs="Arial"/>
        <w:noProof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fldChar w:fldCharType="end"/>
    </w:r>
    <w:r>
      <w:rPr>
        <w:rFonts w:ascii="Arial" w:eastAsia="Arial" w:hAnsi="Arial" w:cs="Arial"/>
        <w:sz w:val="20"/>
        <w:szCs w:val="20"/>
      </w:rPr>
      <w:t xml:space="preserve"> de </w:t>
    </w: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NUMPAGES</w:instrText>
    </w:r>
    <w:r>
      <w:rPr>
        <w:rFonts w:ascii="Arial" w:eastAsia="Arial" w:hAnsi="Arial" w:cs="Arial"/>
        <w:sz w:val="20"/>
        <w:szCs w:val="20"/>
      </w:rPr>
      <w:fldChar w:fldCharType="separate"/>
    </w:r>
    <w:r w:rsidR="006313B2">
      <w:rPr>
        <w:rFonts w:ascii="Arial" w:eastAsia="Arial" w:hAnsi="Arial" w:cs="Arial"/>
        <w:noProof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fldChar w:fldCharType="end"/>
    </w:r>
    <w:r>
      <w:rPr>
        <w:rFonts w:ascii="Arial" w:eastAsia="Arial" w:hAnsi="Arial" w:cs="Arial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07554F" w14:textId="77777777" w:rsidR="00D11593" w:rsidRDefault="00D11593">
      <w:r>
        <w:separator/>
      </w:r>
    </w:p>
  </w:footnote>
  <w:footnote w:type="continuationSeparator" w:id="0">
    <w:p w14:paraId="00E645CF" w14:textId="77777777" w:rsidR="00D11593" w:rsidRDefault="00D11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0E03F" w14:textId="77777777" w:rsidR="00BE588D" w:rsidRPr="006313B2" w:rsidRDefault="002834EB">
    <w:pPr>
      <w:spacing w:line="276" w:lineRule="auto"/>
      <w:jc w:val="center"/>
      <w:rPr>
        <w:rFonts w:ascii="Calibri" w:eastAsia="Calibri" w:hAnsi="Calibri" w:cs="Calibri"/>
        <w:sz w:val="18"/>
        <w:szCs w:val="18"/>
      </w:rPr>
    </w:pPr>
    <w:r w:rsidRPr="006313B2">
      <w:rPr>
        <w:rFonts w:ascii="Calibri" w:eastAsia="Calibri" w:hAnsi="Calibri" w:cs="Calibri"/>
        <w:noProof/>
        <w:sz w:val="18"/>
        <w:szCs w:val="18"/>
      </w:rPr>
      <w:drawing>
        <wp:inline distT="114300" distB="114300" distL="114300" distR="114300" wp14:anchorId="6F048A73" wp14:editId="1C405F08">
          <wp:extent cx="896775" cy="743991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6775" cy="7439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5979659" w14:textId="77777777" w:rsidR="00BE588D" w:rsidRPr="006313B2" w:rsidRDefault="002834EB">
    <w:pPr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6313B2">
      <w:rPr>
        <w:rFonts w:ascii="Calibri" w:eastAsia="Calibri" w:hAnsi="Calibri" w:cs="Calibri"/>
        <w:b/>
        <w:sz w:val="18"/>
        <w:szCs w:val="18"/>
      </w:rPr>
      <w:t>MINISTÉRIO DA EDUCAÇÃO</w:t>
    </w:r>
  </w:p>
  <w:p w14:paraId="436F966B" w14:textId="77777777" w:rsidR="00BE588D" w:rsidRPr="006313B2" w:rsidRDefault="002834EB">
    <w:pPr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6313B2">
      <w:rPr>
        <w:rFonts w:ascii="Calibri" w:eastAsia="Calibri" w:hAnsi="Calibri" w:cs="Calibri"/>
        <w:b/>
        <w:sz w:val="18"/>
        <w:szCs w:val="18"/>
      </w:rPr>
      <w:t>SECRETARIA DE EDUCAÇÃO PROFISSIONAL E TECNOLÓGICA</w:t>
    </w:r>
  </w:p>
  <w:p w14:paraId="2AEA68A7" w14:textId="77777777" w:rsidR="00BE588D" w:rsidRPr="006313B2" w:rsidRDefault="002834EB">
    <w:pPr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6313B2">
      <w:rPr>
        <w:rFonts w:ascii="Calibri" w:eastAsia="Calibri" w:hAnsi="Calibri" w:cs="Calibri"/>
        <w:b/>
        <w:sz w:val="18"/>
        <w:szCs w:val="18"/>
      </w:rPr>
      <w:t>INSTITUTO FEDERAL DE EDUCAÇÃO, CIÊNCIA E TECNOLOGIA FARROUPILHA</w:t>
    </w:r>
  </w:p>
  <w:p w14:paraId="7032B22E" w14:textId="01D408A2" w:rsidR="00BE588D" w:rsidRPr="006313B2" w:rsidRDefault="002834EB" w:rsidP="006313B2">
    <w:pPr>
      <w:spacing w:line="276" w:lineRule="auto"/>
      <w:jc w:val="center"/>
      <w:rPr>
        <w:rFonts w:ascii="Calibri" w:eastAsia="Calibri" w:hAnsi="Calibri" w:cs="Calibri"/>
        <w:b/>
        <w:i/>
        <w:sz w:val="18"/>
        <w:szCs w:val="18"/>
      </w:rPr>
    </w:pPr>
    <w:r w:rsidRPr="006313B2">
      <w:rPr>
        <w:rFonts w:ascii="Calibri" w:eastAsia="Calibri" w:hAnsi="Calibri" w:cs="Calibri"/>
        <w:b/>
        <w:i/>
        <w:sz w:val="18"/>
        <w:szCs w:val="18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88D"/>
    <w:rsid w:val="00110587"/>
    <w:rsid w:val="002834EB"/>
    <w:rsid w:val="006313B2"/>
    <w:rsid w:val="00BE588D"/>
    <w:rsid w:val="00D11593"/>
    <w:rsid w:val="00FA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504A"/>
  <w15:docId w15:val="{A7B413CC-82D8-4F06-8C0D-F61805D1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6313B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313B2"/>
  </w:style>
  <w:style w:type="paragraph" w:styleId="Rodap">
    <w:name w:val="footer"/>
    <w:basedOn w:val="Normal"/>
    <w:link w:val="RodapChar"/>
    <w:uiPriority w:val="99"/>
    <w:unhideWhenUsed/>
    <w:rsid w:val="006313B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1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2185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thome</dc:creator>
  <cp:lastModifiedBy>Carlos Thomé</cp:lastModifiedBy>
  <cp:revision>4</cp:revision>
  <cp:lastPrinted>2021-05-19T17:58:00Z</cp:lastPrinted>
  <dcterms:created xsi:type="dcterms:W3CDTF">2021-05-19T17:51:00Z</dcterms:created>
  <dcterms:modified xsi:type="dcterms:W3CDTF">2021-05-19T17:58:00Z</dcterms:modified>
</cp:coreProperties>
</file>