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68DAFF" w14:textId="77777777" w:rsidR="00FD2A99" w:rsidRDefault="00DB0DEE">
      <w:pPr>
        <w:pStyle w:val="LO-normal"/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32A64DA4" w14:textId="77777777" w:rsidR="00FD2A99" w:rsidRDefault="00DB0DEE">
      <w:pPr>
        <w:pStyle w:val="LO-normal"/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30FD60B9" w14:textId="77777777" w:rsidR="00FD2A99" w:rsidRDefault="00DB0DEE">
      <w:pPr>
        <w:pStyle w:val="LO-normal"/>
        <w:spacing w:before="120" w:after="12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ANEXO XV - MODELO DE DECLARAÇÃO DE CONTRATOS FIRMADOS COM A INICIATIVA PRIVADA E A ADMINISTRAÇÃO PÚBLICA</w:t>
      </w:r>
    </w:p>
    <w:p w14:paraId="03747260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bookmarkStart w:id="0" w:name="_GoBack"/>
      <w:bookmarkEnd w:id="0"/>
    </w:p>
    <w:p w14:paraId="25548632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Declaro que a empresa </w:t>
      </w: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TableNormal"/>
        <w:tblW w:w="9075" w:type="dxa"/>
        <w:jc w:val="center"/>
        <w:tblInd w:w="0" w:type="dxa"/>
        <w:tblLayout w:type="fixed"/>
        <w:tblCellMar>
          <w:top w:w="0" w:type="dxa"/>
          <w:left w:w="113" w:type="dxa"/>
          <w:bottom w:w="0" w:type="dxa"/>
          <w:right w:w="108" w:type="dxa"/>
        </w:tblCellMar>
        <w:tblLook w:val="0000" w:firstRow="0" w:lastRow="0" w:firstColumn="0" w:lastColumn="0" w:noHBand="0" w:noVBand="0"/>
      </w:tblPr>
      <w:tblGrid>
        <w:gridCol w:w="2190"/>
        <w:gridCol w:w="2415"/>
        <w:gridCol w:w="2715"/>
        <w:gridCol w:w="1755"/>
      </w:tblGrid>
      <w:tr w:rsidR="00FD2A99" w14:paraId="212D4308" w14:textId="77777777">
        <w:trPr>
          <w:jc w:val="center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D0448" w14:textId="77777777" w:rsidR="00FD2A99" w:rsidRDefault="00DB0DEE">
            <w:pPr>
              <w:pStyle w:val="LO-normal"/>
              <w:widowControl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Nome do Órgão/Empresa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A0903" w14:textId="77777777" w:rsidR="00FD2A99" w:rsidRDefault="00DB0DEE">
            <w:pPr>
              <w:pStyle w:val="LO-normal"/>
              <w:widowControl w:val="0"/>
              <w:jc w:val="center"/>
              <w:rPr>
                <w:rFonts w:ascii="Calibri" w:eastAsia="Calibri" w:hAnsi="Calibri" w:cs="Calibri"/>
                <w:b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Endereço Completo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87D2D" w14:textId="77777777" w:rsidR="00FD2A99" w:rsidRDefault="00DB0DEE">
            <w:pPr>
              <w:pStyle w:val="LO-normal"/>
              <w:widowControl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Vigência do Contrato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6ECF5" w14:textId="77777777" w:rsidR="00FD2A99" w:rsidRDefault="00DB0DEE">
            <w:pPr>
              <w:pStyle w:val="LO-normal"/>
              <w:widowControl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sz w:val="22"/>
                <w:szCs w:val="22"/>
              </w:rPr>
              <w:t>Valor total do Contrato</w:t>
            </w:r>
          </w:p>
        </w:tc>
      </w:tr>
      <w:tr w:rsidR="00FD2A99" w14:paraId="5F395C19" w14:textId="77777777">
        <w:trPr>
          <w:jc w:val="center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13D15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12ACA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37142" w14:textId="77777777" w:rsidR="00FD2A99" w:rsidRDefault="00DB0DEE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>__/___/___ a __/__/___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CBDC7" w14:textId="77777777" w:rsidR="00FD2A99" w:rsidRDefault="00DB0DEE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R$ </w:t>
            </w:r>
            <w:proofErr w:type="spellStart"/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xxx,xx</w:t>
            </w:r>
            <w:proofErr w:type="spellEnd"/>
            <w:proofErr w:type="gramEnd"/>
          </w:p>
        </w:tc>
      </w:tr>
      <w:tr w:rsidR="00FD2A99" w14:paraId="6C370BC7" w14:textId="77777777">
        <w:trPr>
          <w:jc w:val="center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F1EFF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4F667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D981E" w14:textId="77777777" w:rsidR="00FD2A99" w:rsidRDefault="00FD2A99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1BAC6" w14:textId="77777777" w:rsidR="00FD2A99" w:rsidRDefault="00FD2A99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FD2A99" w14:paraId="756671C1" w14:textId="77777777">
        <w:trPr>
          <w:jc w:val="center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BC6EF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B7932" w14:textId="77777777" w:rsidR="00FD2A99" w:rsidRDefault="00FD2A99">
            <w:pPr>
              <w:pStyle w:val="LO-normal"/>
              <w:widowControl w:val="0"/>
              <w:spacing w:after="120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539BF" w14:textId="77777777" w:rsidR="00FD2A99" w:rsidRDefault="00FD2A99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53246" w14:textId="77777777" w:rsidR="00FD2A99" w:rsidRDefault="00FD2A99">
            <w:pPr>
              <w:pStyle w:val="LO-normal"/>
              <w:widowControl w:val="0"/>
              <w:spacing w:after="12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76270081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14B5DC2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Valor total dos contratos: R$ </w:t>
      </w:r>
    </w:p>
    <w:p w14:paraId="5358AFEB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bookmarkStart w:id="1" w:name="_gjdgxs"/>
      <w:bookmarkEnd w:id="1"/>
      <w:r>
        <w:rPr>
          <w:rFonts w:ascii="Calibri" w:eastAsia="Calibri" w:hAnsi="Calibri" w:cs="Calibri"/>
          <w:color w:val="000000"/>
          <w:sz w:val="22"/>
          <w:szCs w:val="22"/>
        </w:rPr>
        <w:t>Valor de 1/12 avos do valor total dos contratos: R$</w:t>
      </w:r>
    </w:p>
    <w:p w14:paraId="0C61BF6A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Valor do patrimônio líquido: R$</w:t>
      </w:r>
    </w:p>
    <w:p w14:paraId="1CF8EE59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4DC7F96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Observação: </w:t>
      </w:r>
    </w:p>
    <w:p w14:paraId="6A175A42" w14:textId="77777777" w:rsidR="00FD2A99" w:rsidRDefault="00DB0DEE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Além dos nomes dos órgãos/empresas, a LICITANTE deverá informar também o endereço completo dos órgãos/empresas, com os quais tem contratos vigentes.</w:t>
      </w:r>
    </w:p>
    <w:p w14:paraId="1CEE7BBB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40D820A" w14:textId="77777777" w:rsidR="00FD2A99" w:rsidRDefault="00DB0DEE">
      <w:pPr>
        <w:pStyle w:val="LO-normal"/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COMPROVAÇÃO DA SUBCONDIÇÃO</w:t>
      </w:r>
    </w:p>
    <w:p w14:paraId="15426997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Cálculo demonstrativo visando comprovar que o patrimônio </w:t>
      </w:r>
      <w:r>
        <w:rPr>
          <w:rFonts w:ascii="Calibri" w:eastAsia="Calibri" w:hAnsi="Calibri" w:cs="Calibri"/>
          <w:sz w:val="22"/>
          <w:szCs w:val="22"/>
        </w:rPr>
        <w:t>líquido é igual ou superior a 1/12 (um doze avos) do valor dos contratos firmados com a administração pública e com a iniciativa privada.</w:t>
      </w:r>
    </w:p>
    <w:p w14:paraId="2FD982EC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468072FF" w14:textId="77777777" w:rsidR="00FD2A99" w:rsidRDefault="00DB0DEE">
      <w:pPr>
        <w:pStyle w:val="LO-normal"/>
        <w:jc w:val="center"/>
        <w:rPr>
          <w:rFonts w:ascii="Calibri" w:eastAsia="Calibri" w:hAnsi="Calibri" w:cs="Calibri"/>
          <w:sz w:val="22"/>
          <w:szCs w:val="22"/>
        </w:rPr>
      </w:pPr>
      <m:oMathPara>
        <m:oMathParaPr>
          <m:jc m:val="center"/>
        </m:oMathParaPr>
        <m:oMath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w:rPr>
                  <w:rFonts w:ascii="Cambria Math" w:hAnsi="Cambria Math"/>
                </w:rPr>
                <m:t>ValordoPatrim</m:t>
              </m:r>
              <m:r>
                <w:rPr>
                  <w:rFonts w:ascii="Cambria Math" w:hAnsi="Cambria Math"/>
                </w:rPr>
                <m:t>ô</m:t>
              </m:r>
              <m:r>
                <w:rPr>
                  <w:rFonts w:ascii="Cambria Math" w:hAnsi="Cambria Math"/>
                </w:rPr>
                <m:t>nioL</m:t>
              </m:r>
              <m:r>
                <w:rPr>
                  <w:rFonts w:ascii="Cambria Math" w:hAnsi="Cambria Math"/>
                </w:rPr>
                <m:t>í</m:t>
              </m:r>
              <m:r>
                <w:rPr>
                  <w:rFonts w:ascii="Cambria Math" w:hAnsi="Cambria Math"/>
                </w:rPr>
                <m:t>quido</m:t>
              </m:r>
              <m:r>
                <w:rPr>
                  <w:rFonts w:ascii="Cambria Math" w:hAnsi="Cambria Math"/>
                </w:rPr>
                <m:t>×12</m:t>
              </m:r>
            </m:e>
          </m:d>
          <m:r>
            <w:rPr>
              <w:rFonts w:ascii="Cambria Math" w:hAnsi="Cambria Math"/>
            </w:rPr>
            <m:t>÷</m:t>
          </m:r>
          <m:d>
            <m:dPr>
              <m:ctrlPr>
                <w:rPr>
                  <w:rFonts w:ascii="Cambria Math" w:hAnsi="Cambria Math"/>
                </w:rPr>
              </m:ctrlPr>
            </m:dPr>
            <m:e>
              <m:r>
                <w:rPr>
                  <w:rFonts w:ascii="Cambria Math" w:hAnsi="Cambria Math"/>
                </w:rPr>
                <m:t>ValorTotaldosContratos</m:t>
              </m:r>
            </m:e>
          </m:d>
          <m:r>
            <w:rPr>
              <w:rFonts w:ascii="Cambria Math" w:hAnsi="Cambria Math"/>
            </w:rPr>
            <m:t>≥1</m:t>
          </m:r>
        </m:oMath>
      </m:oMathPara>
    </w:p>
    <w:p w14:paraId="48C8839E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4F6E1C37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Obs.: Esse resultad</w:t>
      </w:r>
      <w:r>
        <w:rPr>
          <w:rFonts w:ascii="Calibri" w:eastAsia="Calibri" w:hAnsi="Calibri" w:cs="Calibri"/>
          <w:sz w:val="22"/>
          <w:szCs w:val="22"/>
        </w:rPr>
        <w:t xml:space="preserve">o deverá ser superior a 1. </w:t>
      </w:r>
    </w:p>
    <w:p w14:paraId="4E3D3F53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1EB328B9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COMPROVAÇÃO DA CONDIÇÃO</w:t>
      </w:r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5A2E0551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328ED289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Cálculo demonstrativo da variação percentual do valor total constante na declaração de contratos firmados com a iniciativa privada e com a Administração Pública em relação à receita bruta. </w:t>
      </w:r>
    </w:p>
    <w:p w14:paraId="2C2FB101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[(</w:t>
      </w:r>
      <m:oMath>
        <m:r>
          <w:rPr>
            <w:rFonts w:ascii="Cambria Math" w:hAnsi="Cambria Math"/>
          </w:rPr>
          <m:t>Valo</m:t>
        </m:r>
        <m:r>
          <w:rPr>
            <w:rFonts w:ascii="Cambria Math" w:hAnsi="Cambria Math"/>
          </w:rPr>
          <m:t>r</m:t>
        </m:r>
        <m:r>
          <w:rPr>
            <w:rFonts w:ascii="Cambria Math" w:hAnsi="Cambria Math"/>
          </w:rPr>
          <m:t>dareceitabruta</m:t>
        </m:r>
        <m:r>
          <w:rPr>
            <w:rFonts w:ascii="Cambria Math" w:hAnsi="Cambria Math"/>
          </w:rPr>
          <m:t>–</m:t>
        </m:r>
        <m:r>
          <w:rPr>
            <w:rFonts w:ascii="Cambria Math" w:hAnsi="Cambria Math"/>
          </w:rPr>
          <m:t>Valortotaldoscontratosx</m:t>
        </m:r>
        <m:r>
          <w:rPr>
            <w:rFonts w:ascii="Cambria Math" w:hAnsi="Cambria Math"/>
          </w:rPr>
          <m:t>100÷</m:t>
        </m:r>
        <m:d>
          <m:dPr>
            <m:ctrlPr>
              <w:rPr>
                <w:rFonts w:ascii="Cambria Math" w:hAnsi="Cambria Math"/>
              </w:rPr>
            </m:ctrlPr>
          </m:dPr>
          <m:e>
            <m:r>
              <w:rPr>
                <w:rFonts w:ascii="Cambria Math" w:hAnsi="Cambria Math"/>
              </w:rPr>
              <m:t>ValordaReceitaBruta</m:t>
            </m:r>
          </m:e>
        </m:d>
      </m:oMath>
    </w:p>
    <w:p w14:paraId="3CA64808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Obs.: Caso o percentual encontrado seja maior que 10% (positivo ou negativo), o licitante deverá apresentar as devidas justificativas.</w:t>
      </w:r>
    </w:p>
    <w:p w14:paraId="52263E7C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20380440" w14:textId="77777777" w:rsidR="00FD2A99" w:rsidRDefault="00DB0DEE">
      <w:pPr>
        <w:pStyle w:val="LO-normal"/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J</w:t>
      </w:r>
      <w:r>
        <w:rPr>
          <w:rFonts w:ascii="Calibri" w:eastAsia="Calibri" w:hAnsi="Calibri" w:cs="Calibri"/>
          <w:b/>
          <w:sz w:val="22"/>
          <w:szCs w:val="22"/>
        </w:rPr>
        <w:t>USTIFICATIVAS PARA A VARIAÇÃO PERCENTUAL SUPERIOR A 10%</w:t>
      </w:r>
    </w:p>
    <w:p w14:paraId="2007BFA1" w14:textId="77777777" w:rsidR="00FD2A99" w:rsidRDefault="00FD2A99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</w:p>
    <w:p w14:paraId="644F35B0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Observações:</w:t>
      </w:r>
    </w:p>
    <w:p w14:paraId="4DCB959A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1. Esta declaração deverá ser emitida em papel que identifique a empresa;</w:t>
      </w:r>
    </w:p>
    <w:p w14:paraId="163707AB" w14:textId="77777777" w:rsidR="00FD2A99" w:rsidRDefault="00DB0DEE">
      <w:pPr>
        <w:pStyle w:val="LO-normal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2. A licitante deverá informar todos os contratos vigentes. </w:t>
      </w:r>
    </w:p>
    <w:p w14:paraId="582DF2FA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5CF4213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2B26CA44" w14:textId="77777777" w:rsidR="00FD2A99" w:rsidRDefault="00DB0DEE">
      <w:pPr>
        <w:pStyle w:val="LO-normal"/>
        <w:jc w:val="right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Local / UF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xx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de mês de 2021.</w:t>
      </w:r>
    </w:p>
    <w:p w14:paraId="0A2A53D2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4DE4CD9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2F36E518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67FF8F66" w14:textId="77777777" w:rsidR="00FD2A99" w:rsidRDefault="00FD2A99">
      <w:pPr>
        <w:pStyle w:val="LO-normal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22D3969" w14:textId="77777777" w:rsidR="00FD2A99" w:rsidRDefault="00DB0DEE">
      <w:pPr>
        <w:pStyle w:val="LO-normal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__________________________________</w:t>
      </w:r>
    </w:p>
    <w:p w14:paraId="2C004690" w14:textId="77777777" w:rsidR="00FD2A99" w:rsidRDefault="00DB0DEE">
      <w:pPr>
        <w:pStyle w:val="LO-normal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Nom</w:t>
      </w:r>
      <w:r>
        <w:rPr>
          <w:rFonts w:ascii="Calibri" w:eastAsia="Calibri" w:hAnsi="Calibri" w:cs="Calibri"/>
          <w:color w:val="000000"/>
          <w:sz w:val="22"/>
          <w:szCs w:val="22"/>
        </w:rPr>
        <w:t>e e Assinatura</w:t>
      </w:r>
    </w:p>
    <w:p w14:paraId="219FDEDA" w14:textId="77777777" w:rsidR="00FD2A99" w:rsidRDefault="00DB0DEE">
      <w:pPr>
        <w:pStyle w:val="LO-normal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(Carimbo CNPJ)</w:t>
      </w:r>
    </w:p>
    <w:sectPr w:rsidR="00FD2A99" w:rsidSect="00DF13E6">
      <w:headerReference w:type="default" r:id="rId6"/>
      <w:footerReference w:type="default" r:id="rId7"/>
      <w:pgSz w:w="11906" w:h="16838"/>
      <w:pgMar w:top="1814" w:right="1134" w:bottom="1134" w:left="1701" w:header="170" w:footer="720" w:gutter="0"/>
      <w:pgNumType w:start="1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480C64" w14:textId="77777777" w:rsidR="00DB0DEE" w:rsidRDefault="00DB0DEE">
      <w:r>
        <w:separator/>
      </w:r>
    </w:p>
  </w:endnote>
  <w:endnote w:type="continuationSeparator" w:id="0">
    <w:p w14:paraId="210C363C" w14:textId="77777777" w:rsidR="00DB0DEE" w:rsidRDefault="00DB0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84FAC9" w14:textId="0F968F9A" w:rsidR="00FD2A99" w:rsidRPr="00DF13E6" w:rsidRDefault="00DB0DEE">
    <w:pPr>
      <w:pStyle w:val="LO-normal"/>
      <w:spacing w:before="170" w:after="170"/>
      <w:jc w:val="center"/>
      <w:rPr>
        <w:rFonts w:ascii="Calibri" w:hAnsi="Calibri"/>
        <w:sz w:val="22"/>
        <w:szCs w:val="22"/>
      </w:rPr>
    </w:pPr>
    <w:r w:rsidRPr="00DF13E6">
      <w:rPr>
        <w:rFonts w:ascii="Calibri" w:eastAsia="Arial" w:hAnsi="Calibri" w:cs="Arial"/>
        <w:sz w:val="22"/>
        <w:szCs w:val="22"/>
      </w:rPr>
      <w:t xml:space="preserve">Mod. </w:t>
    </w:r>
    <w:r w:rsidRPr="00DF13E6">
      <w:rPr>
        <w:rFonts w:ascii="Calibri" w:eastAsia="Arial" w:hAnsi="Calibri" w:cs="Arial"/>
        <w:sz w:val="22"/>
        <w:szCs w:val="22"/>
      </w:rPr>
      <w:t xml:space="preserve">Declaração de Contratos com a </w:t>
    </w:r>
    <w:proofErr w:type="spellStart"/>
    <w:r w:rsidRPr="00DF13E6">
      <w:rPr>
        <w:rFonts w:ascii="Calibri" w:eastAsia="Arial" w:hAnsi="Calibri" w:cs="Arial"/>
        <w:sz w:val="22"/>
        <w:szCs w:val="22"/>
      </w:rPr>
      <w:t>Inic</w:t>
    </w:r>
    <w:proofErr w:type="spellEnd"/>
    <w:r w:rsidRPr="00DF13E6">
      <w:rPr>
        <w:rFonts w:ascii="Calibri" w:eastAsia="Arial" w:hAnsi="Calibri" w:cs="Arial"/>
        <w:sz w:val="22"/>
        <w:szCs w:val="22"/>
      </w:rPr>
      <w:t>. Priv. e ADP</w:t>
    </w:r>
    <w:r w:rsidRPr="00DF13E6">
      <w:rPr>
        <w:rFonts w:ascii="Calibri" w:eastAsia="Arial" w:hAnsi="Calibri" w:cs="Arial"/>
        <w:sz w:val="22"/>
        <w:szCs w:val="22"/>
      </w:rPr>
      <w:t xml:space="preserve">         SRP 02.202</w:t>
    </w:r>
    <w:r w:rsidR="00DF13E6" w:rsidRPr="00DF13E6">
      <w:rPr>
        <w:rFonts w:ascii="Calibri" w:eastAsia="Arial" w:hAnsi="Calibri" w:cs="Arial"/>
        <w:sz w:val="22"/>
        <w:szCs w:val="22"/>
      </w:rPr>
      <w:t>1</w:t>
    </w:r>
    <w:r w:rsidRPr="00DF13E6">
      <w:rPr>
        <w:rFonts w:ascii="Calibri" w:eastAsia="Arial" w:hAnsi="Calibri" w:cs="Arial"/>
        <w:sz w:val="22"/>
        <w:szCs w:val="22"/>
      </w:rPr>
      <w:t xml:space="preserve">            Lauda </w:t>
    </w:r>
    <w:r w:rsidRPr="00DF13E6">
      <w:rPr>
        <w:rFonts w:ascii="Calibri" w:hAnsi="Calibri"/>
        <w:sz w:val="22"/>
        <w:szCs w:val="22"/>
      </w:rPr>
      <w:fldChar w:fldCharType="begin"/>
    </w:r>
    <w:r w:rsidRPr="00DF13E6">
      <w:rPr>
        <w:rFonts w:ascii="Calibri" w:hAnsi="Calibri"/>
        <w:sz w:val="22"/>
        <w:szCs w:val="22"/>
      </w:rPr>
      <w:instrText>PAGE</w:instrText>
    </w:r>
    <w:r w:rsidRPr="00DF13E6">
      <w:rPr>
        <w:rFonts w:ascii="Calibri" w:hAnsi="Calibri"/>
        <w:sz w:val="22"/>
        <w:szCs w:val="22"/>
      </w:rPr>
      <w:fldChar w:fldCharType="separate"/>
    </w:r>
    <w:r w:rsidRPr="00DF13E6">
      <w:rPr>
        <w:rFonts w:ascii="Calibri" w:hAnsi="Calibri"/>
        <w:sz w:val="22"/>
        <w:szCs w:val="22"/>
      </w:rPr>
      <w:t>2</w:t>
    </w:r>
    <w:r w:rsidRPr="00DF13E6">
      <w:rPr>
        <w:rFonts w:ascii="Calibri" w:hAnsi="Calibri"/>
        <w:sz w:val="22"/>
        <w:szCs w:val="22"/>
      </w:rPr>
      <w:fldChar w:fldCharType="end"/>
    </w:r>
    <w:r w:rsidRPr="00DF13E6">
      <w:rPr>
        <w:rFonts w:ascii="Calibri" w:eastAsia="Arial" w:hAnsi="Calibri" w:cs="Arial"/>
        <w:sz w:val="22"/>
        <w:szCs w:val="22"/>
      </w:rPr>
      <w:t xml:space="preserve"> de </w:t>
    </w:r>
    <w:r w:rsidRPr="00DF13E6">
      <w:rPr>
        <w:rFonts w:ascii="Calibri" w:hAnsi="Calibri"/>
        <w:sz w:val="22"/>
        <w:szCs w:val="22"/>
      </w:rPr>
      <w:fldChar w:fldCharType="begin"/>
    </w:r>
    <w:r w:rsidRPr="00DF13E6">
      <w:rPr>
        <w:rFonts w:ascii="Calibri" w:hAnsi="Calibri"/>
        <w:sz w:val="22"/>
        <w:szCs w:val="22"/>
      </w:rPr>
      <w:instrText>NUMPAGES</w:instrText>
    </w:r>
    <w:r w:rsidRPr="00DF13E6">
      <w:rPr>
        <w:rFonts w:ascii="Calibri" w:hAnsi="Calibri"/>
        <w:sz w:val="22"/>
        <w:szCs w:val="22"/>
      </w:rPr>
      <w:fldChar w:fldCharType="separate"/>
    </w:r>
    <w:r w:rsidRPr="00DF13E6">
      <w:rPr>
        <w:rFonts w:ascii="Calibri" w:hAnsi="Calibri"/>
        <w:sz w:val="22"/>
        <w:szCs w:val="22"/>
      </w:rPr>
      <w:t>2</w:t>
    </w:r>
    <w:r w:rsidRPr="00DF13E6">
      <w:rPr>
        <w:rFonts w:ascii="Calibri" w:hAnsi="Calibri"/>
        <w:sz w:val="22"/>
        <w:szCs w:val="22"/>
      </w:rPr>
      <w:fldChar w:fldCharType="end"/>
    </w:r>
    <w:r w:rsidRPr="00DF13E6">
      <w:rPr>
        <w:rFonts w:ascii="Calibri" w:eastAsia="Arial" w:hAnsi="Calibri" w:cs="Arial"/>
        <w:sz w:val="22"/>
        <w:szCs w:val="22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7F5B48" w14:textId="77777777" w:rsidR="00DB0DEE" w:rsidRDefault="00DB0DEE">
      <w:r>
        <w:separator/>
      </w:r>
    </w:p>
  </w:footnote>
  <w:footnote w:type="continuationSeparator" w:id="0">
    <w:p w14:paraId="167FF37E" w14:textId="77777777" w:rsidR="00DB0DEE" w:rsidRDefault="00DB0D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08968" w14:textId="77777777" w:rsidR="00FD2A99" w:rsidRPr="00DF13E6" w:rsidRDefault="00DB0DEE">
    <w:pPr>
      <w:pStyle w:val="LO-normal"/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DF13E6">
      <w:rPr>
        <w:noProof/>
        <w:sz w:val="18"/>
        <w:szCs w:val="18"/>
      </w:rPr>
      <w:drawing>
        <wp:inline distT="0" distB="0" distL="0" distR="0" wp14:anchorId="110A2715" wp14:editId="4D89FA37">
          <wp:extent cx="896620" cy="74422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545031" w14:textId="77777777" w:rsidR="00FD2A99" w:rsidRPr="00DF13E6" w:rsidRDefault="00DB0DEE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DF13E6">
      <w:rPr>
        <w:rFonts w:ascii="Calibri" w:eastAsia="Calibri" w:hAnsi="Calibri" w:cs="Calibri"/>
        <w:b/>
        <w:sz w:val="18"/>
        <w:szCs w:val="18"/>
      </w:rPr>
      <w:t>MINISTÉRIO DA EDUCAÇÃO</w:t>
    </w:r>
  </w:p>
  <w:p w14:paraId="3495654F" w14:textId="77777777" w:rsidR="00FD2A99" w:rsidRPr="00DF13E6" w:rsidRDefault="00DB0DEE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DF13E6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625C44B0" w14:textId="77777777" w:rsidR="00FD2A99" w:rsidRPr="00DF13E6" w:rsidRDefault="00DB0DEE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DF13E6">
      <w:rPr>
        <w:rFonts w:ascii="Calibri" w:eastAsia="Calibri" w:hAnsi="Calibri" w:cs="Calibri"/>
        <w:b/>
        <w:sz w:val="18"/>
        <w:szCs w:val="18"/>
      </w:rPr>
      <w:t>INSTITUTO FEDERAL DE EDUCAÇÃO, CIÊNCIA E TECNOLOGIA FARROUPILHA</w:t>
    </w:r>
  </w:p>
  <w:p w14:paraId="08C40E99" w14:textId="77777777" w:rsidR="00FD2A99" w:rsidRPr="00DF13E6" w:rsidRDefault="00DB0DEE">
    <w:pPr>
      <w:pStyle w:val="LO-normal"/>
      <w:spacing w:line="276" w:lineRule="auto"/>
      <w:jc w:val="center"/>
      <w:rPr>
        <w:rFonts w:ascii="Arial" w:eastAsia="Arial" w:hAnsi="Arial" w:cs="Arial"/>
        <w:sz w:val="18"/>
        <w:szCs w:val="18"/>
      </w:rPr>
    </w:pPr>
    <w:r w:rsidRPr="00DF13E6">
      <w:rPr>
        <w:rFonts w:ascii="Calibri" w:eastAsia="Calibri" w:hAnsi="Calibri" w:cs="Calibri"/>
        <w:b/>
        <w:i/>
        <w:sz w:val="18"/>
        <w:szCs w:val="18"/>
      </w:rPr>
      <w:t>REITORIA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2A99"/>
    <w:rsid w:val="00AD62D7"/>
    <w:rsid w:val="00DB0DEE"/>
    <w:rsid w:val="00DF13E6"/>
    <w:rsid w:val="00FD2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01B81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NSimSun" w:hAnsi="Times New Roman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1732</Characters>
  <Application>Microsoft Office Word</Application>
  <DocSecurity>0</DocSecurity>
  <Lines>14</Lines>
  <Paragraphs>4</Paragraphs>
  <ScaleCrop>false</ScaleCrop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thome</dc:creator>
  <dc:description/>
  <cp:lastModifiedBy>Carlos Thomé</cp:lastModifiedBy>
  <cp:revision>3</cp:revision>
  <cp:lastPrinted>2021-05-19T18:04:00Z</cp:lastPrinted>
  <dcterms:created xsi:type="dcterms:W3CDTF">2021-05-19T18:03:00Z</dcterms:created>
  <dcterms:modified xsi:type="dcterms:W3CDTF">2021-05-19T18:04:00Z</dcterms:modified>
  <dc:language>pt-BR</dc:language>
</cp:coreProperties>
</file>