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(Processo Administrativo n.° 23243.001905/2021-82)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rtl w:val="0"/>
        </w:rPr>
        <w:t xml:space="preserve">PREGÃO SRP Nº 11/2021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ANEXO VII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 - 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DECLARAÇÃO A SER APRESENTADA PELA PESSOA JURÍDICA CONSTANTE DO INCISO III – ART. 4º DA IN RFB nº 1.234/12.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before="120" w:lineRule="auto"/>
        <w:jc w:val="center"/>
        <w:rPr>
          <w:rFonts w:ascii="Arial" w:cs="Arial" w:eastAsia="Arial" w:hAnsi="Arial"/>
          <w:b w:val="1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(Empresas Imunes)</w:t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(Apresentação deste documento somente no momento da entrega dos materiais)</w:t>
      </w:r>
    </w:p>
    <w:p w:rsidR="00000000" w:rsidDel="00000000" w:rsidP="00000000" w:rsidRDefault="00000000" w:rsidRPr="00000000" w14:paraId="00000007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Ilmo. Sr._____________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_________________________________ </w:t>
      </w: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(Nome da entidade), com sede ________________________, inscrita no CNPJ sob n° ______________ DECLARA à ________________________, que não está sujeita à retenção, na fonte, do IRPJ, da CSLL, da COFINS e da Contribuição para o PIS/PASEP, a que se refere o artigo 64 da Lei n° 9.430, de 27 de setembro de 1996, por se enquadrar em uma das situações abaixo: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rFonts w:ascii="Arial" w:cs="Arial" w:eastAsia="Arial" w:hAnsi="Arial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I –</w:t>
      </w: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 INSTITUIÇÃO DE EDUCAÇÃO:</w:t>
      </w:r>
    </w:p>
    <w:p w:rsidR="00000000" w:rsidDel="00000000" w:rsidP="00000000" w:rsidRDefault="00000000" w:rsidRPr="00000000" w14:paraId="0000000C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1. (   ) Entidade de gozo regular da imunidade prevista no art. 150, inciso VI, alínea “c” da Constituição Federal, por cumprir os requisitos previstos no art. 12 da Lei n° 9.532, de 10 de dezembro de 1997.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2. (   ) Entidade de ensino superior, em gozo regular da isenção prevista no art. 82 da Lei n° 11.096, de 13 de janeiro de 2005, por ter aderido ao Programa Universidade para Todos (Prouni), instituído pela  Lei n° 11.096, de 13 de janeiro de 2005, conforme Termo de Adesão vigente no período da prestação do serviço ou do fornecimento do bem (doc. Anexo).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both"/>
        <w:rPr>
          <w:rFonts w:ascii="Arial" w:cs="Arial" w:eastAsia="Arial" w:hAnsi="Arial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rFonts w:ascii="Arial" w:cs="Arial" w:eastAsia="Arial" w:hAnsi="Arial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II –</w:t>
      </w: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 ENTIDADE BENEFICENTE DE ASSISTÊNCIA SOCIAL:</w:t>
      </w:r>
    </w:p>
    <w:p w:rsidR="00000000" w:rsidDel="00000000" w:rsidP="00000000" w:rsidRDefault="00000000" w:rsidRPr="00000000" w14:paraId="00000012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1. (   ) Instituição educacional em gozo regular da imunidade prevista no art. 195, § 7º da Constituição Federal, por ter sido certificada como beneficente de assistência social pelo Ministério da Educação e por cumprir os requisitos previstos no art. 29 da Lei n° 12.101, de 27 de novembro de 2009.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2. (   ) Entidade em gozo regular da imunidade prevista no art. 195, § 7° da Constituição Federal, por ter sido certificada como beneficente de assistência social pelo Ministério de sua área de atuação e por cumprir os requisitos previstos no art. 29 da Lei n° 12.101, de 2009.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O signatário declara neste ato, sob as penas do art. 299 do Decreto-Lei n° 2.848, de 7 de setembro de 1940 – Código Penal; do art. 1° da Lei n° 8.137, de 27 de dezembro de 1990, e para fins do art. 32 da Lei n° 9.430, de 1996, que é representante legal da entidade e assume o compromisso de informar, imediatamente, à Secretaria da Receita Federal do Brasil e ao órgão ou à entidade contratante, qualquer alteração na situação acima declarada.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righ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Local / UF, xx de xxxxx de 202x.</w:t>
      </w:r>
    </w:p>
    <w:p w:rsidR="00000000" w:rsidDel="00000000" w:rsidP="00000000" w:rsidRDefault="00000000" w:rsidRPr="00000000" w14:paraId="00000019">
      <w:pPr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firstLine="720"/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      </w:t>
      </w: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Nome, RG e CPR do responsável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tabs>
          <w:tab w:val="left" w:pos="284"/>
          <w:tab w:val="left" w:pos="426"/>
          <w:tab w:val="left" w:pos="709"/>
        </w:tabs>
        <w:ind w:left="284" w:hanging="284"/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ab/>
        <w:t xml:space="preserve">              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Assinatura do responsável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814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rPr>
        <w:sz w:val="20"/>
        <w:szCs w:val="20"/>
      </w:rPr>
    </w:pPr>
    <w:r w:rsidDel="00000000" w:rsidR="00000000" w:rsidRPr="00000000">
      <w:rPr>
        <w:sz w:val="20"/>
        <w:szCs w:val="20"/>
        <w:rtl w:val="0"/>
      </w:rPr>
      <w:t xml:space="preserve">_________________________________________________________________________________________</w:t>
    </w:r>
  </w:p>
  <w:p w:rsidR="00000000" w:rsidDel="00000000" w:rsidP="00000000" w:rsidRDefault="00000000" w:rsidRPr="00000000" w14:paraId="0000001E">
    <w:pPr>
      <w:tabs>
        <w:tab w:val="center" w:pos="4252"/>
        <w:tab w:val="right" w:pos="8504"/>
      </w:tabs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Edital de Pregão Eletrônico 11/2021 – Aquisição de Material Bibliográfico (Anexo VII)</w:t>
    </w:r>
  </w:p>
  <w:p w:rsidR="00000000" w:rsidDel="00000000" w:rsidP="00000000" w:rsidRDefault="00000000" w:rsidRPr="00000000" w14:paraId="0000001F">
    <w:pPr>
      <w:tabs>
        <w:tab w:val="center" w:pos="4252"/>
        <w:tab w:val="right" w:pos="8504"/>
      </w:tabs>
      <w:jc w:val="right"/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tabs>
        <w:tab w:val="left" w:pos="709"/>
      </w:tabs>
      <w:rPr>
        <w:rFonts w:ascii="Arial" w:cs="Arial" w:eastAsia="Arial" w:hAnsi="Arial"/>
        <w:vertAlign w:val="baseline"/>
      </w:rPr>
    </w:pPr>
    <w:r w:rsidDel="00000000" w:rsidR="00000000" w:rsidRPr="00000000">
      <w:rPr>
        <w:sz w:val="22"/>
        <w:szCs w:val="22"/>
      </w:rPr>
      <w:drawing>
        <wp:inline distB="114300" distT="114300" distL="114300" distR="114300">
          <wp:extent cx="5759775" cy="9017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9017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