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PREGÃO ELETRÔNICO SRP Nº 08/2021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240" w:line="276" w:lineRule="auto"/>
        <w:ind w:right="-15"/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(Processo Administrativo n.°23243.000272/2021-95)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pos="867"/>
        </w:tabs>
        <w:jc w:val="center"/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tabs>
          <w:tab w:val="left" w:pos="867"/>
        </w:tabs>
        <w:jc w:val="center"/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  <w:rtl w:val="0"/>
        </w:rPr>
        <w:t xml:space="preserve">ANEXO II - ATESTADO DE VISITA TÉCNICA (VISTORIA)</w:t>
      </w:r>
    </w:p>
    <w:p w:rsidR="00000000" w:rsidDel="00000000" w:rsidP="00000000" w:rsidRDefault="00000000" w:rsidRPr="00000000" w14:paraId="00000006">
      <w:pPr>
        <w:tabs>
          <w:tab w:val="left" w:pos="867"/>
        </w:tabs>
        <w:jc w:val="center"/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pos="867"/>
        </w:tabs>
        <w:jc w:val="center"/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pos="867"/>
        </w:tabs>
        <w:jc w:val="center"/>
        <w:rPr>
          <w:rFonts w:ascii="Times New Roman" w:cs="Times New Roman" w:eastAsia="Times New Roman" w:hAnsi="Times New Roman"/>
          <w:b w:val="1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tabs>
          <w:tab w:val="left" w:pos="867"/>
        </w:tabs>
        <w:spacing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Pelo presente instrumento, o servidor responsável pela infraestrutura do IFFarroupilha - Campus ………………., ATESTA, para fins de participação do processo licitatório acima identificado, que a  empresa………………... ................................................................................., realizou a visita técnica para reconhecimento dos elevadores e plataformas elevatórias a serem atendidas pelo serviço de manutenção corretiva e preventiva, objeto da licitação.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pos="867"/>
        </w:tabs>
        <w:spacing w:line="360" w:lineRule="auto"/>
        <w:jc w:val="left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pos="867"/>
        </w:tabs>
        <w:spacing w:line="360" w:lineRule="auto"/>
        <w:jc w:val="left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Firmam este documento, as partes envolvidas.</w:t>
      </w:r>
    </w:p>
    <w:p w:rsidR="00000000" w:rsidDel="00000000" w:rsidP="00000000" w:rsidRDefault="00000000" w:rsidRPr="00000000" w14:paraId="0000000C">
      <w:pPr>
        <w:tabs>
          <w:tab w:val="left" w:pos="867"/>
        </w:tabs>
        <w:spacing w:line="360" w:lineRule="auto"/>
        <w:jc w:val="left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pos="867"/>
        </w:tabs>
        <w:spacing w:line="360" w:lineRule="auto"/>
        <w:jc w:val="left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pos="867"/>
        </w:tabs>
        <w:spacing w:line="360" w:lineRule="auto"/>
        <w:jc w:val="lef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………….../RS, em______de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agosto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de 2021.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left" w:pos="867"/>
        </w:tabs>
        <w:spacing w:line="360" w:lineRule="auto"/>
        <w:jc w:val="left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pos="867"/>
        </w:tabs>
        <w:spacing w:line="360" w:lineRule="auto"/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tabs>
          <w:tab w:val="left" w:pos="867"/>
        </w:tabs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tabs>
          <w:tab w:val="left" w:pos="867"/>
        </w:tabs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left" w:pos="867"/>
        </w:tabs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left" w:pos="867"/>
        </w:tabs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________________________</w:t>
      </w:r>
    </w:p>
    <w:p w:rsidR="00000000" w:rsidDel="00000000" w:rsidP="00000000" w:rsidRDefault="00000000" w:rsidRPr="00000000" w14:paraId="00000015">
      <w:pPr>
        <w:tabs>
          <w:tab w:val="left" w:pos="867"/>
        </w:tabs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Pelo IFFAR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left" w:pos="867"/>
        </w:tabs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pos="867"/>
        </w:tabs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tabs>
          <w:tab w:val="left" w:pos="867"/>
        </w:tabs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tabs>
          <w:tab w:val="left" w:pos="867"/>
        </w:tabs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tabs>
          <w:tab w:val="left" w:pos="867"/>
        </w:tabs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tabs>
          <w:tab w:val="left" w:pos="867"/>
        </w:tabs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________________________</w:t>
      </w:r>
    </w:p>
    <w:p w:rsidR="00000000" w:rsidDel="00000000" w:rsidP="00000000" w:rsidRDefault="00000000" w:rsidRPr="00000000" w14:paraId="0000001C">
      <w:pPr>
        <w:tabs>
          <w:tab w:val="left" w:pos="867"/>
        </w:tabs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color w:val="000000"/>
          <w:sz w:val="24"/>
          <w:szCs w:val="24"/>
          <w:rtl w:val="0"/>
        </w:rPr>
        <w:t xml:space="preserve">Pela Empresa</w:t>
      </w:r>
    </w:p>
    <w:sectPr>
      <w:headerReference r:id="rId6" w:type="default"/>
      <w:footerReference r:id="rId7" w:type="default"/>
      <w:pgSz w:h="16838" w:w="11906" w:orient="portrait"/>
      <w:pgMar w:bottom="1133.8582677165355" w:top="1700.7874015748032" w:left="1700.7874015748032" w:right="1133.8582677165355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E">
    <w:pPr>
      <w:tabs>
        <w:tab w:val="center" w:pos="4252"/>
        <w:tab w:val="right" w:pos="8504"/>
      </w:tabs>
      <w:jc w:val="both"/>
      <w:rPr>
        <w:rFonts w:ascii="Times New Roman" w:cs="Times New Roman" w:eastAsia="Times New Roman" w:hAnsi="Times New Roman"/>
      </w:rPr>
    </w:pPr>
    <w:r w:rsidDel="00000000" w:rsidR="00000000" w:rsidRPr="00000000">
      <w:rPr>
        <w:rFonts w:ascii="Times New Roman" w:cs="Times New Roman" w:eastAsia="Times New Roman" w:hAnsi="Times New Roman"/>
        <w:rtl w:val="0"/>
      </w:rPr>
      <w:t xml:space="preserve">___________________________________________________________________________</w:t>
    </w:r>
  </w:p>
  <w:p w:rsidR="00000000" w:rsidDel="00000000" w:rsidP="00000000" w:rsidRDefault="00000000" w:rsidRPr="00000000" w14:paraId="0000001F">
    <w:pPr>
      <w:tabs>
        <w:tab w:val="center" w:pos="4252"/>
        <w:tab w:val="right" w:pos="8504"/>
      </w:tabs>
      <w:jc w:val="both"/>
      <w:rPr/>
    </w:pPr>
    <w:r w:rsidDel="00000000" w:rsidR="00000000" w:rsidRPr="00000000">
      <w:rPr>
        <w:rFonts w:ascii="Times New Roman" w:cs="Times New Roman" w:eastAsia="Times New Roman" w:hAnsi="Times New Roman"/>
        <w:sz w:val="20"/>
        <w:szCs w:val="20"/>
        <w:rtl w:val="0"/>
      </w:rPr>
      <w:t xml:space="preserve">Edital de Pregão Eletrônico 08/2021 – Serviço de Manutenção de Elevadores (Anexo II)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tabs>
        <w:tab w:val="left" w:pos="30"/>
      </w:tabs>
      <w:spacing w:line="276" w:lineRule="auto"/>
      <w:jc w:val="center"/>
      <w:rPr>
        <w:rFonts w:ascii="Times New Roman" w:cs="Times New Roman" w:eastAsia="Times New Roman" w:hAnsi="Times New Roman"/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sz w:val="22"/>
        <w:szCs w:val="22"/>
      </w:rPr>
      <w:drawing>
        <wp:inline distB="114300" distT="114300" distL="114300" distR="114300">
          <wp:extent cx="5399730" cy="8128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99730" cy="812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