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2D26DD" w14:textId="77777777" w:rsidR="00142FDD" w:rsidRPr="0099274C" w:rsidRDefault="00142FDD" w:rsidP="00142FDD">
      <w:pPr>
        <w:spacing w:after="0" w:line="240" w:lineRule="auto"/>
        <w:ind w:left="696" w:right="655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Requerimento de Perícia para Avaliação da Necessidade de Acompanhamento no Deslocamento a Serviço de Servidor com Deficiência</w:t>
      </w:r>
    </w:p>
    <w:p w14:paraId="2438ADC6" w14:textId="77777777" w:rsidR="00142FDD" w:rsidRPr="00310F18" w:rsidRDefault="009E5834" w:rsidP="009E5834">
      <w:pPr>
        <w:spacing w:after="0" w:line="240" w:lineRule="auto"/>
        <w:jc w:val="center"/>
        <w:rPr>
          <w:rFonts w:ascii="Arial" w:eastAsia="Times New Roman" w:hAnsi="Arial" w:cs="Arial"/>
          <w:lang w:eastAsia="pt-BR"/>
        </w:rPr>
      </w:pPr>
      <w:r w:rsidRPr="00310F18">
        <w:rPr>
          <w:rFonts w:ascii="Arial" w:hAnsi="Arial" w:cs="Arial"/>
          <w:i/>
          <w:iCs/>
        </w:rPr>
        <w:t>(Fundamentação legal</w:t>
      </w:r>
      <w:r w:rsidR="009A08CE" w:rsidRPr="00310F18">
        <w:rPr>
          <w:rFonts w:ascii="Arial" w:hAnsi="Arial" w:cs="Arial"/>
          <w:i/>
          <w:iCs/>
        </w:rPr>
        <w:t>: Decreto nº 7.613, de 2011)</w:t>
      </w:r>
    </w:p>
    <w:p w14:paraId="2E8E7E90" w14:textId="19310483" w:rsidR="00142FDD" w:rsidRPr="00310F18" w:rsidRDefault="00142FDD" w:rsidP="009A08CE">
      <w:pPr>
        <w:spacing w:before="207" w:after="0" w:line="240" w:lineRule="auto"/>
        <w:rPr>
          <w:rFonts w:ascii="Arial" w:eastAsia="Times New Roman" w:hAnsi="Arial" w:cs="Arial"/>
          <w:lang w:eastAsia="pt-BR"/>
        </w:rPr>
      </w:pPr>
      <w:r w:rsidRPr="00310F18">
        <w:rPr>
          <w:rFonts w:ascii="Arial" w:eastAsia="Times New Roman" w:hAnsi="Arial" w:cs="Arial"/>
          <w:color w:val="000000"/>
          <w:lang w:eastAsia="pt-BR"/>
        </w:rPr>
        <w:t>À Coordenação de Gestão de Pessoas:</w:t>
      </w:r>
    </w:p>
    <w:p w14:paraId="0A8723FF" w14:textId="77777777" w:rsidR="00894709" w:rsidRDefault="00894709" w:rsidP="00B60D5F">
      <w:pPr>
        <w:spacing w:before="2" w:after="0" w:line="240" w:lineRule="auto"/>
        <w:ind w:right="312"/>
        <w:rPr>
          <w:rFonts w:ascii="Arial" w:eastAsia="Times New Roman" w:hAnsi="Arial" w:cs="Arial"/>
          <w:color w:val="000000"/>
          <w:lang w:eastAsia="pt-BR"/>
        </w:rPr>
      </w:pPr>
    </w:p>
    <w:p w14:paraId="48797CF0" w14:textId="5C2ECD4F" w:rsidR="00502A53" w:rsidRDefault="00502A53" w:rsidP="00B60D5F">
      <w:pPr>
        <w:spacing w:before="2" w:after="0" w:line="240" w:lineRule="auto"/>
        <w:ind w:right="312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Eu,</w:t>
      </w:r>
      <w:r w:rsidR="00142FDD" w:rsidRPr="00310F18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142FDD" w:rsidRPr="00310F18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142FDD" w:rsidRPr="00310F18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142FDD" w:rsidRPr="00310F18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9E5834" w:rsidRPr="00310F18">
        <w:rPr>
          <w:rFonts w:ascii="Arial" w:eastAsia="Times New Roman" w:hAnsi="Arial" w:cs="Arial"/>
          <w:color w:val="000000"/>
          <w:lang w:eastAsia="pt-BR"/>
        </w:rPr>
        <w:t>___________</w:t>
      </w:r>
      <w:r w:rsidR="00B60D5F" w:rsidRPr="00310F18">
        <w:rPr>
          <w:rFonts w:ascii="Arial" w:eastAsia="Times New Roman" w:hAnsi="Arial" w:cs="Arial"/>
          <w:color w:val="000000"/>
          <w:lang w:eastAsia="pt-BR"/>
        </w:rPr>
        <w:t>_________________________</w:t>
      </w:r>
      <w:r>
        <w:rPr>
          <w:rFonts w:ascii="Arial" w:eastAsia="Times New Roman" w:hAnsi="Arial" w:cs="Arial"/>
          <w:color w:val="000000"/>
          <w:lang w:eastAsia="pt-BR"/>
        </w:rPr>
        <w:t>_______</w:t>
      </w:r>
    </w:p>
    <w:p w14:paraId="558D74EC" w14:textId="2C7D8ADC" w:rsidR="00502A53" w:rsidRDefault="009E5834" w:rsidP="00B60D5F">
      <w:pPr>
        <w:spacing w:before="2" w:after="0" w:line="240" w:lineRule="auto"/>
        <w:ind w:right="312"/>
        <w:rPr>
          <w:rFonts w:ascii="Arial" w:eastAsia="Times New Roman" w:hAnsi="Arial" w:cs="Arial"/>
          <w:color w:val="000000"/>
          <w:u w:val="single"/>
          <w:lang w:eastAsia="pt-BR"/>
        </w:rPr>
      </w:pPr>
      <w:r w:rsidRPr="00310F18">
        <w:rPr>
          <w:rFonts w:ascii="Arial" w:eastAsia="Times New Roman" w:hAnsi="Arial" w:cs="Arial"/>
          <w:color w:val="000000"/>
          <w:lang w:eastAsia="pt-BR"/>
        </w:rPr>
        <w:t xml:space="preserve">Matrícula </w:t>
      </w:r>
      <w:r w:rsidR="00142FDD" w:rsidRPr="00310F18">
        <w:rPr>
          <w:rFonts w:ascii="Arial" w:eastAsia="Times New Roman" w:hAnsi="Arial" w:cs="Arial"/>
          <w:color w:val="000000"/>
          <w:lang w:eastAsia="pt-BR"/>
        </w:rPr>
        <w:t>SIAPE</w:t>
      </w:r>
      <w:r w:rsidRPr="00310F18">
        <w:rPr>
          <w:rFonts w:ascii="Arial" w:eastAsia="Times New Roman" w:hAnsi="Arial" w:cs="Arial"/>
          <w:color w:val="000000"/>
          <w:lang w:eastAsia="pt-BR"/>
        </w:rPr>
        <w:t xml:space="preserve"> nº</w:t>
      </w:r>
      <w:r w:rsidR="00142FDD" w:rsidRPr="00310F18">
        <w:rPr>
          <w:rFonts w:ascii="Arial" w:eastAsia="Times New Roman" w:hAnsi="Arial" w:cs="Arial"/>
          <w:color w:val="000000"/>
          <w:lang w:eastAsia="pt-BR"/>
        </w:rPr>
        <w:t>:</w:t>
      </w:r>
      <w:r w:rsidRPr="00310F18">
        <w:rPr>
          <w:rFonts w:ascii="Arial" w:eastAsia="Times New Roman" w:hAnsi="Arial" w:cs="Arial"/>
          <w:color w:val="000000"/>
          <w:u w:val="single"/>
          <w:lang w:eastAsia="pt-BR"/>
        </w:rPr>
        <w:t>_________________________</w:t>
      </w:r>
      <w:r w:rsidR="00502A53">
        <w:rPr>
          <w:rFonts w:ascii="Arial" w:eastAsia="Times New Roman" w:hAnsi="Arial" w:cs="Arial"/>
          <w:color w:val="000000"/>
          <w:u w:val="single"/>
          <w:lang w:eastAsia="pt-BR"/>
        </w:rPr>
        <w:t>__________________________</w:t>
      </w:r>
    </w:p>
    <w:p w14:paraId="4BBDD39F" w14:textId="77777777" w:rsidR="00502A53" w:rsidRDefault="009E5834" w:rsidP="00B60D5F">
      <w:pPr>
        <w:spacing w:before="2" w:after="0" w:line="240" w:lineRule="auto"/>
        <w:ind w:right="312"/>
        <w:rPr>
          <w:rFonts w:ascii="Arial" w:eastAsia="Times New Roman" w:hAnsi="Arial" w:cs="Arial"/>
          <w:color w:val="000000"/>
          <w:lang w:eastAsia="pt-BR"/>
        </w:rPr>
      </w:pPr>
      <w:r w:rsidRPr="00310F18">
        <w:rPr>
          <w:rFonts w:ascii="Arial" w:eastAsia="Times New Roman" w:hAnsi="Arial" w:cs="Arial"/>
          <w:color w:val="000000"/>
          <w:lang w:eastAsia="pt-BR"/>
        </w:rPr>
        <w:t>Cargo</w:t>
      </w:r>
      <w:r w:rsidR="00142FDD" w:rsidRPr="00310F18">
        <w:rPr>
          <w:rFonts w:ascii="Arial" w:eastAsia="Times New Roman" w:hAnsi="Arial" w:cs="Arial"/>
          <w:color w:val="000000"/>
          <w:lang w:eastAsia="pt-BR"/>
        </w:rPr>
        <w:t>/</w:t>
      </w:r>
      <w:r w:rsidR="00142FDD" w:rsidRPr="00352360">
        <w:rPr>
          <w:rFonts w:ascii="Arial" w:eastAsia="Times New Roman" w:hAnsi="Arial" w:cs="Arial"/>
          <w:i/>
          <w:iCs/>
          <w:color w:val="000000"/>
          <w:lang w:eastAsia="pt-BR"/>
        </w:rPr>
        <w:t>Campus:</w:t>
      </w:r>
      <w:r w:rsidR="00142FDD" w:rsidRPr="00310F18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142FDD" w:rsidRPr="00310F18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310F18">
        <w:rPr>
          <w:rFonts w:ascii="Arial" w:eastAsia="Times New Roman" w:hAnsi="Arial" w:cs="Arial"/>
          <w:color w:val="000000"/>
          <w:u w:val="single"/>
          <w:lang w:eastAsia="pt-BR"/>
        </w:rPr>
        <w:t>________________</w:t>
      </w:r>
      <w:r w:rsidR="00B60D5F" w:rsidRPr="00310F18">
        <w:rPr>
          <w:rFonts w:ascii="Arial" w:eastAsia="Times New Roman" w:hAnsi="Arial" w:cs="Arial"/>
          <w:lang w:eastAsia="pt-BR"/>
        </w:rPr>
        <w:t>__</w:t>
      </w:r>
      <w:r w:rsidR="00502A53">
        <w:rPr>
          <w:rFonts w:ascii="Arial" w:eastAsia="Times New Roman" w:hAnsi="Arial" w:cs="Arial"/>
          <w:lang w:eastAsia="pt-BR"/>
        </w:rPr>
        <w:t>_______________________________</w:t>
      </w:r>
      <w:r w:rsidR="009A08CE" w:rsidRPr="00310F18">
        <w:rPr>
          <w:rFonts w:ascii="Arial" w:eastAsia="Times New Roman" w:hAnsi="Arial" w:cs="Arial"/>
          <w:color w:val="000000"/>
          <w:lang w:eastAsia="pt-BR"/>
        </w:rPr>
        <w:t xml:space="preserve"> </w:t>
      </w:r>
    </w:p>
    <w:p w14:paraId="2F656C84" w14:textId="77777777" w:rsidR="00502A53" w:rsidRDefault="00502A53" w:rsidP="00B60D5F">
      <w:pPr>
        <w:spacing w:before="2" w:after="0" w:line="240" w:lineRule="auto"/>
        <w:ind w:right="312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E-mail:_____________________________________________________________</w:t>
      </w:r>
    </w:p>
    <w:p w14:paraId="4A31F0AF" w14:textId="42115E8F" w:rsidR="00502A53" w:rsidRDefault="00502A53" w:rsidP="00B60D5F">
      <w:pPr>
        <w:spacing w:before="2" w:after="0" w:line="240" w:lineRule="auto"/>
        <w:ind w:right="312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 xml:space="preserve">Grau de </w:t>
      </w:r>
      <w:r w:rsidR="00142FDD" w:rsidRPr="00310F18">
        <w:rPr>
          <w:rFonts w:ascii="Arial" w:eastAsia="Times New Roman" w:hAnsi="Arial" w:cs="Arial"/>
          <w:color w:val="000000"/>
          <w:lang w:eastAsia="pt-BR"/>
        </w:rPr>
        <w:t>parentesco</w:t>
      </w:r>
      <w:r>
        <w:rPr>
          <w:rFonts w:ascii="Arial" w:eastAsia="Times New Roman" w:hAnsi="Arial" w:cs="Arial"/>
          <w:color w:val="000000"/>
          <w:lang w:eastAsia="pt-BR"/>
        </w:rPr>
        <w:t xml:space="preserve"> do acompanhante do servidor:__________________________</w:t>
      </w:r>
    </w:p>
    <w:p w14:paraId="26DFDAF5" w14:textId="77777777" w:rsidR="00502A53" w:rsidRDefault="00502A53" w:rsidP="009A08CE">
      <w:pPr>
        <w:spacing w:before="92"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6EE5012B" w14:textId="6C76DBEC" w:rsidR="00142FDD" w:rsidRPr="00310F18" w:rsidRDefault="009A08CE" w:rsidP="009A08CE">
      <w:pPr>
        <w:spacing w:before="92"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  <w:r w:rsidRPr="00310F18">
        <w:rPr>
          <w:rFonts w:ascii="Arial" w:eastAsia="Times New Roman" w:hAnsi="Arial" w:cs="Arial"/>
          <w:color w:val="000000"/>
          <w:lang w:eastAsia="pt-BR"/>
        </w:rPr>
        <w:t>Venho, por meio deste, requerer avaliação pericial da necessidade de acompanhamento do deslocamento à serviço de servidor com deficiência.</w:t>
      </w:r>
    </w:p>
    <w:p w14:paraId="626AD2DE" w14:textId="77777777" w:rsidR="009A08CE" w:rsidRPr="00310F18" w:rsidRDefault="009A08CE" w:rsidP="00AE2C0C">
      <w:pPr>
        <w:spacing w:before="92" w:after="0" w:line="240" w:lineRule="auto"/>
        <w:jc w:val="both"/>
        <w:rPr>
          <w:rFonts w:ascii="Arial" w:eastAsia="Times New Roman" w:hAnsi="Arial" w:cs="Arial"/>
          <w:lang w:eastAsia="pt-BR"/>
        </w:rPr>
      </w:pPr>
    </w:p>
    <w:p w14:paraId="37287F6B" w14:textId="77777777" w:rsidR="009A08CE" w:rsidRPr="00502A53" w:rsidRDefault="009A08CE" w:rsidP="00AE2C0C">
      <w:pPr>
        <w:spacing w:before="92" w:after="0" w:line="240" w:lineRule="auto"/>
        <w:jc w:val="both"/>
        <w:rPr>
          <w:rFonts w:ascii="Arial" w:eastAsia="Times New Roman" w:hAnsi="Arial" w:cs="Arial"/>
          <w:b/>
          <w:bCs/>
          <w:lang w:eastAsia="pt-BR"/>
        </w:rPr>
      </w:pPr>
      <w:r w:rsidRPr="00502A53">
        <w:rPr>
          <w:rFonts w:ascii="Arial" w:eastAsia="Times New Roman" w:hAnsi="Arial" w:cs="Arial"/>
          <w:b/>
          <w:bCs/>
          <w:lang w:eastAsia="pt-BR"/>
        </w:rPr>
        <w:t xml:space="preserve">Observação: </w:t>
      </w:r>
    </w:p>
    <w:p w14:paraId="27ACED83" w14:textId="77777777" w:rsidR="00AE2C0C" w:rsidRPr="002361A9" w:rsidRDefault="00AE2C0C" w:rsidP="00AE2C0C">
      <w:pPr>
        <w:spacing w:before="92" w:after="0" w:line="240" w:lineRule="auto"/>
        <w:jc w:val="both"/>
        <w:rPr>
          <w:rFonts w:ascii="Arial" w:eastAsia="Times New Roman" w:hAnsi="Arial" w:cs="Arial"/>
          <w:lang w:eastAsia="pt-BR"/>
        </w:rPr>
      </w:pPr>
    </w:p>
    <w:p w14:paraId="30207290" w14:textId="348FE2BA" w:rsidR="000F44AF" w:rsidRDefault="00AE2C0C" w:rsidP="000F44AF">
      <w:pPr>
        <w:pStyle w:val="Default"/>
        <w:numPr>
          <w:ilvl w:val="0"/>
          <w:numId w:val="4"/>
        </w:numPr>
        <w:jc w:val="both"/>
        <w:rPr>
          <w:sz w:val="22"/>
          <w:szCs w:val="22"/>
        </w:rPr>
      </w:pPr>
      <w:r w:rsidRPr="002361A9">
        <w:rPr>
          <w:sz w:val="22"/>
          <w:szCs w:val="22"/>
        </w:rPr>
        <w:t>Dever</w:t>
      </w:r>
      <w:r w:rsidR="0039033D">
        <w:rPr>
          <w:sz w:val="22"/>
          <w:szCs w:val="22"/>
        </w:rPr>
        <w:t>ão</w:t>
      </w:r>
      <w:r w:rsidRPr="002361A9">
        <w:rPr>
          <w:sz w:val="22"/>
          <w:szCs w:val="22"/>
        </w:rPr>
        <w:t xml:space="preserve"> ser incluído</w:t>
      </w:r>
      <w:r w:rsidR="006D4F5F">
        <w:rPr>
          <w:sz w:val="22"/>
          <w:szCs w:val="22"/>
        </w:rPr>
        <w:t>s</w:t>
      </w:r>
      <w:r w:rsidRPr="002361A9">
        <w:rPr>
          <w:sz w:val="22"/>
          <w:szCs w:val="22"/>
        </w:rPr>
        <w:t xml:space="preserve"> no processo, </w:t>
      </w:r>
      <w:r w:rsidR="0039033D">
        <w:rPr>
          <w:sz w:val="22"/>
          <w:szCs w:val="22"/>
        </w:rPr>
        <w:t>atestado</w:t>
      </w:r>
      <w:r w:rsidRPr="002361A9">
        <w:rPr>
          <w:sz w:val="22"/>
          <w:szCs w:val="22"/>
        </w:rPr>
        <w:t xml:space="preserve"> médico e exames especializados</w:t>
      </w:r>
      <w:r w:rsidR="0039033D">
        <w:rPr>
          <w:sz w:val="22"/>
          <w:szCs w:val="22"/>
        </w:rPr>
        <w:t>,</w:t>
      </w:r>
      <w:r w:rsidRPr="002361A9">
        <w:rPr>
          <w:sz w:val="22"/>
          <w:szCs w:val="22"/>
        </w:rPr>
        <w:t xml:space="preserve"> se necessário, que comprovem a deficiência/necessidade de acompanhamento de pessoa que preste assistência em viagens à serviço, co</w:t>
      </w:r>
      <w:r w:rsidR="0039033D">
        <w:rPr>
          <w:sz w:val="22"/>
          <w:szCs w:val="22"/>
        </w:rPr>
        <w:t>ntendo</w:t>
      </w:r>
      <w:r w:rsidRPr="002361A9">
        <w:rPr>
          <w:sz w:val="22"/>
          <w:szCs w:val="22"/>
        </w:rPr>
        <w:t xml:space="preserve"> data</w:t>
      </w:r>
      <w:r w:rsidR="00481BD6">
        <w:rPr>
          <w:sz w:val="22"/>
          <w:szCs w:val="22"/>
        </w:rPr>
        <w:t>, número de registro profissional e</w:t>
      </w:r>
      <w:r w:rsidRPr="002361A9">
        <w:rPr>
          <w:sz w:val="22"/>
          <w:szCs w:val="22"/>
        </w:rPr>
        <w:t xml:space="preserve"> C</w:t>
      </w:r>
      <w:r w:rsidR="0039033D">
        <w:rPr>
          <w:sz w:val="22"/>
          <w:szCs w:val="22"/>
        </w:rPr>
        <w:t xml:space="preserve">ódigo </w:t>
      </w:r>
      <w:r w:rsidRPr="002361A9">
        <w:rPr>
          <w:sz w:val="22"/>
          <w:szCs w:val="22"/>
        </w:rPr>
        <w:t>I</w:t>
      </w:r>
      <w:r w:rsidR="0039033D">
        <w:rPr>
          <w:sz w:val="22"/>
          <w:szCs w:val="22"/>
        </w:rPr>
        <w:t xml:space="preserve">nternacional de </w:t>
      </w:r>
      <w:r w:rsidRPr="002361A9">
        <w:rPr>
          <w:sz w:val="22"/>
          <w:szCs w:val="22"/>
        </w:rPr>
        <w:t>D</w:t>
      </w:r>
      <w:r w:rsidR="0039033D">
        <w:rPr>
          <w:sz w:val="22"/>
          <w:szCs w:val="22"/>
        </w:rPr>
        <w:t>oenças (CID)</w:t>
      </w:r>
      <w:r w:rsidRPr="002361A9">
        <w:rPr>
          <w:sz w:val="22"/>
          <w:szCs w:val="22"/>
        </w:rPr>
        <w:t xml:space="preserve">, bem como documentos pertinentes para corroborar com a decisão da junta médica, como pareceres de </w:t>
      </w:r>
      <w:r w:rsidR="0039033D">
        <w:rPr>
          <w:sz w:val="22"/>
          <w:szCs w:val="22"/>
        </w:rPr>
        <w:t xml:space="preserve">outros </w:t>
      </w:r>
      <w:r w:rsidRPr="002361A9">
        <w:rPr>
          <w:sz w:val="22"/>
          <w:szCs w:val="22"/>
        </w:rPr>
        <w:t>profissionais assistentes e comprovantes de atividades complementares.</w:t>
      </w:r>
    </w:p>
    <w:p w14:paraId="67D7CC16" w14:textId="4E2D0449" w:rsidR="000F44AF" w:rsidRPr="000F44AF" w:rsidRDefault="00EE42EA" w:rsidP="000F44AF">
      <w:pPr>
        <w:pStyle w:val="Default"/>
        <w:numPr>
          <w:ilvl w:val="0"/>
          <w:numId w:val="4"/>
        </w:numPr>
        <w:jc w:val="both"/>
        <w:rPr>
          <w:sz w:val="22"/>
          <w:szCs w:val="22"/>
        </w:rPr>
      </w:pPr>
      <w:r w:rsidRPr="000F44AF">
        <w:rPr>
          <w:iCs/>
          <w:sz w:val="22"/>
          <w:szCs w:val="22"/>
        </w:rPr>
        <w:t xml:space="preserve">A </w:t>
      </w:r>
      <w:r w:rsidR="00CE6594">
        <w:rPr>
          <w:sz w:val="22"/>
          <w:szCs w:val="22"/>
        </w:rPr>
        <w:t>avaliação em Junta Médica ocorrerá</w:t>
      </w:r>
      <w:r w:rsidRPr="000F44AF">
        <w:rPr>
          <w:sz w:val="22"/>
          <w:szCs w:val="22"/>
        </w:rPr>
        <w:t>, preferencialmente,</w:t>
      </w:r>
      <w:r w:rsidRPr="000F44AF">
        <w:rPr>
          <w:rFonts w:eastAsia="Times New Roman"/>
          <w:sz w:val="22"/>
          <w:szCs w:val="22"/>
          <w:lang w:eastAsia="pt-BR"/>
        </w:rPr>
        <w:t xml:space="preserve"> com a utilização do recurso de videoconferência (o servidor requerente deverá apresentar termo de ci</w:t>
      </w:r>
      <w:r w:rsidR="00CE6594">
        <w:rPr>
          <w:rFonts w:eastAsia="Times New Roman"/>
          <w:sz w:val="22"/>
          <w:szCs w:val="22"/>
          <w:lang w:eastAsia="pt-BR"/>
        </w:rPr>
        <w:t>ência assinado à junta</w:t>
      </w:r>
      <w:r w:rsidR="00502A53">
        <w:rPr>
          <w:rFonts w:eastAsia="Times New Roman"/>
          <w:sz w:val="22"/>
          <w:szCs w:val="22"/>
          <w:lang w:eastAsia="pt-BR"/>
        </w:rPr>
        <w:t xml:space="preserve"> médica</w:t>
      </w:r>
      <w:r w:rsidRPr="000F44AF">
        <w:rPr>
          <w:rFonts w:eastAsia="Times New Roman"/>
          <w:sz w:val="22"/>
          <w:szCs w:val="22"/>
          <w:lang w:eastAsia="pt-BR"/>
        </w:rPr>
        <w:t>).</w:t>
      </w:r>
    </w:p>
    <w:p w14:paraId="5CBD56A9" w14:textId="77777777" w:rsidR="000F44AF" w:rsidRPr="000F44AF" w:rsidRDefault="009A08CE" w:rsidP="000F44AF">
      <w:pPr>
        <w:pStyle w:val="Default"/>
        <w:numPr>
          <w:ilvl w:val="0"/>
          <w:numId w:val="4"/>
        </w:numPr>
        <w:jc w:val="both"/>
        <w:rPr>
          <w:sz w:val="22"/>
          <w:szCs w:val="22"/>
        </w:rPr>
      </w:pPr>
      <w:r w:rsidRPr="000F44AF">
        <w:rPr>
          <w:rFonts w:eastAsia="Times New Roman"/>
          <w:sz w:val="22"/>
          <w:szCs w:val="22"/>
          <w:lang w:eastAsia="pt-BR"/>
        </w:rPr>
        <w:t xml:space="preserve">Caso o </w:t>
      </w:r>
      <w:r w:rsidR="001023FB" w:rsidRPr="000F44AF">
        <w:rPr>
          <w:rFonts w:eastAsia="Times New Roman"/>
          <w:sz w:val="22"/>
          <w:szCs w:val="22"/>
          <w:lang w:eastAsia="pt-BR"/>
        </w:rPr>
        <w:t>pedido seja deferido, o acompanhante</w:t>
      </w:r>
      <w:r w:rsidRPr="000F44AF">
        <w:rPr>
          <w:rFonts w:eastAsia="Times New Roman"/>
          <w:sz w:val="22"/>
          <w:szCs w:val="22"/>
          <w:lang w:eastAsia="pt-BR"/>
        </w:rPr>
        <w:t xml:space="preserve"> do servidor </w:t>
      </w:r>
      <w:r w:rsidR="001023FB" w:rsidRPr="000F44AF">
        <w:rPr>
          <w:rFonts w:eastAsia="Times New Roman"/>
          <w:sz w:val="22"/>
          <w:szCs w:val="22"/>
          <w:lang w:eastAsia="pt-BR"/>
        </w:rPr>
        <w:t>em viagens oficiais também fará</w:t>
      </w:r>
      <w:r w:rsidRPr="000F44AF">
        <w:rPr>
          <w:rFonts w:eastAsia="Times New Roman"/>
          <w:sz w:val="22"/>
          <w:szCs w:val="22"/>
          <w:lang w:eastAsia="pt-BR"/>
        </w:rPr>
        <w:t xml:space="preserve"> </w:t>
      </w:r>
      <w:r w:rsidR="001023FB" w:rsidRPr="000F44AF">
        <w:rPr>
          <w:rFonts w:eastAsia="Times New Roman"/>
          <w:sz w:val="22"/>
          <w:szCs w:val="22"/>
          <w:lang w:eastAsia="pt-BR"/>
        </w:rPr>
        <w:t>jus ao recebimento de</w:t>
      </w:r>
      <w:r w:rsidR="00EE42EA" w:rsidRPr="000F44AF">
        <w:rPr>
          <w:rFonts w:eastAsia="Times New Roman"/>
          <w:sz w:val="22"/>
          <w:szCs w:val="22"/>
          <w:lang w:eastAsia="pt-BR"/>
        </w:rPr>
        <w:t xml:space="preserve"> diárias.</w:t>
      </w:r>
    </w:p>
    <w:p w14:paraId="66B27619" w14:textId="77777777" w:rsidR="00142FDD" w:rsidRDefault="001023FB" w:rsidP="000F44AF">
      <w:pPr>
        <w:pStyle w:val="Default"/>
        <w:numPr>
          <w:ilvl w:val="0"/>
          <w:numId w:val="4"/>
        </w:numPr>
        <w:jc w:val="both"/>
        <w:rPr>
          <w:sz w:val="22"/>
          <w:szCs w:val="22"/>
        </w:rPr>
      </w:pPr>
      <w:r w:rsidRPr="000F44AF">
        <w:rPr>
          <w:sz w:val="22"/>
          <w:szCs w:val="22"/>
        </w:rPr>
        <w:t>A perícia terá validade máxima de cinco anos, podendo ser revista a qualquer tempo, de ofício ou mediante requerimento.</w:t>
      </w:r>
      <w:r w:rsidRPr="000F44AF">
        <w:rPr>
          <w:sz w:val="23"/>
          <w:szCs w:val="23"/>
        </w:rPr>
        <w:t xml:space="preserve"> </w:t>
      </w:r>
    </w:p>
    <w:p w14:paraId="6A50A317" w14:textId="328D9208" w:rsidR="006D4F5F" w:rsidRDefault="006D4F5F" w:rsidP="006D4F5F">
      <w:pPr>
        <w:spacing w:before="91" w:after="0" w:line="240" w:lineRule="auto"/>
        <w:ind w:left="720"/>
        <w:rPr>
          <w:rFonts w:ascii="Arial" w:eastAsia="Times New Roman" w:hAnsi="Arial" w:cs="Arial"/>
          <w:color w:val="000000"/>
          <w:lang w:eastAsia="pt-BR"/>
        </w:rPr>
      </w:pPr>
    </w:p>
    <w:p w14:paraId="54BC0521" w14:textId="2D27C8D7" w:rsidR="00AE2C0C" w:rsidRPr="00310F18" w:rsidRDefault="00352360" w:rsidP="00AE2C0C">
      <w:pPr>
        <w:spacing w:before="91" w:after="0" w:line="240" w:lineRule="auto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 xml:space="preserve">  </w:t>
      </w:r>
      <w:r w:rsidR="00142FDD" w:rsidRPr="00310F18">
        <w:rPr>
          <w:rFonts w:ascii="Arial" w:eastAsia="Times New Roman" w:hAnsi="Arial" w:cs="Arial"/>
          <w:color w:val="000000"/>
          <w:lang w:eastAsia="pt-BR"/>
        </w:rPr>
        <w:t>Nestes termos, pede deferimento.</w:t>
      </w:r>
    </w:p>
    <w:p w14:paraId="4C1DA12C" w14:textId="77777777" w:rsidR="003216AD" w:rsidRPr="00310F18" w:rsidRDefault="003216AD" w:rsidP="00AE2C0C">
      <w:pPr>
        <w:spacing w:before="91" w:after="0" w:line="240" w:lineRule="auto"/>
        <w:rPr>
          <w:rFonts w:ascii="Arial" w:eastAsia="Times New Roman" w:hAnsi="Arial" w:cs="Arial"/>
          <w:lang w:eastAsia="pt-BR"/>
        </w:rPr>
      </w:pPr>
    </w:p>
    <w:p w14:paraId="27BCFB30" w14:textId="7C280D3A" w:rsidR="003216AD" w:rsidRDefault="003216AD" w:rsidP="00AE2C0C">
      <w:pPr>
        <w:spacing w:before="91" w:after="0" w:line="240" w:lineRule="auto"/>
        <w:rPr>
          <w:rFonts w:ascii="Arial" w:eastAsia="Times New Roman" w:hAnsi="Arial" w:cs="Arial"/>
          <w:lang w:eastAsia="pt-BR"/>
        </w:rPr>
      </w:pPr>
    </w:p>
    <w:p w14:paraId="17FD30FD" w14:textId="77777777" w:rsidR="00142FDD" w:rsidRPr="00310F18" w:rsidRDefault="00EE42EA" w:rsidP="00142FDD">
      <w:pPr>
        <w:spacing w:before="91" w:after="0" w:line="240" w:lineRule="auto"/>
        <w:ind w:left="3512"/>
        <w:rPr>
          <w:rFonts w:ascii="Arial" w:eastAsia="Times New Roman" w:hAnsi="Arial" w:cs="Arial"/>
          <w:lang w:eastAsia="pt-BR"/>
        </w:rPr>
      </w:pPr>
      <w:r w:rsidRPr="00310F18">
        <w:rPr>
          <w:rFonts w:ascii="Arial" w:eastAsia="Times New Roman" w:hAnsi="Arial" w:cs="Arial"/>
          <w:color w:val="000000"/>
          <w:u w:val="single"/>
          <w:lang w:eastAsia="pt-BR"/>
        </w:rPr>
        <w:t>_______</w:t>
      </w:r>
      <w:r w:rsidR="00142FDD" w:rsidRPr="00310F18">
        <w:rPr>
          <w:rFonts w:ascii="Arial" w:eastAsia="Times New Roman" w:hAnsi="Arial" w:cs="Arial"/>
          <w:color w:val="000000"/>
          <w:u w:val="single"/>
          <w:lang w:eastAsia="pt-BR"/>
        </w:rPr>
        <w:t> </w:t>
      </w:r>
      <w:r w:rsidR="00142FDD" w:rsidRPr="00310F18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310F18">
        <w:rPr>
          <w:rFonts w:ascii="Arial" w:eastAsia="Times New Roman" w:hAnsi="Arial" w:cs="Arial"/>
          <w:color w:val="000000"/>
          <w:u w:val="single"/>
          <w:lang w:eastAsia="pt-BR"/>
        </w:rPr>
        <w:t>____</w:t>
      </w:r>
      <w:proofErr w:type="gramStart"/>
      <w:r w:rsidRPr="00310F18">
        <w:rPr>
          <w:rFonts w:ascii="Arial" w:eastAsia="Times New Roman" w:hAnsi="Arial" w:cs="Arial"/>
          <w:color w:val="000000"/>
          <w:u w:val="single"/>
          <w:lang w:eastAsia="pt-BR"/>
        </w:rPr>
        <w:t>_</w:t>
      </w:r>
      <w:r w:rsidR="00142FDD" w:rsidRPr="00310F18">
        <w:rPr>
          <w:rFonts w:ascii="Arial" w:eastAsia="Times New Roman" w:hAnsi="Arial" w:cs="Arial"/>
          <w:color w:val="000000"/>
          <w:u w:val="single"/>
          <w:lang w:eastAsia="pt-BR"/>
        </w:rPr>
        <w:t>,</w:t>
      </w:r>
      <w:r w:rsidRPr="00310F18">
        <w:rPr>
          <w:rFonts w:ascii="Arial" w:eastAsia="Times New Roman" w:hAnsi="Arial" w:cs="Arial"/>
          <w:color w:val="000000"/>
          <w:u w:val="single"/>
          <w:lang w:eastAsia="pt-BR"/>
        </w:rPr>
        <w:t>_</w:t>
      </w:r>
      <w:proofErr w:type="gramEnd"/>
      <w:r w:rsidRPr="00310F18">
        <w:rPr>
          <w:rFonts w:ascii="Arial" w:eastAsia="Times New Roman" w:hAnsi="Arial" w:cs="Arial"/>
          <w:color w:val="000000"/>
          <w:u w:val="single"/>
          <w:lang w:eastAsia="pt-BR"/>
        </w:rPr>
        <w:t>_</w:t>
      </w:r>
      <w:r w:rsidR="00142FDD" w:rsidRPr="00310F18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142FDD" w:rsidRPr="00310F18">
        <w:rPr>
          <w:rFonts w:ascii="Arial" w:eastAsia="Times New Roman" w:hAnsi="Arial" w:cs="Arial"/>
          <w:color w:val="000000"/>
          <w:lang w:eastAsia="pt-BR"/>
        </w:rPr>
        <w:t>de</w:t>
      </w:r>
      <w:r w:rsidR="00142FDD" w:rsidRPr="00310F18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142FDD" w:rsidRPr="00310F18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310F18">
        <w:rPr>
          <w:rFonts w:ascii="Arial" w:eastAsia="Times New Roman" w:hAnsi="Arial" w:cs="Arial"/>
          <w:color w:val="000000"/>
          <w:u w:val="single"/>
          <w:lang w:eastAsia="pt-BR"/>
        </w:rPr>
        <w:t>___</w:t>
      </w:r>
      <w:r w:rsidR="00142FDD" w:rsidRPr="00310F18">
        <w:rPr>
          <w:rFonts w:ascii="Arial" w:eastAsia="Times New Roman" w:hAnsi="Arial" w:cs="Arial"/>
          <w:color w:val="000000"/>
          <w:lang w:eastAsia="pt-BR"/>
        </w:rPr>
        <w:t>de</w:t>
      </w:r>
      <w:r w:rsidRPr="00310F18">
        <w:rPr>
          <w:rFonts w:ascii="Arial" w:eastAsia="Times New Roman" w:hAnsi="Arial" w:cs="Arial"/>
          <w:color w:val="000000"/>
          <w:lang w:eastAsia="pt-BR"/>
        </w:rPr>
        <w:t>___</w:t>
      </w:r>
      <w:r w:rsidR="00142FDD" w:rsidRPr="00310F18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142FDD" w:rsidRPr="00310F18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142FDD" w:rsidRPr="00310F18">
        <w:rPr>
          <w:rFonts w:ascii="Arial" w:eastAsia="Times New Roman" w:hAnsi="Arial" w:cs="Arial"/>
          <w:color w:val="000000"/>
          <w:lang w:eastAsia="pt-BR"/>
        </w:rPr>
        <w:t>.</w:t>
      </w:r>
    </w:p>
    <w:p w14:paraId="674D1780" w14:textId="4689DF51" w:rsidR="00142FDD" w:rsidRPr="00310F18" w:rsidRDefault="00EE42EA" w:rsidP="00142FDD">
      <w:pPr>
        <w:spacing w:after="0" w:line="240" w:lineRule="auto"/>
        <w:rPr>
          <w:rFonts w:ascii="Arial" w:eastAsia="Times New Roman" w:hAnsi="Arial" w:cs="Arial"/>
          <w:lang w:eastAsia="pt-BR"/>
        </w:rPr>
      </w:pPr>
      <w:r w:rsidRPr="00310F18">
        <w:rPr>
          <w:rFonts w:ascii="Arial" w:eastAsia="Times New Roman" w:hAnsi="Arial" w:cs="Arial"/>
          <w:lang w:eastAsia="pt-BR"/>
        </w:rPr>
        <w:br/>
      </w:r>
      <w:r w:rsidR="00142FDD" w:rsidRPr="00310F18">
        <w:rPr>
          <w:rFonts w:ascii="Arial" w:eastAsia="Times New Roman" w:hAnsi="Arial" w:cs="Arial"/>
          <w:lang w:eastAsia="pt-BR"/>
        </w:rPr>
        <w:br/>
      </w:r>
      <w:r w:rsidRPr="00310F18">
        <w:rPr>
          <w:rFonts w:ascii="Arial" w:eastAsia="Times New Roman" w:hAnsi="Arial" w:cs="Arial"/>
          <w:lang w:eastAsia="pt-BR"/>
        </w:rPr>
        <w:t xml:space="preserve">                          </w:t>
      </w:r>
      <w:r w:rsidR="00502A53">
        <w:rPr>
          <w:rFonts w:ascii="Arial" w:eastAsia="Times New Roman" w:hAnsi="Arial" w:cs="Arial"/>
          <w:lang w:eastAsia="pt-BR"/>
        </w:rPr>
        <w:t>____________________</w:t>
      </w:r>
      <w:r w:rsidRPr="00310F18">
        <w:rPr>
          <w:rFonts w:ascii="Arial" w:eastAsia="Times New Roman" w:hAnsi="Arial" w:cs="Arial"/>
          <w:lang w:eastAsia="pt-BR"/>
        </w:rPr>
        <w:t>____________________________</w:t>
      </w:r>
      <w:r w:rsidR="00142FDD" w:rsidRPr="00310F18">
        <w:rPr>
          <w:rFonts w:ascii="Arial" w:eastAsia="Times New Roman" w:hAnsi="Arial" w:cs="Arial"/>
          <w:noProof/>
          <w:lang w:eastAsia="pt-BR"/>
        </w:rPr>
        <mc:AlternateContent>
          <mc:Choice Requires="wps">
            <w:drawing>
              <wp:inline distT="0" distB="0" distL="0" distR="0" wp14:anchorId="6734FDD7" wp14:editId="76FB21E7">
                <wp:extent cx="2238375" cy="9525"/>
                <wp:effectExtent l="0" t="0" r="0" b="0"/>
                <wp:docPr id="20" name="Retângulo 20" descr="https://docs.google.com/drawings/u/0/d/sjGFAErWCV7j6SLCgdI0Csg/image?w=235&amp;h=1&amp;rev=1&amp;ac=1&amp;parent=101V5Hu9IMarZKrR_vEsfitS-mPMWxIK9BPfm0xwD7s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23837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370FCD85" id="Retângulo 20" o:spid="_x0000_s1026" alt="https://docs.google.com/drawings/u/0/d/sjGFAErWCV7j6SLCgdI0Csg/image?w=235&amp;h=1&amp;rev=1&amp;ac=1&amp;parent=101V5Hu9IMarZKrR_vEsfitS-mPMWxIK9BPfm0xwD7s0" style="width:176.25pt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" filled="f" stroked="f">
                <o:lock v:ext="edit" aspectratio="t"/>
                <w10:anchorlock/>
              </v:rect>
            </w:pict>
          </mc:Fallback>
        </mc:AlternateContent>
      </w:r>
    </w:p>
    <w:p w14:paraId="138B6F2E" w14:textId="7C478AAE" w:rsidR="00EB0CFC" w:rsidRPr="00310F18" w:rsidRDefault="00142FDD" w:rsidP="00AE2C0C">
      <w:pPr>
        <w:spacing w:after="0" w:line="240" w:lineRule="auto"/>
        <w:ind w:left="695" w:right="655"/>
        <w:jc w:val="center"/>
        <w:rPr>
          <w:rFonts w:ascii="Arial" w:eastAsia="Times New Roman" w:hAnsi="Arial" w:cs="Arial"/>
          <w:lang w:eastAsia="pt-BR"/>
        </w:rPr>
      </w:pPr>
      <w:r w:rsidRPr="00310F18">
        <w:rPr>
          <w:rFonts w:ascii="Arial" w:eastAsia="Times New Roman" w:hAnsi="Arial" w:cs="Arial"/>
          <w:color w:val="000000"/>
          <w:lang w:eastAsia="pt-BR"/>
        </w:rPr>
        <w:t xml:space="preserve">Assinatura do </w:t>
      </w:r>
      <w:r w:rsidR="00502A53">
        <w:rPr>
          <w:rFonts w:ascii="Arial" w:eastAsia="Times New Roman" w:hAnsi="Arial" w:cs="Arial"/>
          <w:color w:val="000000"/>
          <w:lang w:eastAsia="pt-BR"/>
        </w:rPr>
        <w:t>servidor</w:t>
      </w:r>
      <w:r w:rsidR="00352360">
        <w:rPr>
          <w:rFonts w:ascii="Arial" w:eastAsia="Times New Roman" w:hAnsi="Arial" w:cs="Arial"/>
          <w:color w:val="000000"/>
          <w:lang w:eastAsia="pt-BR"/>
        </w:rPr>
        <w:t>/Requerente</w:t>
      </w:r>
    </w:p>
    <w:sectPr w:rsidR="00EB0CFC" w:rsidRPr="00310F1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E9E438" w14:textId="77777777" w:rsidR="00146979" w:rsidRDefault="00146979" w:rsidP="00142FDD">
      <w:pPr>
        <w:spacing w:after="0" w:line="240" w:lineRule="auto"/>
      </w:pPr>
      <w:r>
        <w:separator/>
      </w:r>
    </w:p>
  </w:endnote>
  <w:endnote w:type="continuationSeparator" w:id="0">
    <w:p w14:paraId="4BBB34F9" w14:textId="77777777" w:rsidR="00146979" w:rsidRDefault="00146979" w:rsidP="00142F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560E0F" w14:textId="77777777" w:rsidR="008A2E81" w:rsidRDefault="008A2E81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485707" w14:textId="77777777" w:rsidR="008A2E81" w:rsidRDefault="008A2E81" w:rsidP="008A2E81">
    <w:pPr>
      <w:pStyle w:val="Rodap"/>
      <w:jc w:val="right"/>
    </w:pPr>
    <w:r>
      <w:rPr>
        <w:rFonts w:ascii="Arial" w:eastAsia="Times New Roman" w:hAnsi="Arial" w:cs="Arial"/>
        <w:color w:val="000000"/>
        <w:lang w:eastAsia="pt-BR"/>
      </w:rPr>
      <w:t>Cód. CONARQ – 024.91</w:t>
    </w:r>
  </w:p>
  <w:p w14:paraId="6220C164" w14:textId="77777777" w:rsidR="008A2E81" w:rsidRDefault="008A2E81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46F30A" w14:textId="77777777" w:rsidR="008A2E81" w:rsidRDefault="008A2E81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13BEB1" w14:textId="77777777" w:rsidR="00146979" w:rsidRDefault="00146979" w:rsidP="00142FDD">
      <w:pPr>
        <w:spacing w:after="0" w:line="240" w:lineRule="auto"/>
      </w:pPr>
      <w:r>
        <w:separator/>
      </w:r>
    </w:p>
  </w:footnote>
  <w:footnote w:type="continuationSeparator" w:id="0">
    <w:p w14:paraId="195BCA54" w14:textId="77777777" w:rsidR="00146979" w:rsidRDefault="00146979" w:rsidP="00142F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F816F0" w14:textId="77777777" w:rsidR="008A2E81" w:rsidRDefault="008A2E81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3A2D9B" w14:textId="77777777" w:rsidR="00142FDD" w:rsidRDefault="00142FDD" w:rsidP="00142FDD">
    <w:pPr>
      <w:tabs>
        <w:tab w:val="left" w:pos="1340"/>
        <w:tab w:val="center" w:pos="4933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78A9C2C7" wp14:editId="23A2406F">
          <wp:simplePos x="0" y="0"/>
          <wp:positionH relativeFrom="margin">
            <wp:align>center</wp:align>
          </wp:positionH>
          <wp:positionV relativeFrom="paragraph">
            <wp:posOffset>-154305</wp:posOffset>
          </wp:positionV>
          <wp:extent cx="676275" cy="676275"/>
          <wp:effectExtent l="0" t="0" r="9525" b="9525"/>
          <wp:wrapSquare wrapText="bothSides"/>
          <wp:docPr id="1" name="Imagem 1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Descrição: 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DF45566" w14:textId="77777777" w:rsidR="00142FDD" w:rsidRDefault="00142FDD" w:rsidP="00142FDD">
    <w:pPr>
      <w:spacing w:after="0"/>
      <w:jc w:val="center"/>
      <w:rPr>
        <w:rFonts w:ascii="Arial" w:eastAsia="Arial" w:hAnsi="Arial" w:cs="Arial"/>
        <w:b/>
      </w:rPr>
    </w:pPr>
  </w:p>
  <w:p w14:paraId="117CE57A" w14:textId="77777777" w:rsidR="00142FDD" w:rsidRDefault="00142FDD" w:rsidP="00142FDD">
    <w:pPr>
      <w:spacing w:after="0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MINISTÉRIO DA EDUCAÇÃO</w:t>
    </w:r>
  </w:p>
  <w:p w14:paraId="7F7C2E5E" w14:textId="77777777" w:rsidR="00142FDD" w:rsidRDefault="00142FDD" w:rsidP="00142FDD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5A0BBD10" w14:textId="77777777" w:rsidR="00142FDD" w:rsidRDefault="00142FDD" w:rsidP="00142FDD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PRÓ-REITORIA DE DESENVOLVIMENTO INSTITUCIONAL</w:t>
    </w:r>
  </w:p>
  <w:p w14:paraId="0F6104D4" w14:textId="77777777" w:rsidR="00142FDD" w:rsidRDefault="00142FDD" w:rsidP="00142FDD">
    <w:pPr>
      <w:pStyle w:val="Rodap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DIRETORIA DE GESTÃO DE PESSOAS/NÚCLEO DE SAÚDE E SEGURANÇA DO TRABALHO</w:t>
    </w:r>
  </w:p>
  <w:p w14:paraId="1802EFB7" w14:textId="77777777" w:rsidR="00142FDD" w:rsidRDefault="00142FDD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22CA8D" w14:textId="77777777" w:rsidR="008A2E81" w:rsidRDefault="008A2E81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2B61A3"/>
    <w:multiLevelType w:val="hybridMultilevel"/>
    <w:tmpl w:val="4956E4F6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E263D1"/>
    <w:multiLevelType w:val="hybridMultilevel"/>
    <w:tmpl w:val="68F26B28"/>
    <w:lvl w:ilvl="0" w:tplc="1730CA2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color w:val="000000"/>
        <w:sz w:val="22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D514B"/>
    <w:multiLevelType w:val="hybridMultilevel"/>
    <w:tmpl w:val="471E9946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8640B9"/>
    <w:multiLevelType w:val="hybridMultilevel"/>
    <w:tmpl w:val="1C949CFC"/>
    <w:lvl w:ilvl="0" w:tplc="04160011">
      <w:start w:val="1"/>
      <w:numFmt w:val="decimal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33D8"/>
    <w:rsid w:val="000E33D8"/>
    <w:rsid w:val="000F44AF"/>
    <w:rsid w:val="001023FB"/>
    <w:rsid w:val="00142FDD"/>
    <w:rsid w:val="00146979"/>
    <w:rsid w:val="00182C6E"/>
    <w:rsid w:val="001A5D53"/>
    <w:rsid w:val="002361A9"/>
    <w:rsid w:val="00310F18"/>
    <w:rsid w:val="003216AD"/>
    <w:rsid w:val="00352360"/>
    <w:rsid w:val="0039033D"/>
    <w:rsid w:val="003D5E8B"/>
    <w:rsid w:val="00481BD6"/>
    <w:rsid w:val="00502A53"/>
    <w:rsid w:val="006D4F5F"/>
    <w:rsid w:val="007C3AD0"/>
    <w:rsid w:val="00894709"/>
    <w:rsid w:val="008A2E81"/>
    <w:rsid w:val="00991CF4"/>
    <w:rsid w:val="009A08CE"/>
    <w:rsid w:val="009E5834"/>
    <w:rsid w:val="00A46162"/>
    <w:rsid w:val="00AE2C0C"/>
    <w:rsid w:val="00B60D5F"/>
    <w:rsid w:val="00BF4F31"/>
    <w:rsid w:val="00C65F62"/>
    <w:rsid w:val="00CE6594"/>
    <w:rsid w:val="00EB0CFC"/>
    <w:rsid w:val="00EE42EA"/>
    <w:rsid w:val="00F36F17"/>
    <w:rsid w:val="00F53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3A86EF"/>
  <w15:chartTrackingRefBased/>
  <w15:docId w15:val="{546CC79E-E472-4319-90F9-11D9F0ECB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42FDD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142FD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2FDD"/>
  </w:style>
  <w:style w:type="paragraph" w:styleId="Rodap">
    <w:name w:val="footer"/>
    <w:basedOn w:val="Normal"/>
    <w:link w:val="RodapChar"/>
    <w:uiPriority w:val="99"/>
    <w:unhideWhenUsed/>
    <w:rsid w:val="00142FD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2FDD"/>
  </w:style>
  <w:style w:type="paragraph" w:styleId="PargrafodaLista">
    <w:name w:val="List Paragraph"/>
    <w:basedOn w:val="Normal"/>
    <w:uiPriority w:val="34"/>
    <w:qFormat/>
    <w:rsid w:val="009A08CE"/>
    <w:pPr>
      <w:ind w:left="720"/>
      <w:contextualSpacing/>
    </w:pPr>
  </w:style>
  <w:style w:type="paragraph" w:customStyle="1" w:styleId="Default">
    <w:name w:val="Default"/>
    <w:rsid w:val="00AE2C0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741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277</Words>
  <Characters>1501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Leonardo de Souza Mauro</cp:lastModifiedBy>
  <cp:revision>26</cp:revision>
  <dcterms:created xsi:type="dcterms:W3CDTF">2020-06-26T00:20:00Z</dcterms:created>
  <dcterms:modified xsi:type="dcterms:W3CDTF">2021-08-26T15:28:00Z</dcterms:modified>
</cp:coreProperties>
</file>