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ind w:firstLine="99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Rule="auto"/>
        <w:ind w:firstLine="990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PREGÃO ELETRÔNICO SRP Nº 33/2021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Rule="auto"/>
        <w:ind w:right="-15" w:firstLine="990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(Processo Administrativo n.° 23243.000810/2021-41)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ANEXO V -  </w:t>
      </w:r>
      <w:r w:rsidDel="00000000" w:rsidR="00000000" w:rsidRPr="00000000">
        <w:rPr>
          <w:rFonts w:ascii="Arial" w:cs="Arial" w:eastAsia="Arial" w:hAnsi="Arial"/>
          <w:b w:val="1"/>
          <w:i w:val="0"/>
          <w:color w:val="000000"/>
          <w:sz w:val="22"/>
          <w:szCs w:val="22"/>
          <w:rtl w:val="0"/>
        </w:rPr>
        <w:t xml:space="preserve">DECLARAÇÃO DE CIÊNCIA INTEGRAL DAS CONDIÇÕES PARA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b w:val="1"/>
          <w:i w:val="0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0"/>
          <w:sz w:val="22"/>
          <w:szCs w:val="22"/>
          <w:rtl w:val="0"/>
        </w:rPr>
        <w:t xml:space="preserve">PRESTAÇÃO DO SERVIÇO</w:t>
      </w:r>
    </w:p>
    <w:p w:rsidR="00000000" w:rsidDel="00000000" w:rsidP="00000000" w:rsidRDefault="00000000" w:rsidRPr="00000000" w14:paraId="00000007">
      <w:pPr>
        <w:spacing w:line="360" w:lineRule="auto"/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A Empresa ................................................................................., através de seu representante legal ............................................ CPF..................................., declara ter pleno conhecimento das condições da infraestrutura local e bens imóveis do(s) campus(i) / (reitoria)………….., tendo ciência do objeto do referido processo.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pos="867"/>
        </w:tabs>
        <w:spacing w:line="360" w:lineRule="auto"/>
        <w:jc w:val="both"/>
        <w:rPr>
          <w:rFonts w:ascii="Arial" w:cs="Arial" w:eastAsia="Arial" w:hAnsi="Arial"/>
          <w:b w:val="1"/>
          <w:i w:val="0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0"/>
          <w:sz w:val="22"/>
          <w:szCs w:val="22"/>
          <w:rtl w:val="0"/>
        </w:rPr>
        <w:t xml:space="preserve">O licitante declara ter pleno conhecimento das condições necessárias para a prestação do serviço.</w:t>
      </w:r>
    </w:p>
    <w:p w:rsidR="00000000" w:rsidDel="00000000" w:rsidP="00000000" w:rsidRDefault="00000000" w:rsidRPr="00000000" w14:paraId="0000000B">
      <w:pPr>
        <w:spacing w:line="360" w:lineRule="auto"/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……….../RS, em______de ______________de 202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2</w:t>
      </w: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360" w:lineRule="auto"/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center"/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Assinatura do Responsável pela Empresa</w:t>
      </w:r>
    </w:p>
    <w:p w:rsidR="00000000" w:rsidDel="00000000" w:rsidP="00000000" w:rsidRDefault="00000000" w:rsidRPr="00000000" w14:paraId="00000016">
      <w:pPr>
        <w:jc w:val="left"/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center"/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Carimbo</w:t>
      </w:r>
    </w:p>
    <w:sectPr>
      <w:headerReference r:id="rId6" w:type="default"/>
      <w:footerReference r:id="rId7" w:type="default"/>
      <w:pgSz w:h="16838" w:w="11906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  <w:font w:name="Calibri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9">
    <w:pPr>
      <w:tabs>
        <w:tab w:val="center" w:pos="4252"/>
        <w:tab w:val="right" w:pos="8504"/>
      </w:tabs>
      <w:spacing w:after="120" w:before="120" w:lineRule="auto"/>
      <w:ind w:firstLine="850.3937007874017"/>
      <w:jc w:val="center"/>
      <w:rPr>
        <w:rFonts w:ascii="Calibri" w:cs="Calibri" w:eastAsia="Calibri" w:hAnsi="Calibri"/>
        <w:color w:val="333333"/>
        <w:sz w:val="18"/>
        <w:szCs w:val="18"/>
        <w:highlight w:val="white"/>
      </w:rPr>
    </w:pP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highlight w:val="white"/>
        <w:rtl w:val="0"/>
      </w:rPr>
      <w:t xml:space="preserve">Instituto Federal de Educação, Ciência e Tecnologia Farroupilha</w:t>
    </w: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rtl w:val="0"/>
      </w:rPr>
      <w:br w:type="textWrapping"/>
    </w: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highlight w:val="white"/>
        <w:rtl w:val="0"/>
      </w:rPr>
      <w:t xml:space="preserve">Alameda Santiago do Chile, 195 - Nossa Sra. das Dores - CEP 97050-685 - Santa Maria - Rio Grande do Sul. Telefone: (55) 3218-9800</w:t>
    </w:r>
  </w:p>
  <w:p w:rsidR="00000000" w:rsidDel="00000000" w:rsidP="00000000" w:rsidRDefault="00000000" w:rsidRPr="00000000" w14:paraId="0000001A">
    <w:pPr>
      <w:tabs>
        <w:tab w:val="center" w:pos="4252"/>
        <w:tab w:val="right" w:pos="8504"/>
      </w:tabs>
      <w:spacing w:after="120" w:before="120" w:lineRule="auto"/>
      <w:ind w:firstLine="850.3937007874017"/>
      <w:jc w:val="right"/>
      <w:rPr/>
    </w:pPr>
    <w:r w:rsidDel="00000000" w:rsidR="00000000" w:rsidRPr="00000000">
      <w:rPr>
        <w:rFonts w:ascii="Calibri" w:cs="Calibri" w:eastAsia="Calibri" w:hAnsi="Calibri"/>
        <w:b w:val="1"/>
        <w:sz w:val="18"/>
        <w:szCs w:val="18"/>
        <w:rtl w:val="0"/>
      </w:rPr>
      <w:t xml:space="preserve">Edital de Pregão Eletrônico 33.2021 (Anexo V) - Página   </w:t>
    </w:r>
    <w:r w:rsidDel="00000000" w:rsidR="00000000" w:rsidRPr="00000000">
      <w:rPr>
        <w:rFonts w:ascii="Calibri" w:cs="Calibri" w:eastAsia="Calibri" w:hAnsi="Calibri"/>
        <w:b w:val="1"/>
        <w:sz w:val="18"/>
        <w:szCs w:val="18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1"/>
        <w:sz w:val="18"/>
        <w:szCs w:val="18"/>
        <w:rtl w:val="0"/>
      </w:rPr>
      <w:t xml:space="preserve"> de </w:t>
    </w:r>
    <w:r w:rsidDel="00000000" w:rsidR="00000000" w:rsidRPr="00000000">
      <w:rPr>
        <w:rFonts w:ascii="Calibri" w:cs="Calibri" w:eastAsia="Calibri" w:hAnsi="Calibri"/>
        <w:b w:val="1"/>
        <w:sz w:val="18"/>
        <w:szCs w:val="18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8">
    <w:pPr>
      <w:tabs>
        <w:tab w:val="left" w:pos="30"/>
      </w:tabs>
      <w:spacing w:after="120" w:before="120" w:lineRule="auto"/>
      <w:ind w:firstLine="850.3937007874017"/>
      <w:jc w:val="center"/>
      <w:rPr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sz w:val="22"/>
        <w:szCs w:val="22"/>
      </w:rPr>
      <w:drawing>
        <wp:inline distB="114300" distT="114300" distL="114300" distR="114300">
          <wp:extent cx="5759775" cy="8636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8636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