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643F" w:rsidRDefault="00BE643F"/>
    <w:p w:rsidR="00BE643F" w:rsidRDefault="00BE643F"/>
    <w:p w:rsidR="00BE643F" w:rsidRDefault="00D75A06">
      <w:pPr>
        <w:jc w:val="center"/>
        <w:rPr>
          <w:b/>
          <w:u w:val="single"/>
        </w:rPr>
      </w:pPr>
      <w:r>
        <w:rPr>
          <w:b/>
          <w:u w:val="single"/>
        </w:rPr>
        <w:t>ANEXO IV – MODELO DE PROPOSTA</w:t>
      </w:r>
    </w:p>
    <w:p w:rsidR="00BE643F" w:rsidRDefault="00BE643F">
      <w:pPr>
        <w:jc w:val="center"/>
        <w:rPr>
          <w:b/>
        </w:rPr>
      </w:pPr>
    </w:p>
    <w:p w:rsidR="00BE643F" w:rsidRDefault="00D75A06">
      <w:pPr>
        <w:jc w:val="center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INSTITUTO FEDERAL DE EDUCAÇÃO, CIÊNCIA E TECNOLOGIA </w:t>
      </w:r>
      <w:proofErr w:type="gramStart"/>
      <w:r>
        <w:rPr>
          <w:rFonts w:ascii="Times New Roman" w:eastAsia="Times New Roman" w:hAnsi="Times New Roman" w:cs="Times New Roman"/>
          <w:b/>
          <w:color w:val="000000"/>
        </w:rPr>
        <w:t>FARROUPILHA</w:t>
      </w:r>
      <w:proofErr w:type="gramEnd"/>
    </w:p>
    <w:p w:rsidR="00BE643F" w:rsidRDefault="00BE643F">
      <w:pPr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:rsidR="00BE643F" w:rsidRDefault="00BE643F">
      <w:pPr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:rsidR="00BE643F" w:rsidRDefault="00D75A06">
      <w:pPr>
        <w:jc w:val="center"/>
      </w:pPr>
      <w:r>
        <w:rPr>
          <w:rFonts w:ascii="Times New Roman" w:eastAsia="Times New Roman" w:hAnsi="Times New Roman" w:cs="Times New Roman"/>
          <w:b/>
          <w:color w:val="000000"/>
        </w:rPr>
        <w:t>PREGÃO SRP Nº 26/2021</w:t>
      </w:r>
    </w:p>
    <w:p w:rsidR="00BE643F" w:rsidRDefault="00BE643F">
      <w:pPr>
        <w:spacing w:line="276" w:lineRule="auto"/>
        <w:jc w:val="center"/>
        <w:rPr>
          <w:rFonts w:ascii="Times New Roman" w:eastAsia="Times New Roman" w:hAnsi="Times New Roman" w:cs="Times New Roman"/>
          <w:b/>
          <w:color w:val="000000"/>
        </w:rPr>
      </w:pPr>
    </w:p>
    <w:tbl>
      <w:tblPr>
        <w:tblStyle w:val="a"/>
        <w:tblW w:w="963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895"/>
        <w:gridCol w:w="1109"/>
        <w:gridCol w:w="2629"/>
      </w:tblGrid>
      <w:tr w:rsidR="00BE643F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643F" w:rsidRDefault="00D75A06">
            <w:pPr>
              <w:widowControl w:val="0"/>
              <w:jc w:val="both"/>
              <w:rPr>
                <w:rFonts w:ascii="Times New Roman" w:eastAsia="Times New Roman" w:hAnsi="Times New Roman" w:cs="Times New Roman"/>
                <w:b/>
                <w:color w:val="00000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A"/>
              </w:rPr>
              <w:t>Razão Social:</w:t>
            </w:r>
          </w:p>
        </w:tc>
      </w:tr>
      <w:tr w:rsidR="00BE643F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643F" w:rsidRDefault="00D75A06">
            <w:pPr>
              <w:widowControl w:val="0"/>
              <w:jc w:val="both"/>
              <w:rPr>
                <w:rFonts w:ascii="Times New Roman" w:eastAsia="Times New Roman" w:hAnsi="Times New Roman" w:cs="Times New Roman"/>
                <w:b/>
                <w:color w:val="00000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A"/>
              </w:rPr>
              <w:t>Responsável Legal:</w:t>
            </w:r>
          </w:p>
        </w:tc>
      </w:tr>
      <w:tr w:rsidR="00BE643F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643F" w:rsidRDefault="00D75A06">
            <w:pPr>
              <w:widowControl w:val="0"/>
              <w:jc w:val="both"/>
              <w:rPr>
                <w:rFonts w:ascii="Times New Roman" w:eastAsia="Times New Roman" w:hAnsi="Times New Roman" w:cs="Times New Roman"/>
                <w:b/>
                <w:color w:val="00000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A"/>
              </w:rPr>
              <w:t>CNPJ:</w:t>
            </w:r>
          </w:p>
        </w:tc>
      </w:tr>
      <w:tr w:rsidR="00BE643F">
        <w:tc>
          <w:tcPr>
            <w:tcW w:w="96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643F" w:rsidRDefault="00D75A06">
            <w:pPr>
              <w:widowControl w:val="0"/>
              <w:jc w:val="both"/>
              <w:rPr>
                <w:rFonts w:ascii="Times New Roman" w:eastAsia="Times New Roman" w:hAnsi="Times New Roman" w:cs="Times New Roman"/>
                <w:b/>
                <w:color w:val="00000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A"/>
              </w:rPr>
              <w:t>Endereço:</w:t>
            </w:r>
          </w:p>
        </w:tc>
      </w:tr>
      <w:tr w:rsidR="00BE643F">
        <w:tc>
          <w:tcPr>
            <w:tcW w:w="5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643F" w:rsidRDefault="00D75A06">
            <w:pPr>
              <w:widowControl w:val="0"/>
              <w:jc w:val="both"/>
              <w:rPr>
                <w:rFonts w:ascii="Times New Roman" w:eastAsia="Times New Roman" w:hAnsi="Times New Roman" w:cs="Times New Roman"/>
                <w:b/>
                <w:color w:val="00000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A"/>
              </w:rPr>
              <w:t xml:space="preserve">Cidade: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643F" w:rsidRDefault="00D75A06">
            <w:pPr>
              <w:widowControl w:val="0"/>
              <w:jc w:val="both"/>
              <w:rPr>
                <w:rFonts w:ascii="Times New Roman" w:eastAsia="Times New Roman" w:hAnsi="Times New Roman" w:cs="Times New Roman"/>
                <w:b/>
                <w:color w:val="00000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A"/>
              </w:rPr>
              <w:t xml:space="preserve">UF: </w:t>
            </w:r>
          </w:p>
        </w:tc>
        <w:tc>
          <w:tcPr>
            <w:tcW w:w="2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643F" w:rsidRDefault="00D75A06">
            <w:pPr>
              <w:widowControl w:val="0"/>
              <w:jc w:val="both"/>
              <w:rPr>
                <w:rFonts w:ascii="Times New Roman" w:eastAsia="Times New Roman" w:hAnsi="Times New Roman" w:cs="Times New Roman"/>
                <w:b/>
                <w:color w:val="00000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A"/>
              </w:rPr>
              <w:t>CEP:</w:t>
            </w:r>
          </w:p>
        </w:tc>
      </w:tr>
      <w:tr w:rsidR="00BE643F">
        <w:tc>
          <w:tcPr>
            <w:tcW w:w="5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643F" w:rsidRDefault="00D75A06">
            <w:pPr>
              <w:widowControl w:val="0"/>
              <w:jc w:val="both"/>
              <w:rPr>
                <w:rFonts w:ascii="Times New Roman" w:eastAsia="Times New Roman" w:hAnsi="Times New Roman" w:cs="Times New Roman"/>
                <w:b/>
                <w:color w:val="00000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A"/>
              </w:rPr>
              <w:t xml:space="preserve">Fone: </w:t>
            </w:r>
          </w:p>
        </w:tc>
        <w:tc>
          <w:tcPr>
            <w:tcW w:w="3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643F" w:rsidRDefault="00D75A06">
            <w:pPr>
              <w:widowControl w:val="0"/>
              <w:jc w:val="both"/>
              <w:rPr>
                <w:rFonts w:ascii="Times New Roman" w:eastAsia="Times New Roman" w:hAnsi="Times New Roman" w:cs="Times New Roman"/>
                <w:b/>
                <w:color w:val="00000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A"/>
              </w:rPr>
              <w:t>Fax:</w:t>
            </w:r>
          </w:p>
        </w:tc>
      </w:tr>
      <w:tr w:rsidR="00BE643F">
        <w:tc>
          <w:tcPr>
            <w:tcW w:w="9633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643F" w:rsidRDefault="00D75A06">
            <w:pPr>
              <w:widowControl w:val="0"/>
              <w:jc w:val="both"/>
              <w:rPr>
                <w:rFonts w:ascii="Times New Roman" w:eastAsia="Times New Roman" w:hAnsi="Times New Roman" w:cs="Times New Roman"/>
                <w:b/>
                <w:color w:val="00000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A"/>
              </w:rPr>
              <w:t>E-mail:</w:t>
            </w:r>
          </w:p>
        </w:tc>
      </w:tr>
    </w:tbl>
    <w:p w:rsidR="00BE643F" w:rsidRDefault="00BE643F">
      <w:pPr>
        <w:rPr>
          <w:rFonts w:ascii="Times New Roman" w:eastAsia="Times New Roman" w:hAnsi="Times New Roman" w:cs="Times New Roman"/>
          <w:b/>
          <w:color w:val="00000A"/>
        </w:rPr>
      </w:pPr>
    </w:p>
    <w:tbl>
      <w:tblPr>
        <w:tblStyle w:val="a0"/>
        <w:tblW w:w="961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759"/>
        <w:gridCol w:w="2731"/>
        <w:gridCol w:w="4125"/>
      </w:tblGrid>
      <w:tr w:rsidR="00BE643F">
        <w:tc>
          <w:tcPr>
            <w:tcW w:w="96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643F" w:rsidRDefault="00D75A06">
            <w:pPr>
              <w:widowControl w:val="0"/>
              <w:jc w:val="both"/>
              <w:rPr>
                <w:rFonts w:ascii="Times New Roman" w:eastAsia="Times New Roman" w:hAnsi="Times New Roman" w:cs="Times New Roman"/>
                <w:b/>
                <w:color w:val="00000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A"/>
              </w:rPr>
              <w:t>PREÇO TOTAL EM ALGARISMOS E POR EXTENSO:</w:t>
            </w:r>
          </w:p>
        </w:tc>
      </w:tr>
      <w:tr w:rsidR="00BE643F">
        <w:tc>
          <w:tcPr>
            <w:tcW w:w="5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643F" w:rsidRDefault="00D75A06">
            <w:pPr>
              <w:widowControl w:val="0"/>
              <w:jc w:val="both"/>
              <w:rPr>
                <w:rFonts w:ascii="Times New Roman" w:eastAsia="Times New Roman" w:hAnsi="Times New Roman" w:cs="Times New Roman"/>
                <w:b/>
                <w:color w:val="00000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A"/>
              </w:rPr>
              <w:t xml:space="preserve">Prazo de Validade da Proposta: </w:t>
            </w:r>
          </w:p>
        </w:tc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643F" w:rsidRDefault="00D75A06">
            <w:pPr>
              <w:widowControl w:val="0"/>
              <w:jc w:val="both"/>
              <w:rPr>
                <w:rFonts w:ascii="Times New Roman" w:eastAsia="Times New Roman" w:hAnsi="Times New Roman" w:cs="Times New Roman"/>
                <w:b/>
                <w:color w:val="00000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A"/>
              </w:rPr>
              <w:t>Prazo de entrega:</w:t>
            </w:r>
          </w:p>
        </w:tc>
      </w:tr>
      <w:tr w:rsidR="00BE643F"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643F" w:rsidRDefault="00D75A06">
            <w:pPr>
              <w:widowControl w:val="0"/>
              <w:jc w:val="both"/>
              <w:rPr>
                <w:rFonts w:ascii="Times New Roman" w:eastAsia="Times New Roman" w:hAnsi="Times New Roman" w:cs="Times New Roman"/>
                <w:b/>
                <w:color w:val="00000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A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color w:val="00000A"/>
              </w:rPr>
              <w:tab/>
              <w:t>Banco (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A"/>
              </w:rPr>
              <w:t>cod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00000A"/>
              </w:rPr>
              <w:t xml:space="preserve">.): </w:t>
            </w:r>
          </w:p>
        </w:tc>
        <w:tc>
          <w:tcPr>
            <w:tcW w:w="2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643F" w:rsidRDefault="00D75A06">
            <w:pPr>
              <w:widowControl w:val="0"/>
              <w:jc w:val="both"/>
              <w:rPr>
                <w:rFonts w:ascii="Times New Roman" w:eastAsia="Times New Roman" w:hAnsi="Times New Roman" w:cs="Times New Roman"/>
                <w:b/>
                <w:color w:val="00000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A"/>
              </w:rPr>
              <w:t xml:space="preserve">Agência (cód.): </w:t>
            </w:r>
          </w:p>
        </w:tc>
        <w:tc>
          <w:tcPr>
            <w:tcW w:w="4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643F" w:rsidRDefault="00D75A06">
            <w:pPr>
              <w:widowControl w:val="0"/>
              <w:jc w:val="both"/>
              <w:rPr>
                <w:rFonts w:ascii="Times New Roman" w:eastAsia="Times New Roman" w:hAnsi="Times New Roman" w:cs="Times New Roman"/>
                <w:b/>
                <w:color w:val="00000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A"/>
              </w:rPr>
              <w:t>Conta-Corrente:</w:t>
            </w:r>
          </w:p>
        </w:tc>
      </w:tr>
    </w:tbl>
    <w:p w:rsidR="00BE643F" w:rsidRDefault="00BE643F">
      <w:pPr>
        <w:rPr>
          <w:rFonts w:ascii="Times New Roman" w:eastAsia="Times New Roman" w:hAnsi="Times New Roman" w:cs="Times New Roman"/>
          <w:b/>
          <w:color w:val="00000A"/>
        </w:rPr>
      </w:pPr>
    </w:p>
    <w:p w:rsidR="00BE643F" w:rsidRDefault="00D75A06">
      <w:pPr>
        <w:rPr>
          <w:rFonts w:ascii="Times New Roman" w:eastAsia="Times New Roman" w:hAnsi="Times New Roman" w:cs="Times New Roman"/>
          <w:b/>
          <w:color w:val="00000A"/>
          <w:highlight w:val="yellow"/>
        </w:rPr>
      </w:pPr>
      <w:r>
        <w:rPr>
          <w:rFonts w:ascii="Times New Roman" w:eastAsia="Times New Roman" w:hAnsi="Times New Roman" w:cs="Times New Roman"/>
          <w:b/>
          <w:color w:val="00000A"/>
          <w:highlight w:val="yellow"/>
        </w:rPr>
        <w:t xml:space="preserve">(INSERINDO AS INFORMAÇÕES REFERENTE AOS ITENS PERTINENTES, EXEMPLO ABAIXO ITEM </w:t>
      </w:r>
      <w:proofErr w:type="gramStart"/>
      <w:r>
        <w:rPr>
          <w:rFonts w:ascii="Times New Roman" w:eastAsia="Times New Roman" w:hAnsi="Times New Roman" w:cs="Times New Roman"/>
          <w:b/>
          <w:color w:val="00000A"/>
          <w:highlight w:val="yellow"/>
        </w:rPr>
        <w:t>1</w:t>
      </w:r>
      <w:proofErr w:type="gramEnd"/>
      <w:r>
        <w:rPr>
          <w:rFonts w:ascii="Times New Roman" w:eastAsia="Times New Roman" w:hAnsi="Times New Roman" w:cs="Times New Roman"/>
          <w:b/>
          <w:color w:val="00000A"/>
          <w:highlight w:val="yellow"/>
        </w:rPr>
        <w:t>)</w:t>
      </w:r>
    </w:p>
    <w:p w:rsidR="00BE643F" w:rsidRDefault="00BE643F"/>
    <w:p w:rsidR="00BE643F" w:rsidRDefault="00BE643F"/>
    <w:tbl>
      <w:tblPr>
        <w:tblStyle w:val="a1"/>
        <w:tblW w:w="963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06"/>
        <w:gridCol w:w="3667"/>
        <w:gridCol w:w="1008"/>
        <w:gridCol w:w="1008"/>
        <w:gridCol w:w="1265"/>
        <w:gridCol w:w="859"/>
        <w:gridCol w:w="1325"/>
      </w:tblGrid>
      <w:tr w:rsidR="00BE643F">
        <w:trPr>
          <w:trHeight w:val="481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E643F" w:rsidRDefault="00D75A0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u w:val="single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º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E643F" w:rsidRDefault="00D75A06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DESCRIÇÃO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E643F" w:rsidRDefault="00D75A06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UND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E643F" w:rsidRDefault="00D75A06">
            <w:pPr>
              <w:jc w:val="center"/>
              <w:rPr>
                <w:rFonts w:ascii="Times New Roman" w:eastAsia="Times New Roman" w:hAnsi="Times New Roman" w:cs="Times New Roman"/>
                <w:b/>
                <w:color w:val="C9211E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C9211E"/>
                <w:sz w:val="20"/>
                <w:szCs w:val="20"/>
              </w:rPr>
              <w:t>MARCA</w:t>
            </w:r>
          </w:p>
        </w:tc>
        <w:tc>
          <w:tcPr>
            <w:tcW w:w="1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E643F" w:rsidRDefault="00D75A06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QUANTIDADE TOTAL</w:t>
            </w:r>
          </w:p>
        </w:tc>
        <w:tc>
          <w:tcPr>
            <w:tcW w:w="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E643F" w:rsidRDefault="00D75A06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R$ Unit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643F" w:rsidRDefault="00D75A06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R$ Total</w:t>
            </w:r>
          </w:p>
        </w:tc>
      </w:tr>
      <w:tr w:rsidR="00BE643F">
        <w:trPr>
          <w:trHeight w:val="1168"/>
        </w:trPr>
        <w:tc>
          <w:tcPr>
            <w:tcW w:w="50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E643F" w:rsidRDefault="00D75A06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proofErr w:type="gramEnd"/>
          </w:p>
        </w:tc>
        <w:tc>
          <w:tcPr>
            <w:tcW w:w="36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E643F" w:rsidRDefault="00D75A06">
            <w:pPr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Barra transversal (Sarrafo) - para salto em altura 4m em fibra de vidro, certificado pela Federação Internacional de Atletismo (IAAF), pesando no máximo </w:t>
            </w:r>
            <w:proofErr w:type="gram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2kg</w:t>
            </w:r>
            <w:proofErr w:type="gram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, 0,08cm de largura e 0,08 cm de profundidade. Ponteiras plásticas substituíveis.</w:t>
            </w:r>
          </w:p>
        </w:tc>
        <w:tc>
          <w:tcPr>
            <w:tcW w:w="100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E643F" w:rsidRDefault="00D75A06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UNIDADE</w:t>
            </w:r>
            <w:proofErr w:type="gram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</w:p>
        </w:tc>
        <w:tc>
          <w:tcPr>
            <w:tcW w:w="100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E643F" w:rsidRDefault="00BE643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gramEnd"/>
          </w:p>
        </w:tc>
        <w:tc>
          <w:tcPr>
            <w:tcW w:w="1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E643F" w:rsidRDefault="00D75A06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proofErr w:type="gramEnd"/>
          </w:p>
        </w:tc>
        <w:tc>
          <w:tcPr>
            <w:tcW w:w="8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E643F" w:rsidRDefault="00D75A06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R$</w:t>
            </w:r>
          </w:p>
        </w:tc>
        <w:tc>
          <w:tcPr>
            <w:tcW w:w="132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E643F" w:rsidRDefault="00D75A06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$ </w:t>
            </w:r>
          </w:p>
        </w:tc>
      </w:tr>
    </w:tbl>
    <w:p w:rsidR="00BE643F" w:rsidRDefault="00BE643F">
      <w:pPr>
        <w:rPr>
          <w:rFonts w:ascii="Times New Roman" w:eastAsia="Times New Roman" w:hAnsi="Times New Roman" w:cs="Times New Roman"/>
          <w:b/>
          <w:color w:val="00000A"/>
        </w:rPr>
      </w:pPr>
    </w:p>
    <w:p w:rsidR="00BE643F" w:rsidRDefault="00D75A06">
      <w:pPr>
        <w:rPr>
          <w:rFonts w:ascii="Times New Roman" w:eastAsia="Times New Roman" w:hAnsi="Times New Roman" w:cs="Times New Roman"/>
          <w:b/>
          <w:color w:val="00000A"/>
        </w:rPr>
      </w:pPr>
      <w:r>
        <w:rPr>
          <w:rFonts w:ascii="Times New Roman" w:eastAsia="Times New Roman" w:hAnsi="Times New Roman" w:cs="Times New Roman"/>
          <w:b/>
          <w:color w:val="00000A"/>
        </w:rPr>
        <w:t>Carimbo padronizado do CNPJ:</w:t>
      </w:r>
    </w:p>
    <w:p w:rsidR="00BE643F" w:rsidRDefault="00BE643F">
      <w:pPr>
        <w:rPr>
          <w:rFonts w:ascii="Times New Roman" w:eastAsia="Times New Roman" w:hAnsi="Times New Roman" w:cs="Times New Roman"/>
          <w:b/>
          <w:color w:val="00000A"/>
        </w:rPr>
      </w:pPr>
    </w:p>
    <w:p w:rsidR="00BE643F" w:rsidRDefault="00BE643F">
      <w:pPr>
        <w:rPr>
          <w:rFonts w:ascii="Times New Roman" w:eastAsia="Times New Roman" w:hAnsi="Times New Roman" w:cs="Times New Roman"/>
          <w:b/>
          <w:color w:val="00000A"/>
        </w:rPr>
      </w:pPr>
    </w:p>
    <w:p w:rsidR="00BE643F" w:rsidRDefault="00BE643F">
      <w:pPr>
        <w:rPr>
          <w:rFonts w:ascii="Times New Roman" w:eastAsia="Times New Roman" w:hAnsi="Times New Roman" w:cs="Times New Roman"/>
          <w:b/>
          <w:color w:val="00000A"/>
        </w:rPr>
      </w:pPr>
    </w:p>
    <w:p w:rsidR="00BE643F" w:rsidRDefault="00D75A06">
      <w:r>
        <w:rPr>
          <w:rFonts w:ascii="Times New Roman" w:eastAsia="Times New Roman" w:hAnsi="Times New Roman" w:cs="Times New Roman"/>
          <w:b/>
          <w:color w:val="00000A"/>
        </w:rPr>
        <w:t xml:space="preserve">Declaramos estar de acordo com todos os termos e condições </w:t>
      </w:r>
      <w:proofErr w:type="gramStart"/>
      <w:r>
        <w:rPr>
          <w:rFonts w:ascii="Times New Roman" w:eastAsia="Times New Roman" w:hAnsi="Times New Roman" w:cs="Times New Roman"/>
          <w:b/>
          <w:color w:val="00000A"/>
        </w:rPr>
        <w:t>do Edital e Anexos</w:t>
      </w:r>
      <w:proofErr w:type="gramEnd"/>
      <w:r>
        <w:rPr>
          <w:rFonts w:ascii="Times New Roman" w:eastAsia="Times New Roman" w:hAnsi="Times New Roman" w:cs="Times New Roman"/>
          <w:b/>
          <w:color w:val="00000A"/>
        </w:rPr>
        <w:t>.</w:t>
      </w:r>
    </w:p>
    <w:p w:rsidR="00BE643F" w:rsidRDefault="00D75A06">
      <w:pPr>
        <w:rPr>
          <w:rFonts w:ascii="Times New Roman" w:eastAsia="Times New Roman" w:hAnsi="Times New Roman" w:cs="Times New Roman"/>
          <w:b/>
          <w:color w:val="00000A"/>
        </w:rPr>
      </w:pPr>
      <w:r>
        <w:rPr>
          <w:rFonts w:ascii="Times New Roman" w:eastAsia="Times New Roman" w:hAnsi="Times New Roman" w:cs="Times New Roman"/>
          <w:b/>
          <w:color w:val="00000A"/>
        </w:rPr>
        <w:t>Observações:</w:t>
      </w:r>
    </w:p>
    <w:p w:rsidR="00BE643F" w:rsidRDefault="00BE643F">
      <w:pPr>
        <w:rPr>
          <w:rFonts w:ascii="Times New Roman" w:eastAsia="Times New Roman" w:hAnsi="Times New Roman" w:cs="Times New Roman"/>
          <w:b/>
          <w:color w:val="00000A"/>
        </w:rPr>
      </w:pPr>
    </w:p>
    <w:p w:rsidR="00BE643F" w:rsidRDefault="00D75A06">
      <w:pPr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Os preços contidos na proposta incluem todos os custos e despesas, tais como: </w:t>
      </w:r>
      <w:proofErr w:type="gramStart"/>
      <w:r>
        <w:rPr>
          <w:rFonts w:ascii="Times New Roman" w:eastAsia="Times New Roman" w:hAnsi="Times New Roman" w:cs="Times New Roman"/>
          <w:color w:val="000000"/>
        </w:rPr>
        <w:t>custos</w:t>
      </w:r>
      <w:proofErr w:type="gramEnd"/>
    </w:p>
    <w:p w:rsidR="00BE643F" w:rsidRDefault="00D75A06">
      <w:proofErr w:type="gramStart"/>
      <w:r>
        <w:rPr>
          <w:rFonts w:ascii="Times New Roman" w:eastAsia="Times New Roman" w:hAnsi="Times New Roman" w:cs="Times New Roman"/>
          <w:color w:val="000000"/>
        </w:rPr>
        <w:t>diretos</w:t>
      </w:r>
      <w:proofErr w:type="gramEnd"/>
      <w:r>
        <w:rPr>
          <w:rFonts w:ascii="Times New Roman" w:eastAsia="Times New Roman" w:hAnsi="Times New Roman" w:cs="Times New Roman"/>
          <w:color w:val="000000"/>
        </w:rPr>
        <w:t xml:space="preserve"> e indiretos (</w:t>
      </w:r>
      <w:r>
        <w:rPr>
          <w:rFonts w:ascii="Times New Roman" w:eastAsia="Times New Roman" w:hAnsi="Times New Roman" w:cs="Times New Roman"/>
          <w:color w:val="00000A"/>
        </w:rPr>
        <w:t>fretes, seguros, etc.)</w:t>
      </w:r>
      <w:r>
        <w:rPr>
          <w:rFonts w:ascii="Times New Roman" w:eastAsia="Times New Roman" w:hAnsi="Times New Roman" w:cs="Times New Roman"/>
          <w:color w:val="000000"/>
        </w:rPr>
        <w:t xml:space="preserve">, tributos incidentes </w:t>
      </w:r>
      <w:r>
        <w:rPr>
          <w:rFonts w:ascii="Times New Roman" w:eastAsia="Times New Roman" w:hAnsi="Times New Roman" w:cs="Times New Roman"/>
          <w:color w:val="00000A"/>
        </w:rPr>
        <w:t>e outros que se fizerem necessários.</w:t>
      </w:r>
    </w:p>
    <w:p w:rsidR="00BE643F" w:rsidRDefault="00BE643F">
      <w:pPr>
        <w:rPr>
          <w:rFonts w:ascii="Times New Roman" w:eastAsia="Times New Roman" w:hAnsi="Times New Roman" w:cs="Times New Roman"/>
          <w:b/>
          <w:color w:val="00000A"/>
        </w:rPr>
      </w:pPr>
    </w:p>
    <w:p w:rsidR="00BE643F" w:rsidRDefault="00D75A06">
      <w:pPr>
        <w:jc w:val="center"/>
        <w:rPr>
          <w:rFonts w:ascii="Times New Roman" w:eastAsia="Times New Roman" w:hAnsi="Times New Roman" w:cs="Times New Roman"/>
          <w:b/>
          <w:color w:val="00000A"/>
        </w:rPr>
      </w:pPr>
      <w:bookmarkStart w:id="0" w:name="_GoBack"/>
      <w:bookmarkEnd w:id="0"/>
      <w:proofErr w:type="gramStart"/>
      <w:r>
        <w:rPr>
          <w:rFonts w:ascii="Times New Roman" w:eastAsia="Times New Roman" w:hAnsi="Times New Roman" w:cs="Times New Roman"/>
          <w:b/>
          <w:color w:val="00000A"/>
        </w:rPr>
        <w:t>…………..</w:t>
      </w:r>
      <w:proofErr w:type="gramEnd"/>
      <w:r>
        <w:rPr>
          <w:rFonts w:ascii="Times New Roman" w:eastAsia="Times New Roman" w:hAnsi="Times New Roman" w:cs="Times New Roman"/>
          <w:b/>
          <w:color w:val="00000A"/>
        </w:rPr>
        <w:t>,     DE ……….DE 2021.</w:t>
      </w:r>
    </w:p>
    <w:p w:rsidR="00BE643F" w:rsidRDefault="00BE643F">
      <w:pPr>
        <w:jc w:val="center"/>
        <w:rPr>
          <w:rFonts w:ascii="Times New Roman" w:eastAsia="Times New Roman" w:hAnsi="Times New Roman" w:cs="Times New Roman"/>
          <w:b/>
          <w:color w:val="00000A"/>
        </w:rPr>
      </w:pPr>
    </w:p>
    <w:p w:rsidR="00BE643F" w:rsidRDefault="00D75A06">
      <w:pPr>
        <w:jc w:val="center"/>
        <w:rPr>
          <w:rFonts w:ascii="Times New Roman" w:eastAsia="Times New Roman" w:hAnsi="Times New Roman" w:cs="Times New Roman"/>
          <w:b/>
          <w:color w:val="00000A"/>
        </w:rPr>
      </w:pPr>
      <w:r>
        <w:rPr>
          <w:rFonts w:ascii="Times New Roman" w:eastAsia="Times New Roman" w:hAnsi="Times New Roman" w:cs="Times New Roman"/>
          <w:b/>
          <w:color w:val="00000A"/>
        </w:rPr>
        <w:t>______________________________</w:t>
      </w:r>
    </w:p>
    <w:p w:rsidR="00BE643F" w:rsidRDefault="00D75A06">
      <w:pPr>
        <w:jc w:val="center"/>
        <w:rPr>
          <w:rFonts w:ascii="Times New Roman" w:eastAsia="Times New Roman" w:hAnsi="Times New Roman" w:cs="Times New Roman"/>
          <w:b/>
          <w:color w:val="00000A"/>
        </w:rPr>
      </w:pPr>
      <w:r>
        <w:rPr>
          <w:rFonts w:ascii="Times New Roman" w:eastAsia="Times New Roman" w:hAnsi="Times New Roman" w:cs="Times New Roman"/>
          <w:b/>
          <w:color w:val="00000A"/>
        </w:rPr>
        <w:t xml:space="preserve">Assinatura do responsável pela empresa </w:t>
      </w:r>
    </w:p>
    <w:sectPr w:rsidR="00BE643F" w:rsidSect="00F03ACD">
      <w:headerReference w:type="default" r:id="rId7"/>
      <w:footerReference w:type="default" r:id="rId8"/>
      <w:pgSz w:w="11906" w:h="16838"/>
      <w:pgMar w:top="2380" w:right="1134" w:bottom="1134" w:left="1134" w:header="1134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5A06" w:rsidRDefault="00D75A06">
      <w:r>
        <w:separator/>
      </w:r>
    </w:p>
  </w:endnote>
  <w:endnote w:type="continuationSeparator" w:id="0">
    <w:p w:rsidR="00D75A06" w:rsidRDefault="00D75A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3ACD" w:rsidRPr="001D038A" w:rsidRDefault="00F03ACD" w:rsidP="00F03ACD">
    <w:pPr>
      <w:spacing w:before="26" w:after="26"/>
      <w:ind w:left="20" w:right="18" w:hanging="3"/>
      <w:jc w:val="center"/>
      <w:rPr>
        <w:rFonts w:ascii="Arial" w:hAnsi="Arial"/>
        <w:b/>
        <w:sz w:val="16"/>
      </w:rPr>
    </w:pPr>
    <w:r w:rsidRPr="001D038A">
      <w:rPr>
        <w:rFonts w:ascii="Arial" w:hAnsi="Arial"/>
        <w:b/>
        <w:sz w:val="16"/>
      </w:rPr>
      <w:t xml:space="preserve">Alameda Santiago do Chile - 195 - Bairro Nossa </w:t>
    </w:r>
    <w:proofErr w:type="gramStart"/>
    <w:r w:rsidRPr="001D038A">
      <w:rPr>
        <w:rFonts w:ascii="Arial" w:hAnsi="Arial"/>
        <w:b/>
        <w:sz w:val="16"/>
      </w:rPr>
      <w:t>Sra.</w:t>
    </w:r>
    <w:proofErr w:type="gramEnd"/>
    <w:r w:rsidRPr="001D038A">
      <w:rPr>
        <w:rFonts w:ascii="Arial" w:hAnsi="Arial"/>
        <w:b/>
        <w:sz w:val="16"/>
      </w:rPr>
      <w:t xml:space="preserve"> das Dores - CEP 97050-685 - Santa Maria/RS</w:t>
    </w:r>
  </w:p>
  <w:p w:rsidR="00F03ACD" w:rsidRDefault="00F03ACD" w:rsidP="00F03ACD">
    <w:pPr>
      <w:pStyle w:val="Rodap"/>
      <w:tabs>
        <w:tab w:val="clear" w:pos="4252"/>
        <w:tab w:val="clear" w:pos="8504"/>
        <w:tab w:val="left" w:pos="3650"/>
      </w:tabs>
      <w:spacing w:before="26" w:after="26"/>
      <w:jc w:val="center"/>
    </w:pPr>
    <w:r w:rsidRPr="001D038A">
      <w:rPr>
        <w:rFonts w:ascii="Arial" w:hAnsi="Arial"/>
        <w:b/>
        <w:sz w:val="16"/>
      </w:rPr>
      <w:t>Fone/Fax: (55) 3218 9815 / E-mail: pregão@iffarroupilha.edu.br</w:t>
    </w:r>
  </w:p>
  <w:p w:rsidR="00F03ACD" w:rsidRDefault="00F03AC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5A06" w:rsidRDefault="00D75A06">
      <w:r>
        <w:separator/>
      </w:r>
    </w:p>
  </w:footnote>
  <w:footnote w:type="continuationSeparator" w:id="0">
    <w:p w:rsidR="00D75A06" w:rsidRDefault="00D75A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3ACD" w:rsidRPr="00F26C4C" w:rsidRDefault="00F03ACD" w:rsidP="00F03ACD">
    <w:pPr>
      <w:pStyle w:val="Corpodetexto"/>
      <w:spacing w:line="14" w:lineRule="auto"/>
      <w:jc w:val="left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251659264" behindDoc="1" locked="0" layoutInCell="1" allowOverlap="1" wp14:anchorId="12CEAD54" wp14:editId="1DDC3786">
          <wp:simplePos x="0" y="0"/>
          <wp:positionH relativeFrom="page">
            <wp:posOffset>3607435</wp:posOffset>
          </wp:positionH>
          <wp:positionV relativeFrom="page">
            <wp:posOffset>294640</wp:posOffset>
          </wp:positionV>
          <wp:extent cx="714375" cy="721995"/>
          <wp:effectExtent l="0" t="0" r="9525" b="1905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4375" cy="7219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/>
        <w:b/>
        <w:noProof/>
        <w:sz w:val="16"/>
        <w:lang w:val="pt-BR" w:eastAsia="pt-B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244AD883" wp14:editId="6660E258">
              <wp:simplePos x="0" y="0"/>
              <wp:positionH relativeFrom="page">
                <wp:posOffset>3041650</wp:posOffset>
              </wp:positionH>
              <wp:positionV relativeFrom="page">
                <wp:posOffset>1073785</wp:posOffset>
              </wp:positionV>
              <wp:extent cx="1837055" cy="372745"/>
              <wp:effectExtent l="0" t="0" r="0" b="0"/>
              <wp:wrapNone/>
              <wp:docPr id="3" name="Caixa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37055" cy="372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03ACD" w:rsidRDefault="00F03ACD" w:rsidP="00F03ACD">
                          <w:pPr>
                            <w:spacing w:before="14"/>
                            <w:ind w:left="20" w:right="18" w:hanging="3"/>
                            <w:jc w:val="center"/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MINISTÉRIO DA EDUCAÇÃO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INSTITUTO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FEDERAL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FARROUPILHA</w:t>
                          </w:r>
                          <w:r>
                            <w:rPr>
                              <w:rFonts w:ascii="Arial" w:hAnsi="Arial"/>
                              <w:b/>
                              <w:spacing w:val="-4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REITORIA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3" o:spid="_x0000_s1026" type="#_x0000_t202" style="position:absolute;margin-left:239.5pt;margin-top:84.55pt;width:144.65pt;height:29.3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" filled="f" stroked="f">
              <v:textbox inset="0,0,0,0">
                <w:txbxContent>
                  <w:p w:rsidR="00F03ACD" w:rsidRDefault="00F03ACD" w:rsidP="00F03ACD">
                    <w:pPr>
                      <w:spacing w:before="14"/>
                      <w:ind w:left="20" w:right="18" w:hanging="3"/>
                      <w:jc w:val="center"/>
                      <w:rPr>
                        <w:rFonts w:ascii="Arial" w:hAnsi="Arial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</w:rPr>
                      <w:t>MINISTÉRIO DA EDUCAÇÃO</w:t>
                    </w:r>
                    <w:r>
                      <w:rPr>
                        <w:rFonts w:ascii="Arial" w:hAnsi="Arial"/>
                        <w:b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16"/>
                      </w:rPr>
                      <w:t>INSTITUTO</w:t>
                    </w:r>
                    <w:r>
                      <w:rPr>
                        <w:rFonts w:ascii="Arial" w:hAnsi="Arial"/>
                        <w:b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16"/>
                      </w:rPr>
                      <w:t>FEDERAL</w:t>
                    </w:r>
                    <w:r>
                      <w:rPr>
                        <w:rFonts w:ascii="Arial" w:hAnsi="Arial"/>
                        <w:b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16"/>
                      </w:rPr>
                      <w:t>FARROUPILHA</w:t>
                    </w:r>
                    <w:r>
                      <w:rPr>
                        <w:rFonts w:ascii="Arial" w:hAnsi="Arial"/>
                        <w:b/>
                        <w:spacing w:val="-41"/>
                        <w:sz w:val="16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16"/>
                      </w:rPr>
                      <w:t>REITORIA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:rsidR="00BE643F" w:rsidRPr="00F03ACD" w:rsidRDefault="00BE643F" w:rsidP="00F03ACD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E643F"/>
    <w:rsid w:val="00BE643F"/>
    <w:rsid w:val="00D75A06"/>
    <w:rsid w:val="00F03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Liberation Serif" w:hAnsi="Liberation Serif" w:cs="Liberation Serif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240"/>
      <w:outlineLvl w:val="0"/>
    </w:pPr>
    <w:rPr>
      <w:rFonts w:ascii="Cambria" w:eastAsia="Cambria" w:hAnsi="Cambria" w:cs="Cambria"/>
      <w:color w:val="365F91"/>
      <w:sz w:val="32"/>
      <w:szCs w:val="32"/>
    </w:rPr>
  </w:style>
  <w:style w:type="paragraph" w:styleId="Ttulo2">
    <w:name w:val="heading 2"/>
    <w:basedOn w:val="Normal"/>
    <w:next w:val="Normal"/>
    <w:pPr>
      <w:keepNext/>
      <w:tabs>
        <w:tab w:val="left" w:pos="1701"/>
      </w:tabs>
      <w:jc w:val="center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50" w:type="dxa"/>
        <w:left w:w="45" w:type="dxa"/>
        <w:bottom w:w="50" w:type="dxa"/>
        <w:right w:w="5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50" w:type="dxa"/>
        <w:left w:w="45" w:type="dxa"/>
        <w:bottom w:w="50" w:type="dxa"/>
        <w:right w:w="5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F03AC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F03ACD"/>
  </w:style>
  <w:style w:type="paragraph" w:styleId="Rodap">
    <w:name w:val="footer"/>
    <w:basedOn w:val="Normal"/>
    <w:link w:val="RodapChar"/>
    <w:uiPriority w:val="99"/>
    <w:unhideWhenUsed/>
    <w:rsid w:val="00F03AC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03ACD"/>
  </w:style>
  <w:style w:type="paragraph" w:styleId="Corpodetexto">
    <w:name w:val="Body Text"/>
    <w:basedOn w:val="Normal"/>
    <w:link w:val="CorpodetextoChar"/>
    <w:uiPriority w:val="1"/>
    <w:qFormat/>
    <w:rsid w:val="00F03ACD"/>
    <w:pPr>
      <w:widowControl w:val="0"/>
      <w:autoSpaceDE w:val="0"/>
      <w:autoSpaceDN w:val="0"/>
      <w:jc w:val="both"/>
    </w:pPr>
    <w:rPr>
      <w:rFonts w:ascii="Times New Roman" w:eastAsia="Times New Roman" w:hAnsi="Times New Roman" w:cs="Times New Roman"/>
      <w:lang w:val="pt-PT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F03ACD"/>
    <w:rPr>
      <w:rFonts w:ascii="Times New Roman" w:eastAsia="Times New Roman" w:hAnsi="Times New Roman" w:cs="Times New Roman"/>
      <w:lang w:val="pt-PT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Liberation Serif" w:hAnsi="Liberation Serif" w:cs="Liberation Serif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240"/>
      <w:outlineLvl w:val="0"/>
    </w:pPr>
    <w:rPr>
      <w:rFonts w:ascii="Cambria" w:eastAsia="Cambria" w:hAnsi="Cambria" w:cs="Cambria"/>
      <w:color w:val="365F91"/>
      <w:sz w:val="32"/>
      <w:szCs w:val="32"/>
    </w:rPr>
  </w:style>
  <w:style w:type="paragraph" w:styleId="Ttulo2">
    <w:name w:val="heading 2"/>
    <w:basedOn w:val="Normal"/>
    <w:next w:val="Normal"/>
    <w:pPr>
      <w:keepNext/>
      <w:tabs>
        <w:tab w:val="left" w:pos="1701"/>
      </w:tabs>
      <w:jc w:val="center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50" w:type="dxa"/>
        <w:left w:w="45" w:type="dxa"/>
        <w:bottom w:w="50" w:type="dxa"/>
        <w:right w:w="5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50" w:type="dxa"/>
        <w:left w:w="45" w:type="dxa"/>
        <w:bottom w:w="50" w:type="dxa"/>
        <w:right w:w="5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55" w:type="dxa"/>
        <w:left w:w="50" w:type="dxa"/>
        <w:bottom w:w="55" w:type="dxa"/>
        <w:right w:w="55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F03AC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F03ACD"/>
  </w:style>
  <w:style w:type="paragraph" w:styleId="Rodap">
    <w:name w:val="footer"/>
    <w:basedOn w:val="Normal"/>
    <w:link w:val="RodapChar"/>
    <w:uiPriority w:val="99"/>
    <w:unhideWhenUsed/>
    <w:rsid w:val="00F03AC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03ACD"/>
  </w:style>
  <w:style w:type="paragraph" w:styleId="Corpodetexto">
    <w:name w:val="Body Text"/>
    <w:basedOn w:val="Normal"/>
    <w:link w:val="CorpodetextoChar"/>
    <w:uiPriority w:val="1"/>
    <w:qFormat/>
    <w:rsid w:val="00F03ACD"/>
    <w:pPr>
      <w:widowControl w:val="0"/>
      <w:autoSpaceDE w:val="0"/>
      <w:autoSpaceDN w:val="0"/>
      <w:jc w:val="both"/>
    </w:pPr>
    <w:rPr>
      <w:rFonts w:ascii="Times New Roman" w:eastAsia="Times New Roman" w:hAnsi="Times New Roman" w:cs="Times New Roman"/>
      <w:lang w:val="pt-PT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F03ACD"/>
    <w:rPr>
      <w:rFonts w:ascii="Times New Roman" w:eastAsia="Times New Roman" w:hAnsi="Times New Roman" w:cs="Times New Roman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184</Words>
  <Characters>997</Characters>
  <Application>Microsoft Office Word</Application>
  <DocSecurity>0</DocSecurity>
  <Lines>8</Lines>
  <Paragraphs>2</Paragraphs>
  <ScaleCrop>false</ScaleCrop>
  <Company/>
  <LinksUpToDate>false</LinksUpToDate>
  <CharactersWithSpaces>1179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leonardo.dorneles</cp:lastModifiedBy>
  <cp:revision>2</cp:revision>
  <dcterms:created xsi:type="dcterms:W3CDTF">2022-02-24T14:05:00Z</dcterms:created>
  <dcterms:modified xsi:type="dcterms:W3CDTF">2022-02-24T14:06:00Z</dcterms:modified>
</cp:coreProperties>
</file>