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721" w:rsidRPr="00F904A0" w:rsidRDefault="00C24721" w:rsidP="00C24721">
      <w:pPr>
        <w:spacing w:after="60"/>
        <w:ind w:left="0" w:hanging="2"/>
        <w:jc w:val="center"/>
        <w:rPr>
          <w:b/>
          <w:sz w:val="24"/>
          <w:szCs w:val="24"/>
          <w:lang w:eastAsia="pt-BR"/>
        </w:rPr>
      </w:pPr>
      <w:r w:rsidRPr="00F904A0">
        <w:rPr>
          <w:b/>
          <w:sz w:val="24"/>
          <w:szCs w:val="24"/>
          <w:lang w:eastAsia="pt-BR"/>
        </w:rPr>
        <w:t>ANEXO I</w:t>
      </w:r>
    </w:p>
    <w:p w:rsidR="00C24721" w:rsidRDefault="00C24721" w:rsidP="00C24721">
      <w:pPr>
        <w:ind w:left="0" w:hanging="2"/>
        <w:jc w:val="center"/>
        <w:rPr>
          <w:b/>
          <w:sz w:val="24"/>
          <w:szCs w:val="24"/>
          <w:lang w:eastAsia="pt-BR"/>
        </w:rPr>
      </w:pPr>
      <w:r>
        <w:rPr>
          <w:b/>
          <w:sz w:val="24"/>
          <w:szCs w:val="24"/>
          <w:lang w:eastAsia="pt-BR"/>
        </w:rPr>
        <w:t>FORMULÁRIO DE INTERPOSIÇÃO DE RECURSO</w:t>
      </w:r>
    </w:p>
    <w:p w:rsidR="00C24721" w:rsidRDefault="00C24721" w:rsidP="00C24721">
      <w:pPr>
        <w:ind w:left="0" w:hanging="2"/>
        <w:jc w:val="center"/>
        <w:rPr>
          <w:b/>
          <w:sz w:val="24"/>
          <w:szCs w:val="24"/>
          <w:lang w:eastAsia="pt-B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6"/>
        <w:gridCol w:w="4430"/>
      </w:tblGrid>
      <w:tr w:rsidR="00C24721" w:rsidRPr="00483C8E" w:rsidTr="00173815">
        <w:tc>
          <w:tcPr>
            <w:tcW w:w="8952" w:type="dxa"/>
            <w:gridSpan w:val="2"/>
            <w:shd w:val="clear" w:color="auto" w:fill="D9D9D9"/>
          </w:tcPr>
          <w:p w:rsidR="00C24721" w:rsidRPr="00483C8E" w:rsidRDefault="00C24721" w:rsidP="00173815">
            <w:pPr>
              <w:pStyle w:val="NormalWeb"/>
              <w:spacing w:line="276" w:lineRule="auto"/>
              <w:ind w:left="0" w:hanging="2"/>
              <w:jc w:val="center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  <w:r w:rsidRPr="00483C8E">
              <w:rPr>
                <w:rStyle w:val="Forte"/>
                <w:rFonts w:ascii="Arial" w:hAnsi="Arial" w:cs="Arial"/>
                <w:color w:val="000000"/>
                <w:szCs w:val="24"/>
              </w:rPr>
              <w:t>FORMULÁRIO DE RECURSOS</w:t>
            </w: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autoSpaceDE w:val="0"/>
              <w:spacing w:line="276" w:lineRule="auto"/>
              <w:ind w:left="0" w:hanging="2"/>
              <w:jc w:val="both"/>
              <w:rPr>
                <w:sz w:val="24"/>
                <w:szCs w:val="24"/>
              </w:rPr>
            </w:pPr>
            <w:r w:rsidRPr="00483C8E">
              <w:rPr>
                <w:sz w:val="24"/>
                <w:szCs w:val="24"/>
              </w:rPr>
              <w:t>Nome do Candidato:</w:t>
            </w: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autoSpaceDE w:val="0"/>
              <w:spacing w:line="276" w:lineRule="auto"/>
              <w:ind w:left="0" w:hanging="2"/>
              <w:jc w:val="both"/>
              <w:rPr>
                <w:sz w:val="24"/>
                <w:szCs w:val="24"/>
              </w:rPr>
            </w:pPr>
            <w:r w:rsidRPr="00483C8E">
              <w:rPr>
                <w:sz w:val="24"/>
                <w:szCs w:val="24"/>
              </w:rPr>
              <w:t>Curso:</w:t>
            </w: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autoSpaceDE w:val="0"/>
              <w:spacing w:line="276" w:lineRule="auto"/>
              <w:ind w:left="0" w:hanging="2"/>
              <w:jc w:val="both"/>
              <w:rPr>
                <w:sz w:val="24"/>
                <w:szCs w:val="24"/>
              </w:rPr>
            </w:pPr>
            <w:r w:rsidRPr="00483C8E">
              <w:rPr>
                <w:i/>
                <w:sz w:val="24"/>
                <w:szCs w:val="24"/>
              </w:rPr>
              <w:t>Campus</w:t>
            </w:r>
            <w:r w:rsidRPr="00483C8E">
              <w:rPr>
                <w:sz w:val="24"/>
                <w:szCs w:val="24"/>
              </w:rPr>
              <w:t xml:space="preserve">: </w:t>
            </w: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autoSpaceDE w:val="0"/>
              <w:spacing w:line="276" w:lineRule="auto"/>
              <w:ind w:left="0" w:hanging="2"/>
              <w:jc w:val="both"/>
              <w:rPr>
                <w:i/>
                <w:sz w:val="24"/>
                <w:szCs w:val="24"/>
              </w:rPr>
            </w:pPr>
            <w:r w:rsidRPr="00483C8E">
              <w:rPr>
                <w:sz w:val="24"/>
                <w:szCs w:val="24"/>
              </w:rPr>
              <w:t xml:space="preserve">Cota: </w:t>
            </w:r>
          </w:p>
        </w:tc>
      </w:tr>
      <w:tr w:rsidR="00C24721" w:rsidRPr="00483C8E" w:rsidTr="00173815">
        <w:tc>
          <w:tcPr>
            <w:tcW w:w="4196" w:type="dxa"/>
            <w:shd w:val="clear" w:color="auto" w:fill="auto"/>
          </w:tcPr>
          <w:p w:rsidR="00C24721" w:rsidRPr="00483C8E" w:rsidRDefault="00C24721" w:rsidP="00173815">
            <w:pPr>
              <w:autoSpaceDE w:val="0"/>
              <w:spacing w:line="276" w:lineRule="auto"/>
              <w:ind w:left="0" w:hanging="2"/>
              <w:jc w:val="both"/>
              <w:rPr>
                <w:sz w:val="24"/>
                <w:szCs w:val="24"/>
              </w:rPr>
            </w:pPr>
            <w:r w:rsidRPr="00483C8E">
              <w:rPr>
                <w:sz w:val="24"/>
                <w:szCs w:val="24"/>
              </w:rPr>
              <w:t>CPF:</w:t>
            </w:r>
          </w:p>
        </w:tc>
        <w:tc>
          <w:tcPr>
            <w:tcW w:w="4756" w:type="dxa"/>
            <w:shd w:val="clear" w:color="auto" w:fill="auto"/>
          </w:tcPr>
          <w:p w:rsidR="00C24721" w:rsidRPr="00483C8E" w:rsidRDefault="00C24721" w:rsidP="00173815">
            <w:pPr>
              <w:autoSpaceDE w:val="0"/>
              <w:spacing w:line="276" w:lineRule="auto"/>
              <w:ind w:left="0" w:hanging="2"/>
              <w:jc w:val="both"/>
              <w:rPr>
                <w:sz w:val="24"/>
                <w:szCs w:val="24"/>
              </w:rPr>
            </w:pPr>
            <w:r w:rsidRPr="00483C8E">
              <w:rPr>
                <w:i/>
                <w:sz w:val="24"/>
                <w:szCs w:val="24"/>
              </w:rPr>
              <w:t>E-mail</w:t>
            </w:r>
            <w:r w:rsidRPr="00483C8E">
              <w:rPr>
                <w:sz w:val="24"/>
                <w:szCs w:val="24"/>
              </w:rPr>
              <w:t>:</w:t>
            </w:r>
          </w:p>
        </w:tc>
      </w:tr>
      <w:tr w:rsidR="00C24721" w:rsidRPr="00483C8E" w:rsidTr="00173815">
        <w:tc>
          <w:tcPr>
            <w:tcW w:w="4196" w:type="dxa"/>
            <w:shd w:val="clear" w:color="auto" w:fill="auto"/>
          </w:tcPr>
          <w:p w:rsidR="00C24721" w:rsidRPr="00483C8E" w:rsidRDefault="00C24721" w:rsidP="00173815">
            <w:pPr>
              <w:autoSpaceDE w:val="0"/>
              <w:spacing w:line="276" w:lineRule="auto"/>
              <w:ind w:left="0" w:hanging="2"/>
              <w:jc w:val="both"/>
              <w:rPr>
                <w:sz w:val="24"/>
                <w:szCs w:val="24"/>
              </w:rPr>
            </w:pPr>
            <w:r w:rsidRPr="00483C8E">
              <w:rPr>
                <w:sz w:val="24"/>
                <w:szCs w:val="24"/>
              </w:rPr>
              <w:t xml:space="preserve">Telefone Residencial:                                                           </w:t>
            </w:r>
          </w:p>
        </w:tc>
        <w:tc>
          <w:tcPr>
            <w:tcW w:w="4756" w:type="dxa"/>
            <w:shd w:val="clear" w:color="auto" w:fill="auto"/>
          </w:tcPr>
          <w:p w:rsidR="00C24721" w:rsidRPr="00483C8E" w:rsidRDefault="00C24721" w:rsidP="00173815">
            <w:pPr>
              <w:autoSpaceDE w:val="0"/>
              <w:spacing w:line="276" w:lineRule="auto"/>
              <w:ind w:left="0" w:hanging="2"/>
              <w:jc w:val="both"/>
              <w:rPr>
                <w:sz w:val="24"/>
                <w:szCs w:val="24"/>
              </w:rPr>
            </w:pPr>
            <w:r w:rsidRPr="00483C8E">
              <w:rPr>
                <w:sz w:val="24"/>
                <w:szCs w:val="24"/>
              </w:rPr>
              <w:t>Telefone Celular:</w:t>
            </w: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D9D9D9"/>
          </w:tcPr>
          <w:p w:rsidR="00C24721" w:rsidRPr="00483C8E" w:rsidRDefault="00C24721" w:rsidP="00173815">
            <w:pPr>
              <w:pStyle w:val="NormalWeb"/>
              <w:spacing w:before="0" w:after="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  <w:r w:rsidRPr="00483C8E">
              <w:rPr>
                <w:rStyle w:val="Forte"/>
                <w:rFonts w:ascii="Arial" w:hAnsi="Arial" w:cs="Arial"/>
                <w:color w:val="000000"/>
                <w:szCs w:val="24"/>
              </w:rPr>
              <w:t>JUSTIFICATIVA – Fundamentação Teórica (máximo 10 linhas)</w:t>
            </w: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D9D9D9"/>
          </w:tcPr>
          <w:p w:rsidR="00C24721" w:rsidRPr="00483C8E" w:rsidRDefault="00C24721" w:rsidP="00173815">
            <w:pPr>
              <w:pStyle w:val="NormalWeb"/>
              <w:spacing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  <w:r w:rsidRPr="00483C8E">
              <w:rPr>
                <w:rStyle w:val="Forte"/>
                <w:rFonts w:ascii="Arial" w:hAnsi="Arial" w:cs="Arial"/>
                <w:color w:val="000000"/>
                <w:szCs w:val="24"/>
              </w:rPr>
              <w:t>OBSERVAÇÃO (máximo 04 linhas)</w:t>
            </w: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12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12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12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  <w:tr w:rsidR="00C24721" w:rsidRPr="00483C8E" w:rsidTr="00173815">
        <w:tc>
          <w:tcPr>
            <w:tcW w:w="8952" w:type="dxa"/>
            <w:gridSpan w:val="2"/>
            <w:shd w:val="clear" w:color="auto" w:fill="auto"/>
          </w:tcPr>
          <w:p w:rsidR="00C24721" w:rsidRPr="00483C8E" w:rsidRDefault="00C24721" w:rsidP="00173815">
            <w:pPr>
              <w:pStyle w:val="NormalWeb"/>
              <w:spacing w:before="0" w:after="120" w:line="276" w:lineRule="auto"/>
              <w:ind w:left="0" w:hanging="2"/>
              <w:jc w:val="both"/>
              <w:rPr>
                <w:rStyle w:val="Forte"/>
                <w:rFonts w:ascii="Arial" w:hAnsi="Arial" w:cs="Arial"/>
                <w:bCs w:val="0"/>
                <w:color w:val="000000"/>
                <w:szCs w:val="24"/>
              </w:rPr>
            </w:pPr>
          </w:p>
        </w:tc>
      </w:tr>
    </w:tbl>
    <w:p w:rsidR="00C726A6" w:rsidRDefault="00C726A6">
      <w:pPr>
        <w:ind w:left="0" w:hanging="2"/>
      </w:pPr>
      <w:bookmarkStart w:id="0" w:name="_GoBack"/>
      <w:bookmarkEnd w:id="0"/>
    </w:p>
    <w:sectPr w:rsidR="00C726A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4721" w:rsidRDefault="00C24721" w:rsidP="00C24721">
      <w:pPr>
        <w:spacing w:line="240" w:lineRule="auto"/>
        <w:ind w:left="0" w:hanging="2"/>
      </w:pPr>
      <w:r>
        <w:separator/>
      </w:r>
    </w:p>
  </w:endnote>
  <w:endnote w:type="continuationSeparator" w:id="0">
    <w:p w:rsidR="00C24721" w:rsidRDefault="00C24721" w:rsidP="00C24721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4721" w:rsidRDefault="00C24721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4721" w:rsidRPr="00B42A90" w:rsidRDefault="00C24721" w:rsidP="00C24721">
    <w:pPr>
      <w:ind w:left="0" w:hanging="2"/>
      <w:jc w:val="center"/>
      <w:rPr>
        <w:sz w:val="16"/>
        <w:szCs w:val="16"/>
      </w:rPr>
    </w:pPr>
    <w:r w:rsidRPr="00B42A90">
      <w:rPr>
        <w:sz w:val="16"/>
        <w:szCs w:val="16"/>
      </w:rPr>
      <w:t>Rua 20 de Setembro, 2616 - 97420-000 – São Vicente do Sul – RS</w:t>
    </w:r>
  </w:p>
  <w:p w:rsidR="00C24721" w:rsidRPr="00B42A90" w:rsidRDefault="00C24721" w:rsidP="00C24721">
    <w:pPr>
      <w:pStyle w:val="Rodap"/>
      <w:ind w:left="0" w:hanging="2"/>
      <w:jc w:val="center"/>
      <w:rPr>
        <w:sz w:val="16"/>
        <w:szCs w:val="16"/>
      </w:rPr>
    </w:pPr>
    <w:r w:rsidRPr="00B42A90">
      <w:rPr>
        <w:sz w:val="16"/>
        <w:szCs w:val="16"/>
      </w:rPr>
      <w:t>Fone: (55) 3257-4102 E-mail: gabinete.svs@iffarroupilha.edu.br</w:t>
    </w:r>
  </w:p>
  <w:p w:rsidR="00C24721" w:rsidRDefault="00C24721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4721" w:rsidRDefault="00C24721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4721" w:rsidRDefault="00C24721" w:rsidP="00C24721">
      <w:pPr>
        <w:spacing w:line="240" w:lineRule="auto"/>
        <w:ind w:left="0" w:hanging="2"/>
      </w:pPr>
      <w:r>
        <w:separator/>
      </w:r>
    </w:p>
  </w:footnote>
  <w:footnote w:type="continuationSeparator" w:id="0">
    <w:p w:rsidR="00C24721" w:rsidRDefault="00C24721" w:rsidP="00C24721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4721" w:rsidRDefault="00C24721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4721" w:rsidRDefault="00C24721" w:rsidP="00C24721">
    <w:pPr>
      <w:pStyle w:val="Cabealho"/>
      <w:ind w:left="3" w:hanging="5"/>
      <w:jc w:val="center"/>
    </w:pPr>
    <w:r>
      <w:rPr>
        <w:rFonts w:ascii="Times New Roman" w:hAnsi="Times New Roman" w:cs="Times New Roman"/>
        <w:noProof/>
        <w:sz w:val="54"/>
        <w:szCs w:val="54"/>
        <w:lang w:eastAsia="pt-BR"/>
      </w:rPr>
      <w:drawing>
        <wp:inline distT="0" distB="0" distL="114300" distR="114300" wp14:anchorId="3BAE4D52" wp14:editId="28D90A1F">
          <wp:extent cx="723900" cy="725170"/>
          <wp:effectExtent l="0" t="0" r="0" b="0"/>
          <wp:docPr id="5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C24721" w:rsidRPr="00B42A90" w:rsidRDefault="00C24721" w:rsidP="00C24721">
    <w:pPr>
      <w:ind w:left="0" w:hanging="2"/>
      <w:jc w:val="center"/>
      <w:rPr>
        <w:sz w:val="16"/>
        <w:szCs w:val="16"/>
      </w:rPr>
    </w:pPr>
    <w:r w:rsidRPr="00B42A90">
      <w:rPr>
        <w:b/>
        <w:sz w:val="16"/>
        <w:szCs w:val="16"/>
      </w:rPr>
      <w:t>MINISTÉRIO DA EDUCAÇÃO</w:t>
    </w:r>
  </w:p>
  <w:p w:rsidR="00C24721" w:rsidRPr="00B42A90" w:rsidRDefault="00C24721" w:rsidP="00C24721">
    <w:pPr>
      <w:ind w:left="0" w:hanging="2"/>
      <w:jc w:val="center"/>
      <w:rPr>
        <w:sz w:val="16"/>
        <w:szCs w:val="16"/>
      </w:rPr>
    </w:pPr>
    <w:r w:rsidRPr="00B42A90">
      <w:rPr>
        <w:b/>
        <w:sz w:val="16"/>
        <w:szCs w:val="16"/>
      </w:rPr>
      <w:t>INSTITUTO FEDERAL FARROUPILHA</w:t>
    </w:r>
  </w:p>
  <w:p w:rsidR="00C24721" w:rsidRDefault="00C24721" w:rsidP="00C24721">
    <w:pPr>
      <w:ind w:left="0" w:hanging="2"/>
      <w:jc w:val="center"/>
      <w:rPr>
        <w:b/>
        <w:sz w:val="16"/>
        <w:szCs w:val="16"/>
      </w:rPr>
    </w:pPr>
    <w:r w:rsidRPr="00B42A90">
      <w:rPr>
        <w:b/>
        <w:i/>
        <w:sz w:val="16"/>
        <w:szCs w:val="16"/>
      </w:rPr>
      <w:t xml:space="preserve">CAMPUS </w:t>
    </w:r>
    <w:r w:rsidRPr="00B42A90">
      <w:rPr>
        <w:b/>
        <w:sz w:val="16"/>
        <w:szCs w:val="16"/>
      </w:rPr>
      <w:t>SÃO VICENTE DO SUL</w:t>
    </w:r>
  </w:p>
  <w:p w:rsidR="00C24721" w:rsidRDefault="00C24721" w:rsidP="00C24721">
    <w:pPr>
      <w:ind w:left="0" w:hanging="2"/>
      <w:jc w:val="center"/>
      <w:rPr>
        <w:b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4721" w:rsidRDefault="00C24721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721"/>
    <w:rsid w:val="00C24721"/>
    <w:rsid w:val="00C72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5242B"/>
  <w15:chartTrackingRefBased/>
  <w15:docId w15:val="{3DB99D3D-F207-4FE7-A96C-B2303BFD0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C24721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sid w:val="00C24721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NormalWeb">
    <w:name w:val="Normal (Web)"/>
    <w:basedOn w:val="Normal"/>
    <w:uiPriority w:val="99"/>
    <w:rsid w:val="00C24721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Cabealho">
    <w:name w:val="header"/>
    <w:basedOn w:val="Normal"/>
    <w:link w:val="CabealhoChar"/>
    <w:uiPriority w:val="99"/>
    <w:unhideWhenUsed/>
    <w:rsid w:val="00C24721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24721"/>
    <w:rPr>
      <w:rFonts w:ascii="Arial" w:eastAsia="Arial" w:hAnsi="Arial" w:cs="Arial"/>
      <w:kern w:val="1"/>
      <w:position w:val="-1"/>
      <w:lang w:eastAsia="zh-CN"/>
    </w:rPr>
  </w:style>
  <w:style w:type="paragraph" w:styleId="Rodap">
    <w:name w:val="footer"/>
    <w:basedOn w:val="Normal"/>
    <w:link w:val="RodapChar"/>
    <w:uiPriority w:val="99"/>
    <w:unhideWhenUsed/>
    <w:rsid w:val="00C24721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24721"/>
    <w:rPr>
      <w:rFonts w:ascii="Arial" w:eastAsia="Arial" w:hAnsi="Arial" w:cs="Arial"/>
      <w:kern w:val="1"/>
      <w:position w:val="-1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Eleandro Soares Rodrigues</dc:creator>
  <cp:keywords/>
  <dc:description/>
  <cp:lastModifiedBy>Eleandro Soares Rodrigues</cp:lastModifiedBy>
  <cp:revision>1</cp:revision>
  <dcterms:created xsi:type="dcterms:W3CDTF">2022-03-15T12:06:00Z</dcterms:created>
  <dcterms:modified xsi:type="dcterms:W3CDTF">2022-03-15T12:07:00Z</dcterms:modified>
</cp:coreProperties>
</file>