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Santa Rosa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202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23243.002021/2022-26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spacing w:line="360" w:lineRule="auto"/>
        <w:ind w:left="0" w:firstLine="0"/>
        <w:jc w:val="center"/>
        <w:rPr/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ANEXO IV - </w:t>
      </w: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PROJETO DE VENDA: FORNECEDOR INDIVIDUAL</w:t>
      </w:r>
      <w:r w:rsidDel="00000000" w:rsidR="00000000" w:rsidRPr="00000000">
        <w:rPr>
          <w:vertAlign w:val="baseline"/>
          <w:rtl w:val="0"/>
        </w:rPr>
        <w:br w:type="textWrapping"/>
      </w:r>
      <w:r w:rsidDel="00000000" w:rsidR="00000000" w:rsidRPr="00000000">
        <w:rPr>
          <w:rtl w:val="0"/>
        </w:rPr>
      </w:r>
    </w:p>
    <w:tbl>
      <w:tblPr>
        <w:tblStyle w:val="Table1"/>
        <w:tblW w:w="10200.0" w:type="dxa"/>
        <w:jc w:val="left"/>
        <w:tblInd w:w="-853.0" w:type="dxa"/>
        <w:tblLayout w:type="fixed"/>
        <w:tblLook w:val="0400"/>
      </w:tblPr>
      <w:tblGrid>
        <w:gridCol w:w="3080"/>
        <w:gridCol w:w="960"/>
        <w:gridCol w:w="1180"/>
        <w:gridCol w:w="1120"/>
        <w:gridCol w:w="1120"/>
        <w:gridCol w:w="1120"/>
        <w:gridCol w:w="1620"/>
        <w:tblGridChange w:id="0">
          <w:tblGrid>
            <w:gridCol w:w="3080"/>
            <w:gridCol w:w="960"/>
            <w:gridCol w:w="1180"/>
            <w:gridCol w:w="1120"/>
            <w:gridCol w:w="1120"/>
            <w:gridCol w:w="1120"/>
            <w:gridCol w:w="1620"/>
          </w:tblGrid>
        </w:tblGridChange>
      </w:tblGrid>
      <w:tr>
        <w:trPr>
          <w:cantSplit w:val="0"/>
          <w:trHeight w:val="79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6">
            <w:pPr>
              <w:rPr>
                <w:color w:val="ffffff"/>
              </w:rPr>
            </w:pPr>
            <w:r w:rsidDel="00000000" w:rsidR="00000000" w:rsidRPr="00000000">
              <w:rPr>
                <w:color w:val="ffffff"/>
                <w:rtl w:val="0"/>
              </w:rPr>
              <w:t xml:space="preserve">PROJETO DE VENDA DE GÊNEROS ALIMENTÍCIOS DA AGRICULTURA FAMILIAR PARA ALIMENTAÇÃO ESCOLAR/PNAE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0D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IDENTIFICAÇÃO DA PROPOSTA DE ATENDIMENTO AO EDITAL/CHAMADA PÚBLICA Nº 01/2022</w:t>
            </w:r>
          </w:p>
        </w:tc>
      </w:tr>
      <w:tr>
        <w:trPr>
          <w:cantSplit w:val="0"/>
          <w:trHeight w:val="48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14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I- IDENTIFICAÇÃO DO FORNECEDOR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01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FORNECEDOR (A) INDIVIDUAL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1. Nome do Proponente: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2. CPF: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3. Endereço: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4. Município / UF: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5. CEP: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6. N° da DAP Física: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7. DDD / Telefone: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8. Banco: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9. N° da Agência:</w:t>
            </w:r>
          </w:p>
        </w:tc>
        <w:tc>
          <w:tcPr>
            <w:gridSpan w:val="3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10. N° da Conta Corrente: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45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II- RELAÇÃO DOS PRODUTOS</w:t>
            </w:r>
          </w:p>
        </w:tc>
      </w:tr>
      <w:tr>
        <w:trPr>
          <w:cantSplit w:val="0"/>
          <w:trHeight w:val="126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Produto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D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F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Preço Unitário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Preço de Aquisição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Total (R$)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2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Cronograma de Entrega dos Produtos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9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C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5F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0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2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3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6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 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OBS: </w:t>
            </w:r>
          </w:p>
        </w:tc>
      </w:tr>
    </w:tbl>
    <w:p w:rsidR="00000000" w:rsidDel="00000000" w:rsidP="00000000" w:rsidRDefault="00000000" w:rsidRPr="00000000" w14:paraId="0000006F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pageBreakBefore w:val="0"/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0200.0" w:type="dxa"/>
        <w:jc w:val="left"/>
        <w:tblInd w:w="-853.0" w:type="dxa"/>
        <w:tblLayout w:type="fixed"/>
        <w:tblLook w:val="0400"/>
      </w:tblPr>
      <w:tblGrid>
        <w:gridCol w:w="3931"/>
        <w:gridCol w:w="3492"/>
        <w:gridCol w:w="2777"/>
        <w:tblGridChange w:id="0">
          <w:tblGrid>
            <w:gridCol w:w="3931"/>
            <w:gridCol w:w="3492"/>
            <w:gridCol w:w="2777"/>
          </w:tblGrid>
        </w:tblGridChange>
      </w:tblGrid>
      <w:tr>
        <w:trPr>
          <w:cantSplit w:val="0"/>
          <w:trHeight w:val="525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2f75b5" w:val="clear"/>
            <w:vAlign w:val="center"/>
          </w:tcPr>
          <w:p w:rsidR="00000000" w:rsidDel="00000000" w:rsidP="00000000" w:rsidRDefault="00000000" w:rsidRPr="00000000" w14:paraId="00000072">
            <w:pPr>
              <w:rPr>
                <w:color w:val="ffffff"/>
                <w:sz w:val="22"/>
                <w:szCs w:val="22"/>
              </w:rPr>
            </w:pPr>
            <w:r w:rsidDel="00000000" w:rsidR="00000000" w:rsidRPr="00000000">
              <w:rPr>
                <w:color w:val="ffffff"/>
                <w:sz w:val="22"/>
                <w:szCs w:val="22"/>
                <w:rtl w:val="0"/>
              </w:rPr>
              <w:t xml:space="preserve">III - IDENTIFICAÇÃO DA ENTIDADE EXECUTORA DO PNAE/FNDE/MEC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Nome: IFFarroupilha - Campus Santa Rosa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CNPJ: 10.662.072/0008-24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Município/UF: Santa Rosa/RS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Endereço: Av. Bráulio de Oliveira, 1400, Bairro Central, CEP 98.787-740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Fone: (55) 2013-0203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Nome do Representante Legal: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CPF:</w:t>
            </w:r>
          </w:p>
        </w:tc>
      </w:tr>
      <w:tr>
        <w:trPr>
          <w:cantSplit w:val="0"/>
          <w:trHeight w:val="780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Local e Data: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2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______________________________</w:t>
              <w:br w:type="textWrapping"/>
              <w:t xml:space="preserve">Assinatura do Fornecedor Individual</w:t>
            </w:r>
          </w:p>
          <w:p w:rsidR="00000000" w:rsidDel="00000000" w:rsidP="00000000" w:rsidRDefault="00000000" w:rsidRPr="00000000" w14:paraId="00000083">
            <w:pPr>
              <w:jc w:val="center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rPr>
                <w:sz w:val="22"/>
                <w:szCs w:val="22"/>
              </w:rPr>
            </w:pPr>
            <w:r w:rsidDel="00000000" w:rsidR="00000000" w:rsidRPr="00000000">
              <w:rPr>
                <w:sz w:val="22"/>
                <w:szCs w:val="22"/>
                <w:rtl w:val="0"/>
              </w:rPr>
              <w:t xml:space="preserve">CPF: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bottom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B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pageBreakBefore w:val="0"/>
        <w:spacing w:line="360" w:lineRule="auto"/>
        <w:ind w:left="0" w:firstLine="0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pageBreakBefore w:val="0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footerReference r:id="rId9" w:type="default"/>
      <w:footerReference r:id="rId10" w:type="firs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1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2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Chamada Pública 01/202</w:t>
    </w:r>
    <w:r w:rsidDel="00000000" w:rsidR="00000000" w:rsidRPr="00000000">
      <w:rPr>
        <w:rtl w:val="0"/>
      </w:rPr>
      <w:t xml:space="preserve">2 (SR)</w:t>
    </w:r>
    <w:r w:rsidDel="00000000" w:rsidR="00000000" w:rsidRPr="00000000">
      <w:rPr>
        <w:vertAlign w:val="baseline"/>
        <w:rtl w:val="0"/>
      </w:rPr>
      <w:t xml:space="preserve">   Fornecedor Individual       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F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90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8"/>
        <w:szCs w:val="18"/>
      </w:rPr>
      <w:drawing>
        <wp:inline distB="114300" distT="114300" distL="114300" distR="114300">
          <wp:extent cx="5759775" cy="10668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066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N1hlQaEkx/RlM4Kl+mz86F94CLw==">AMUW2mXCP5nLpTh7N+dF1qmM1xpB/rgaNFlHuuBbwQEJpc65/X2JYtufNWJGg05ry3oEKOyiYe/UupKHIXe8hRvdRYcxqx0N4MdjcO4A23txjIkppmwHPdo=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