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Aviso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Eletrônica Nº 15/2022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n° 23243.002157/2022-36</w:t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a empresa acima identificada, concorda plenamente com os termos do referente Aviso de Dispensa Eletrônica n.º 15 / 2022 Processo n.º 23243.002157/2022-36 disponíveis online no site www.comprasnet.gov.br, bem como compromete-se  executar na forma proposta durante o certame e ratificada na tabela abaixo, atendendo plenamente as condições do Aviso e seus anexos, inclusive quanto à prestação dos serviços nas quantidades requisitadas pela administração, e demais condições trazidas no instrumento.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Unitário (R$)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120" w:before="120" w:lineRule="auto"/>
              <w:ind w:right="88.81889763779554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Total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180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total por extenso: R$</w:t>
      </w:r>
    </w:p>
    <w:p w:rsidR="00000000" w:rsidDel="00000000" w:rsidP="00000000" w:rsidRDefault="00000000" w:rsidRPr="00000000" w14:paraId="00000033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0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 ......../.........../2022.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417.3228346456694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tabs>
        <w:tab w:val="center" w:pos="4252"/>
        <w:tab w:val="right" w:pos="8504"/>
      </w:tabs>
      <w:ind w:right="-7.795275590551114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44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 Telefone: (55) 2013-0222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       </w:t>
    </w:r>
  </w:p>
  <w:p w:rsidR="00000000" w:rsidDel="00000000" w:rsidP="00000000" w:rsidRDefault="00000000" w:rsidRPr="00000000" w14:paraId="00000045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tabs>
        <w:tab w:val="center" w:pos="4252"/>
        <w:tab w:val="right" w:pos="8504"/>
      </w:tabs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tabs>
        <w:tab w:val="left" w:pos="709"/>
        <w:tab w:val="left" w:pos="4735"/>
      </w:tabs>
      <w:spacing w:after="120" w:before="120" w:line="276" w:lineRule="auto"/>
      <w:ind w:firstLine="850.3937007874017"/>
      <w:jc w:val="center"/>
      <w:rPr>
        <w:sz w:val="22"/>
        <w:szCs w:val="22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399730" cy="12192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1219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D02A6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02A6C"/>
  </w:style>
  <w:style w:type="paragraph" w:styleId="Rodap">
    <w:name w:val="footer"/>
    <w:basedOn w:val="Normal"/>
    <w:link w:val="RodapChar"/>
    <w:uiPriority w:val="99"/>
    <w:unhideWhenUsed w:val="1"/>
    <w:rsid w:val="00D02A6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02A6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myuvDd3Je1ihywyCdkgnLnIkUw==">AMUW2mVIJUHqBCfCoS7h0aa8K3WYLE8RtbJxNfM6kCs8ODWOl6C2caccAII1Z0NFL/ggcAnf7yVSlCpVKFQhJR87B5tMg1fY5wPwtu+YnRCw2xcbGqx8eNA=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2022-06-06T17:20:00Z</dcterms:created>
</cp:coreProperties>
</file>