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12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Aviso de Dispensa Eletrônica Nº 15/2022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before="12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Processo Administrativo n° 23243.002157/2022-36</w:t>
      </w:r>
    </w:p>
    <w:p w:rsidR="00000000" w:rsidDel="00000000" w:rsidP="00000000" w:rsidRDefault="00000000" w:rsidRPr="00000000" w14:paraId="00000003">
      <w:pPr>
        <w:spacing w:after="240" w:lineRule="auto"/>
        <w:jc w:val="center"/>
        <w:rPr>
          <w:rFonts w:ascii="Arial" w:cs="Arial" w:eastAsia="Arial" w:hAnsi="Arial"/>
          <w:b w:val="1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Rule="auto"/>
        <w:jc w:val="center"/>
        <w:rPr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ANEXO VI - 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DECLARAÇÃO DE INEXISTÊNCIA DE FATO SUPERVENIENTE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Rule="auto"/>
        <w:jc w:val="center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Rule="auto"/>
        <w:jc w:val="center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="360" w:lineRule="auto"/>
        <w:ind w:firstLine="851"/>
        <w:jc w:val="both"/>
        <w:rPr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 empresa _______________________________________________, CNPJ __________________________, declara sob as penas da lei, que até a presente data inexistem fatos impeditivos para contratar com a Administração Pública, ciente de declarar ocorrências posteriores.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Rule="auto"/>
        <w:ind w:firstLine="851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Rule="auto"/>
        <w:ind w:firstLine="851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Responsável pela Empresa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CPF: 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Rule="auto"/>
        <w:ind w:firstLine="851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Rule="auto"/>
        <w:ind w:firstLine="851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before="280" w:lineRule="auto"/>
        <w:ind w:firstLine="851"/>
        <w:jc w:val="center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Santa Maria - RS, _____ de _________________ de 2022.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785" w:left="1701" w:right="1134" w:header="567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3">
    <w:pPr>
      <w:tabs>
        <w:tab w:val="center" w:pos="4252"/>
        <w:tab w:val="right" w:pos="8504"/>
      </w:tabs>
      <w:ind w:right="-7.795275590551114"/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______________________________________________________________________________________________</w:t>
    </w:r>
  </w:p>
  <w:p w:rsidR="00000000" w:rsidDel="00000000" w:rsidP="00000000" w:rsidRDefault="00000000" w:rsidRPr="00000000" w14:paraId="00000014">
    <w:pPr>
      <w:tabs>
        <w:tab w:val="center" w:pos="4252"/>
        <w:tab w:val="right" w:pos="8504"/>
      </w:tabs>
      <w:ind w:right="-7.795275590551114"/>
      <w:jc w:val="center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Fonts w:ascii="Arial" w:cs="Arial" w:eastAsia="Arial" w:hAnsi="Arial"/>
        <w:color w:val="333333"/>
        <w:sz w:val="16"/>
        <w:szCs w:val="16"/>
        <w:highlight w:val="white"/>
        <w:rtl w:val="0"/>
      </w:rPr>
      <w:t xml:space="preserve">Instituto Federal de Educação, Ciência e Tecnologia</w:t>
    </w:r>
    <w:r w:rsidDel="00000000" w:rsidR="00000000" w:rsidRPr="00000000">
      <w:rPr>
        <w:rFonts w:ascii="Arial" w:cs="Arial" w:eastAsia="Arial" w:hAnsi="Arial"/>
        <w:b w:val="1"/>
        <w:color w:val="333333"/>
        <w:sz w:val="16"/>
        <w:szCs w:val="16"/>
        <w:highlight w:val="white"/>
        <w:rtl w:val="0"/>
      </w:rPr>
      <w:t xml:space="preserve"> </w:t>
    </w:r>
    <w:r w:rsidDel="00000000" w:rsidR="00000000" w:rsidRPr="00000000">
      <w:rPr>
        <w:rFonts w:ascii="Arial" w:cs="Arial" w:eastAsia="Arial" w:hAnsi="Arial"/>
        <w:color w:val="333333"/>
        <w:sz w:val="16"/>
        <w:szCs w:val="16"/>
        <w:highlight w:val="white"/>
        <w:rtl w:val="0"/>
      </w:rPr>
      <w:t xml:space="preserve">Farroupilha</w:t>
    </w:r>
    <w:r w:rsidDel="00000000" w:rsidR="00000000" w:rsidRPr="00000000">
      <w:rPr>
        <w:rFonts w:ascii="Arial" w:cs="Arial" w:eastAsia="Arial" w:hAnsi="Arial"/>
        <w:color w:val="333333"/>
        <w:sz w:val="16"/>
        <w:szCs w:val="16"/>
        <w:rtl w:val="0"/>
      </w:rPr>
      <w:br w:type="textWrapping"/>
    </w:r>
    <w:r w:rsidDel="00000000" w:rsidR="00000000" w:rsidRPr="00000000">
      <w:rPr>
        <w:rFonts w:ascii="Arial" w:cs="Arial" w:eastAsia="Arial" w:hAnsi="Arial"/>
        <w:color w:val="333333"/>
        <w:sz w:val="16"/>
        <w:szCs w:val="16"/>
        <w:highlight w:val="white"/>
        <w:rtl w:val="0"/>
      </w:rPr>
      <w:t xml:space="preserve">Alameda Santiago do Chile, 195 - Nossa Sra. Das Dores - CEP 97050-685 - Santa Maria - RS Telefone: (55) 2013-0222</w:t>
    </w: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        </w:t>
    </w:r>
  </w:p>
  <w:p w:rsidR="00000000" w:rsidDel="00000000" w:rsidP="00000000" w:rsidRDefault="00000000" w:rsidRPr="00000000" w14:paraId="00000015">
    <w:pPr>
      <w:tabs>
        <w:tab w:val="center" w:pos="4252"/>
        <w:tab w:val="right" w:pos="8504"/>
      </w:tabs>
      <w:ind w:right="-7.795275590551114"/>
      <w:jc w:val="center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tabs>
        <w:tab w:val="center" w:pos="4252"/>
        <w:tab w:val="right" w:pos="8504"/>
      </w:tabs>
      <w:ind w:right="-7.795275590551114"/>
      <w:jc w:val="right"/>
      <w:rPr/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Lauda </w:t>
    </w:r>
    <w:r w:rsidDel="00000000" w:rsidR="00000000" w:rsidRPr="00000000">
      <w:rPr>
        <w:rFonts w:ascii="Arial" w:cs="Arial" w:eastAsia="Arial" w:hAnsi="Arial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 de </w:t>
    </w:r>
    <w:r w:rsidDel="00000000" w:rsidR="00000000" w:rsidRPr="00000000">
      <w:rPr>
        <w:rFonts w:ascii="Arial" w:cs="Arial" w:eastAsia="Arial" w:hAnsi="Arial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1">
    <w:pPr>
      <w:tabs>
        <w:tab w:val="left" w:pos="-5.999999999999872"/>
        <w:tab w:val="left" w:pos="4735"/>
      </w:tabs>
      <w:spacing w:after="120" w:before="120" w:line="276" w:lineRule="auto"/>
      <w:ind w:firstLine="0"/>
      <w:jc w:val="center"/>
      <w:rPr>
        <w:sz w:val="22"/>
        <w:szCs w:val="22"/>
      </w:rPr>
    </w:pPr>
    <w:r w:rsidDel="00000000" w:rsidR="00000000" w:rsidRPr="00000000">
      <w:rPr>
        <w:sz w:val="54"/>
        <w:szCs w:val="54"/>
      </w:rPr>
      <w:drawing>
        <wp:inline distB="114300" distT="114300" distL="114300" distR="114300">
          <wp:extent cx="5399730" cy="1219200"/>
          <wp:effectExtent b="0" l="0" r="0" t="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399730" cy="12192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2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paragraph" w:styleId="Ttulo1">
    <w:name w:val="heading 1"/>
    <w:basedOn w:val="Normal"/>
    <w:next w:val="Normal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 w:val="1"/>
    <w:rsid w:val="0062337A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62337A"/>
  </w:style>
  <w:style w:type="paragraph" w:styleId="Rodap">
    <w:name w:val="footer"/>
    <w:basedOn w:val="Normal"/>
    <w:link w:val="RodapChar"/>
    <w:uiPriority w:val="99"/>
    <w:unhideWhenUsed w:val="1"/>
    <w:rsid w:val="0062337A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62337A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tiTJdf4emE5gpJXtrWoffpF0Nrw==">AMUW2mW+oYyCwPEAYO4uSgZJ8XDiAMZ+bKCQhgAeomQpZBT82MEfIJa8mcDFRNEXfvEjMeIHukZtbaCQDppk2wpa74v/+Pmac08hKGsZWaAzwikwnuluyNs9XOnMdJdqXINkMP3H3kCJ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2022-06-06T17:30:00Z</dcterms:created>
</cp:coreProperties>
</file>