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64F0A58" w14:textId="34BF531A" w:rsidR="008B4DCC" w:rsidRDefault="008B4DCC" w:rsidP="008B4DCC">
      <w:pPr>
        <w:spacing w:before="240" w:after="240" w:line="360" w:lineRule="auto"/>
        <w:ind w:left="0" w:hanging="2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ANEXO III. PROPOSTA DO PROJETO DE IMPLEMENTAÇÃO DO LABORATÓRIO MAKER</w:t>
      </w:r>
    </w:p>
    <w:p w14:paraId="585C8668" w14:textId="77777777" w:rsidR="00B42006" w:rsidRDefault="008B4DCC" w:rsidP="008B4DCC">
      <w:pPr>
        <w:spacing w:before="240" w:after="240" w:line="360" w:lineRule="auto"/>
        <w:ind w:left="0" w:hanging="2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Campus Proponente: __________________________________________________________________</w:t>
      </w:r>
    </w:p>
    <w:p w14:paraId="714C8DFC" w14:textId="709D3898" w:rsidR="008B4DCC" w:rsidRDefault="00B42006" w:rsidP="008B4DCC">
      <w:pPr>
        <w:spacing w:before="240" w:after="240" w:line="360" w:lineRule="auto"/>
        <w:ind w:left="0" w:hanging="2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Coordenador(a) da Proposta:____________________________________________________________</w:t>
      </w:r>
    </w:p>
    <w:tbl>
      <w:tblPr>
        <w:tblStyle w:val="afa"/>
        <w:tblW w:w="9629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9629"/>
      </w:tblGrid>
      <w:tr w:rsidR="008B4DCC" w14:paraId="2ED7A4EB" w14:textId="77777777" w:rsidTr="00B82BE1">
        <w:trPr>
          <w:trHeight w:val="2910"/>
        </w:trPr>
        <w:tc>
          <w:tcPr>
            <w:tcW w:w="96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60" w:type="dxa"/>
              <w:bottom w:w="100" w:type="dxa"/>
              <w:right w:w="60" w:type="dxa"/>
            </w:tcMar>
          </w:tcPr>
          <w:p w14:paraId="20EFE958" w14:textId="77777777" w:rsidR="008B4DCC" w:rsidRDefault="008B4DCC" w:rsidP="00F41A97">
            <w:pPr>
              <w:spacing w:before="240" w:line="276" w:lineRule="auto"/>
              <w:ind w:left="0" w:hanging="2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Para cada Projeto de Implantação do Laboratório Maker, o proponente deverá apresentar uma ementa do projeto, no qual disserte sobre os objetivos do Laboratório Maker, bem como o Impacto tecnológico/educacional do projeto, considerando a viabilidade técnica, viabilidade econômica, multidisciplinaridade da proposta, potencial de envolvimento da comunidade acadêmica, o fortalecimento da cultura </w:t>
            </w:r>
            <w:proofErr w:type="spellStart"/>
            <w:r>
              <w:rPr>
                <w:b/>
                <w:i/>
                <w:sz w:val="20"/>
                <w:szCs w:val="20"/>
              </w:rPr>
              <w:t>learning</w:t>
            </w:r>
            <w:proofErr w:type="spellEnd"/>
            <w:r>
              <w:rPr>
                <w:b/>
                <w:i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i/>
                <w:sz w:val="20"/>
                <w:szCs w:val="20"/>
              </w:rPr>
              <w:t>by</w:t>
            </w:r>
            <w:proofErr w:type="spellEnd"/>
            <w:r>
              <w:rPr>
                <w:b/>
                <w:i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i/>
                <w:sz w:val="20"/>
                <w:szCs w:val="20"/>
              </w:rPr>
              <w:t>doing</w:t>
            </w:r>
            <w:proofErr w:type="spellEnd"/>
            <w:r>
              <w:rPr>
                <w:b/>
                <w:sz w:val="20"/>
                <w:szCs w:val="20"/>
              </w:rPr>
              <w:t xml:space="preserve"> na unidade, e grau de ineditismo das entregas previstas no projeto e o Impacto social do projeto, considerando as características das entregas previstas, seu envolvimento com o desenvolvimento socioeconômico local, as demandas sociais, as peculiaridades regionais e seu impacto no fortalecimento dos arranjos produtivos, sociais e culturais locais. </w:t>
            </w:r>
          </w:p>
        </w:tc>
      </w:tr>
      <w:tr w:rsidR="008B4DCC" w14:paraId="745E06D5" w14:textId="77777777" w:rsidTr="00B82BE1">
        <w:trPr>
          <w:trHeight w:val="1547"/>
        </w:trPr>
        <w:tc>
          <w:tcPr>
            <w:tcW w:w="96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60" w:type="dxa"/>
              <w:bottom w:w="100" w:type="dxa"/>
              <w:right w:w="60" w:type="dxa"/>
            </w:tcMar>
          </w:tcPr>
          <w:p w14:paraId="21DE9DF2" w14:textId="77777777" w:rsidR="008B4DCC" w:rsidRPr="00302247" w:rsidRDefault="008B4DCC" w:rsidP="00F41A97">
            <w:pPr>
              <w:spacing w:before="240" w:line="276" w:lineRule="auto"/>
              <w:ind w:left="0" w:hanging="2"/>
              <w:jc w:val="both"/>
              <w:rPr>
                <w:i/>
                <w:color w:val="808080"/>
                <w:sz w:val="20"/>
                <w:szCs w:val="20"/>
              </w:rPr>
            </w:pPr>
            <w:r>
              <w:rPr>
                <w:i/>
                <w:color w:val="808080"/>
                <w:sz w:val="20"/>
                <w:szCs w:val="20"/>
              </w:rPr>
              <w:t xml:space="preserve">Descrição contendo no máximo 6 folhas. Deve ser conciso e objetivo, com tamanho de fonte no mínimo 10 e no máximo 12, tipo de fonte (Arial ou </w:t>
            </w:r>
            <w:proofErr w:type="spellStart"/>
            <w:r>
              <w:rPr>
                <w:i/>
                <w:color w:val="808080"/>
                <w:sz w:val="20"/>
                <w:szCs w:val="20"/>
              </w:rPr>
              <w:t>Calibri</w:t>
            </w:r>
            <w:proofErr w:type="spellEnd"/>
            <w:r>
              <w:rPr>
                <w:i/>
                <w:color w:val="808080"/>
                <w:sz w:val="20"/>
                <w:szCs w:val="20"/>
              </w:rPr>
              <w:t xml:space="preserve"> ou </w:t>
            </w:r>
            <w:proofErr w:type="spellStart"/>
            <w:r>
              <w:rPr>
                <w:i/>
                <w:color w:val="808080"/>
                <w:sz w:val="20"/>
                <w:szCs w:val="20"/>
              </w:rPr>
              <w:t>Verdana</w:t>
            </w:r>
            <w:proofErr w:type="spellEnd"/>
            <w:r>
              <w:rPr>
                <w:i/>
                <w:color w:val="808080"/>
                <w:sz w:val="20"/>
                <w:szCs w:val="20"/>
              </w:rPr>
              <w:t xml:space="preserve">), os tópicos devem ser em negritos e numerados, espaçamento 1,5 entre linhas, alinhamento justificado, podem haver citações, assim como tabelas, gráficos e fotos. Dividimos em tópicos para melhor escrita da proposta. </w:t>
            </w:r>
          </w:p>
        </w:tc>
      </w:tr>
    </w:tbl>
    <w:p w14:paraId="643041FC" w14:textId="77777777" w:rsidR="008B4DCC" w:rsidRDefault="008B4DCC" w:rsidP="008B4DCC">
      <w:pPr>
        <w:ind w:left="0" w:hanging="2"/>
      </w:pPr>
    </w:p>
    <w:tbl>
      <w:tblPr>
        <w:tblStyle w:val="afb"/>
        <w:tblW w:w="9634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9634"/>
      </w:tblGrid>
      <w:tr w:rsidR="008B4DCC" w14:paraId="1AFE3B8A" w14:textId="77777777" w:rsidTr="00B82BE1">
        <w:trPr>
          <w:trHeight w:val="1335"/>
        </w:trPr>
        <w:tc>
          <w:tcPr>
            <w:tcW w:w="9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00" w:type="dxa"/>
              <w:left w:w="60" w:type="dxa"/>
              <w:bottom w:w="100" w:type="dxa"/>
              <w:right w:w="60" w:type="dxa"/>
            </w:tcMar>
          </w:tcPr>
          <w:p w14:paraId="2A604EFE" w14:textId="77777777" w:rsidR="008B4DCC" w:rsidRPr="00302247" w:rsidRDefault="008B4DCC" w:rsidP="00F41A97">
            <w:pPr>
              <w:pStyle w:val="PargrafodaLista"/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BFBFBF"/>
              <w:spacing w:before="240" w:after="240" w:line="276" w:lineRule="auto"/>
              <w:ind w:leftChars="0" w:left="366" w:firstLineChars="0"/>
              <w:jc w:val="both"/>
              <w:rPr>
                <w:b/>
                <w:i/>
                <w:color w:val="000000"/>
                <w:sz w:val="20"/>
                <w:szCs w:val="20"/>
              </w:rPr>
            </w:pPr>
            <w:r w:rsidRPr="00302247">
              <w:rPr>
                <w:b/>
                <w:i/>
                <w:color w:val="000000"/>
                <w:sz w:val="20"/>
                <w:szCs w:val="20"/>
              </w:rPr>
              <w:t>Introdução/Justificativa:</w:t>
            </w:r>
            <w:bookmarkStart w:id="0" w:name="_GoBack"/>
            <w:bookmarkEnd w:id="0"/>
          </w:p>
          <w:p w14:paraId="4BC33612" w14:textId="77777777" w:rsidR="008B4DCC" w:rsidRDefault="008B4DCC" w:rsidP="00F41A97">
            <w:pPr>
              <w:spacing w:before="240" w:after="240" w:line="276" w:lineRule="auto"/>
              <w:ind w:left="0" w:hanging="2"/>
              <w:jc w:val="both"/>
              <w:rPr>
                <w:i/>
                <w:color w:val="808080"/>
                <w:sz w:val="20"/>
                <w:szCs w:val="20"/>
              </w:rPr>
            </w:pPr>
            <w:r>
              <w:rPr>
                <w:i/>
                <w:color w:val="808080"/>
                <w:sz w:val="20"/>
                <w:szCs w:val="20"/>
              </w:rPr>
              <w:t>Neste item pode constar, por exemplo, uma breve descrição do histórico e dos objetivos do Campus, destacando as iniciativas focadas em projetos de inovação e empreendedorismo, principais produtos ou processos desenvolvidos, parcerias com organizações externas, patentes obtidas, laboratórios existentes que possam colaborar com a proposta.  Destacar os níveis e modalidades de ensino envolvidos, e a potencial articulação de conteúdos e trocas de conhecimentos. Descrever de forma clara como os alunos dos cursos técnicos e dos demais níveis participam do desenvolvimento das soluções tecnológicas estimuladas por este projeto.</w:t>
            </w:r>
          </w:p>
        </w:tc>
      </w:tr>
    </w:tbl>
    <w:p w14:paraId="263EDF4C" w14:textId="77777777" w:rsidR="008B4DCC" w:rsidRDefault="008B4DCC" w:rsidP="008B4DCC">
      <w:pPr>
        <w:ind w:left="0" w:hanging="2"/>
      </w:pPr>
    </w:p>
    <w:tbl>
      <w:tblPr>
        <w:tblStyle w:val="afc"/>
        <w:tblW w:w="9195" w:type="dxa"/>
        <w:tblInd w:w="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9195"/>
      </w:tblGrid>
      <w:tr w:rsidR="008B4DCC" w14:paraId="6F629663" w14:textId="77777777" w:rsidTr="00F41A97">
        <w:trPr>
          <w:trHeight w:val="1335"/>
        </w:trPr>
        <w:tc>
          <w:tcPr>
            <w:tcW w:w="9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00" w:type="dxa"/>
              <w:left w:w="60" w:type="dxa"/>
              <w:bottom w:w="100" w:type="dxa"/>
              <w:right w:w="60" w:type="dxa"/>
            </w:tcMar>
          </w:tcPr>
          <w:p w14:paraId="550928FF" w14:textId="77777777" w:rsidR="008B4DCC" w:rsidRDefault="008B4DCC" w:rsidP="00F41A97">
            <w:pPr>
              <w:shd w:val="clear" w:color="auto" w:fill="BFBFBF"/>
              <w:spacing w:before="240" w:after="240" w:line="276" w:lineRule="auto"/>
              <w:ind w:left="0" w:hanging="2"/>
              <w:jc w:val="both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2)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 xml:space="preserve"> </w:t>
            </w:r>
            <w:r>
              <w:rPr>
                <w:b/>
                <w:i/>
                <w:sz w:val="20"/>
                <w:szCs w:val="20"/>
              </w:rPr>
              <w:t>Objetivos:</w:t>
            </w:r>
          </w:p>
          <w:p w14:paraId="5B7695ED" w14:textId="77777777" w:rsidR="008B4DCC" w:rsidRDefault="008B4DCC" w:rsidP="00F41A97">
            <w:pPr>
              <w:spacing w:before="240" w:after="240" w:line="276" w:lineRule="auto"/>
              <w:ind w:left="0" w:hanging="2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color w:val="808080"/>
                <w:sz w:val="20"/>
                <w:szCs w:val="20"/>
              </w:rPr>
              <w:t xml:space="preserve">Descrever os objetivos e metas a serem alcançadas com o Laboratório Maker.  Considerando as características das entregas previstas, seu envolvimento com o desenvolvimento socioeconômico local, </w:t>
            </w:r>
            <w:r>
              <w:rPr>
                <w:i/>
                <w:color w:val="808080"/>
                <w:sz w:val="20"/>
                <w:szCs w:val="20"/>
              </w:rPr>
              <w:lastRenderedPageBreak/>
              <w:t xml:space="preserve">as demandas sociais, as peculiaridades regionais e seu impacto no fortalecimento dos arranjos produtivos, sociais e culturais locais. </w:t>
            </w:r>
          </w:p>
        </w:tc>
      </w:tr>
      <w:tr w:rsidR="008B4DCC" w14:paraId="5E66259F" w14:textId="77777777" w:rsidTr="00F41A97">
        <w:trPr>
          <w:trHeight w:val="1335"/>
        </w:trPr>
        <w:tc>
          <w:tcPr>
            <w:tcW w:w="9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00" w:type="dxa"/>
              <w:left w:w="60" w:type="dxa"/>
              <w:bottom w:w="100" w:type="dxa"/>
              <w:right w:w="60" w:type="dxa"/>
            </w:tcMar>
          </w:tcPr>
          <w:p w14:paraId="34304662" w14:textId="77777777" w:rsidR="008B4DCC" w:rsidRDefault="008B4DCC" w:rsidP="00F41A97">
            <w:pPr>
              <w:shd w:val="clear" w:color="auto" w:fill="BFBFBF"/>
              <w:spacing w:before="240" w:after="240" w:line="276" w:lineRule="auto"/>
              <w:ind w:left="0" w:hanging="2"/>
              <w:jc w:val="both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lastRenderedPageBreak/>
              <w:t>3)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 xml:space="preserve"> </w:t>
            </w:r>
            <w:r>
              <w:rPr>
                <w:b/>
                <w:i/>
                <w:sz w:val="20"/>
                <w:szCs w:val="20"/>
              </w:rPr>
              <w:t>Metodologia</w:t>
            </w:r>
          </w:p>
          <w:p w14:paraId="3B08DF2A" w14:textId="7F1C2BF9" w:rsidR="008B4DCC" w:rsidRDefault="008B4DCC" w:rsidP="00F41A97">
            <w:pPr>
              <w:spacing w:before="240" w:after="240" w:line="276" w:lineRule="auto"/>
              <w:ind w:left="0" w:hanging="2"/>
              <w:jc w:val="both"/>
              <w:rPr>
                <w:i/>
                <w:sz w:val="20"/>
                <w:szCs w:val="20"/>
              </w:rPr>
            </w:pPr>
            <w:r w:rsidRPr="0092349A">
              <w:rPr>
                <w:i/>
                <w:color w:val="808080"/>
                <w:sz w:val="20"/>
                <w:szCs w:val="20"/>
              </w:rPr>
              <w:t>Descrever claramente a metodologia, métodos e técnicas a serem adotadas para a implantação do Laboratório Maker. Apresentar como será o funcionamento do Laboratório proposto. Conecta as ações propostas com a comunidade interna, considerando ações de interação com outros projetos e cursos da unidade, assim como pretende abordar a interação com a comunidade externa? Como vai atingir o público envolvido?</w:t>
            </w:r>
          </w:p>
        </w:tc>
      </w:tr>
      <w:tr w:rsidR="008B4DCC" w14:paraId="49443566" w14:textId="77777777" w:rsidTr="00F41A97">
        <w:trPr>
          <w:trHeight w:val="1335"/>
        </w:trPr>
        <w:tc>
          <w:tcPr>
            <w:tcW w:w="9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00" w:type="dxa"/>
              <w:left w:w="60" w:type="dxa"/>
              <w:bottom w:w="100" w:type="dxa"/>
              <w:right w:w="60" w:type="dxa"/>
            </w:tcMar>
          </w:tcPr>
          <w:p w14:paraId="0FBE3D06" w14:textId="77777777" w:rsidR="008B4DCC" w:rsidRDefault="008B4DCC" w:rsidP="00F41A97">
            <w:pPr>
              <w:shd w:val="clear" w:color="auto" w:fill="BFBFBF"/>
              <w:spacing w:before="240" w:after="240" w:line="276" w:lineRule="auto"/>
              <w:ind w:left="0" w:hanging="2"/>
              <w:jc w:val="both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4)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 xml:space="preserve"> </w:t>
            </w:r>
            <w:r>
              <w:rPr>
                <w:b/>
                <w:i/>
                <w:sz w:val="20"/>
                <w:szCs w:val="20"/>
              </w:rPr>
              <w:t>Inovação e Sustentabilidade do Laboratório</w:t>
            </w:r>
          </w:p>
          <w:p w14:paraId="1037D71D" w14:textId="77777777" w:rsidR="008B4DCC" w:rsidRDefault="008B4DCC" w:rsidP="00F41A97">
            <w:pPr>
              <w:spacing w:before="240" w:after="240" w:line="276" w:lineRule="auto"/>
              <w:ind w:left="0" w:hanging="2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color w:val="808080"/>
                <w:sz w:val="20"/>
                <w:szCs w:val="20"/>
              </w:rPr>
              <w:t>Diferenciais da solução proposta com relação às soluções/produtos existentes; Tecnologias previstas que tornam a solução/produto com valor agregado e fácil transferência; Premissas de impacto e sustentabilidade social e ambiental do empreendimento;</w:t>
            </w:r>
          </w:p>
        </w:tc>
      </w:tr>
      <w:tr w:rsidR="008B4DCC" w14:paraId="47B17D97" w14:textId="77777777" w:rsidTr="00F41A97">
        <w:trPr>
          <w:trHeight w:val="1335"/>
        </w:trPr>
        <w:tc>
          <w:tcPr>
            <w:tcW w:w="9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60" w:type="dxa"/>
              <w:bottom w:w="100" w:type="dxa"/>
              <w:right w:w="60" w:type="dxa"/>
            </w:tcMar>
          </w:tcPr>
          <w:p w14:paraId="58C156EE" w14:textId="77777777" w:rsidR="008B4DCC" w:rsidRPr="0092349A" w:rsidRDefault="008B4DCC" w:rsidP="00F41A97">
            <w:pPr>
              <w:shd w:val="clear" w:color="auto" w:fill="BFBFBF"/>
              <w:spacing w:before="240" w:after="240" w:line="276" w:lineRule="auto"/>
              <w:ind w:left="0" w:hanging="2"/>
              <w:jc w:val="both"/>
              <w:rPr>
                <w:b/>
                <w:i/>
                <w:sz w:val="20"/>
                <w:szCs w:val="20"/>
              </w:rPr>
            </w:pPr>
            <w:r w:rsidRPr="0092349A">
              <w:rPr>
                <w:b/>
                <w:i/>
                <w:sz w:val="20"/>
                <w:szCs w:val="20"/>
              </w:rPr>
              <w:t>5)</w:t>
            </w:r>
            <w:r w:rsidRPr="0092349A"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 xml:space="preserve">  </w:t>
            </w:r>
            <w:r w:rsidRPr="0092349A">
              <w:rPr>
                <w:b/>
                <w:i/>
                <w:sz w:val="20"/>
                <w:szCs w:val="20"/>
              </w:rPr>
              <w:t>Cronograma</w:t>
            </w:r>
          </w:p>
          <w:p w14:paraId="0C30D03D" w14:textId="77777777" w:rsidR="008B4DCC" w:rsidRDefault="008B4DCC" w:rsidP="00F41A97">
            <w:pPr>
              <w:spacing w:before="240" w:after="240" w:line="276" w:lineRule="auto"/>
              <w:ind w:left="0" w:hanging="2"/>
              <w:jc w:val="both"/>
              <w:rPr>
                <w:b/>
                <w:i/>
                <w:sz w:val="20"/>
                <w:szCs w:val="20"/>
              </w:rPr>
            </w:pPr>
            <w:r w:rsidRPr="0092349A">
              <w:rPr>
                <w:i/>
                <w:color w:val="808080"/>
                <w:sz w:val="20"/>
                <w:szCs w:val="20"/>
              </w:rPr>
              <w:t>Apresentar um cronograma de 12 meses de possíveis ações que o Laboratório Maker possibilitará para comunidade interna e externa. Deve-se ter uma organização das atividades com relação ao tempo de maneira clara, permitindo uma visão de ordenamento das atividades.</w:t>
            </w:r>
          </w:p>
        </w:tc>
      </w:tr>
    </w:tbl>
    <w:p w14:paraId="7F2BE3FE" w14:textId="77777777" w:rsidR="008B4DCC" w:rsidRDefault="008B4DCC" w:rsidP="008B4DCC">
      <w:pPr>
        <w:spacing w:before="240" w:after="240" w:line="360" w:lineRule="auto"/>
        <w:ind w:left="0" w:hanging="2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</w:t>
      </w:r>
    </w:p>
    <w:p w14:paraId="51D674D1" w14:textId="77777777" w:rsidR="008B4DCC" w:rsidRDefault="008B4DCC" w:rsidP="008B4DCC">
      <w:pPr>
        <w:spacing w:line="360" w:lineRule="auto"/>
        <w:ind w:left="0" w:hanging="2"/>
        <w:jc w:val="both"/>
      </w:pPr>
    </w:p>
    <w:p w14:paraId="2B4C6559" w14:textId="6445E564" w:rsidR="008B4DCC" w:rsidRDefault="008B4DCC" w:rsidP="008B4DCC">
      <w:pPr>
        <w:spacing w:line="240" w:lineRule="auto"/>
        <w:ind w:leftChars="0" w:left="0" w:firstLineChars="0"/>
        <w:textDirection w:val="lrTb"/>
        <w:textAlignment w:val="auto"/>
        <w:outlineLvl w:val="9"/>
        <w:rPr>
          <w:b/>
        </w:rPr>
      </w:pPr>
    </w:p>
    <w:sectPr w:rsidR="008B4DCC" w:rsidSect="00297C5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426" w:right="1276" w:bottom="1134" w:left="1134" w:header="462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5E000C4" w14:textId="77777777" w:rsidR="00922FB6" w:rsidRDefault="00922FB6">
      <w:pPr>
        <w:spacing w:line="240" w:lineRule="auto"/>
        <w:ind w:left="0" w:hanging="2"/>
      </w:pPr>
      <w:r>
        <w:separator/>
      </w:r>
    </w:p>
  </w:endnote>
  <w:endnote w:type="continuationSeparator" w:id="0">
    <w:p w14:paraId="09765B49" w14:textId="77777777" w:rsidR="00922FB6" w:rsidRDefault="00922FB6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0000000000000000000"/>
    <w:charset w:val="00"/>
    <w:family w:val="roman"/>
    <w:notTrueType/>
    <w:pitch w:val="default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DejaVuSans">
    <w:panose1 w:val="00000000000000000000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M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00026B" w14:textId="77777777" w:rsidR="000A471E" w:rsidRDefault="000A471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00026D" w14:textId="37DE3957" w:rsidR="000A471E" w:rsidRDefault="00606AD5">
    <w:pPr>
      <w:pBdr>
        <w:top w:val="single" w:sz="4" w:space="1" w:color="000000"/>
        <w:left w:val="nil"/>
        <w:bottom w:val="nil"/>
        <w:right w:val="nil"/>
        <w:between w:val="nil"/>
      </w:pBdr>
      <w:spacing w:line="240" w:lineRule="auto"/>
      <w:ind w:left="0" w:hanging="2"/>
      <w:jc w:val="right"/>
      <w:rPr>
        <w:color w:val="000000"/>
        <w:sz w:val="16"/>
        <w:szCs w:val="16"/>
      </w:rPr>
    </w:pPr>
    <w:r>
      <w:rPr>
        <w:color w:val="000000"/>
        <w:sz w:val="16"/>
        <w:szCs w:val="16"/>
      </w:rPr>
      <w:fldChar w:fldCharType="begin"/>
    </w:r>
    <w:r>
      <w:rPr>
        <w:color w:val="000000"/>
        <w:sz w:val="16"/>
        <w:szCs w:val="16"/>
      </w:rPr>
      <w:instrText>PAGE</w:instrText>
    </w:r>
    <w:r>
      <w:rPr>
        <w:color w:val="000000"/>
        <w:sz w:val="16"/>
        <w:szCs w:val="16"/>
      </w:rPr>
      <w:fldChar w:fldCharType="separate"/>
    </w:r>
    <w:r w:rsidR="00B82BE1">
      <w:rPr>
        <w:noProof/>
        <w:color w:val="000000"/>
        <w:sz w:val="16"/>
        <w:szCs w:val="16"/>
      </w:rPr>
      <w:t>2</w:t>
    </w:r>
    <w:r>
      <w:rPr>
        <w:color w:val="000000"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00026C" w14:textId="77777777" w:rsidR="000A471E" w:rsidRDefault="000A471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81A3F54" w14:textId="77777777" w:rsidR="00922FB6" w:rsidRDefault="00922FB6">
      <w:pPr>
        <w:spacing w:line="240" w:lineRule="auto"/>
        <w:ind w:left="0" w:hanging="2"/>
      </w:pPr>
      <w:r>
        <w:separator/>
      </w:r>
    </w:p>
  </w:footnote>
  <w:footnote w:type="continuationSeparator" w:id="0">
    <w:p w14:paraId="72933B3A" w14:textId="77777777" w:rsidR="00922FB6" w:rsidRDefault="00922FB6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000269" w14:textId="77777777" w:rsidR="000A471E" w:rsidRDefault="000A471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000261" w14:textId="77777777" w:rsidR="000A471E" w:rsidRDefault="00606AD5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120" w:line="240" w:lineRule="auto"/>
      <w:ind w:left="0" w:hanging="2"/>
      <w:jc w:val="center"/>
      <w:rPr>
        <w:color w:val="000000"/>
      </w:rPr>
    </w:pPr>
    <w:r>
      <w:rPr>
        <w:noProof/>
        <w:color w:val="000000"/>
        <w:lang w:eastAsia="pt-BR"/>
      </w:rPr>
      <w:drawing>
        <wp:inline distT="0" distB="0" distL="114300" distR="114300" wp14:anchorId="4C95F945" wp14:editId="3088A90E">
          <wp:extent cx="614680" cy="622935"/>
          <wp:effectExtent l="0" t="0" r="0" b="0"/>
          <wp:docPr id="10" name="image1.png" descr="brasa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14680" cy="62293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240" behindDoc="0" locked="0" layoutInCell="1" hidden="0" allowOverlap="1" wp14:anchorId="05CA4186" wp14:editId="3B407770">
              <wp:simplePos x="0" y="0"/>
              <wp:positionH relativeFrom="column">
                <wp:posOffset>5067300</wp:posOffset>
              </wp:positionH>
              <wp:positionV relativeFrom="paragraph">
                <wp:posOffset>0</wp:posOffset>
              </wp:positionV>
              <wp:extent cx="314325" cy="228600"/>
              <wp:effectExtent l="0" t="0" r="0" b="0"/>
              <wp:wrapNone/>
              <wp:docPr id="1033" name="Retângulo 103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203125" y="3679988"/>
                        <a:ext cx="285750" cy="2000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34853F6" w14:textId="77777777" w:rsidR="000A471E" w:rsidRDefault="000A471E">
                          <w:pPr>
                            <w:spacing w:line="240" w:lineRule="auto"/>
                            <w:ind w:left="0" w:hanging="2"/>
                            <w:jc w:val="right"/>
                          </w:pPr>
                        </w:p>
                        <w:p w14:paraId="38C9FAD4" w14:textId="77777777" w:rsidR="000A471E" w:rsidRDefault="000A471E">
                          <w:pPr>
                            <w:spacing w:line="240" w:lineRule="auto"/>
                            <w:ind w:left="0" w:hanging="2"/>
                          </w:pPr>
                        </w:p>
                      </w:txbxContent>
                    </wps:txbx>
                    <wps:bodyPr spcFirstLastPara="1" wrap="square" lIns="91425" tIns="45700" rIns="91425" bIns="4570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05CA4186" id="Retângulo 1033" o:spid="_x0000_s1026" style="position:absolute;left:0;text-align:left;margin-left:399pt;margin-top:0;width:24.75pt;height:18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" filled="f" stroked="f">
              <v:textbox inset="2.53958mm,1.2694mm,2.53958mm,1.2694mm">
                <w:txbxContent>
                  <w:p w14:paraId="734853F6" w14:textId="77777777" w:rsidR="000A471E" w:rsidRDefault="000A471E">
                    <w:pPr>
                      <w:spacing w:line="240" w:lineRule="auto"/>
                      <w:ind w:left="0" w:hanging="2"/>
                      <w:jc w:val="right"/>
                    </w:pPr>
                  </w:p>
                  <w:p w14:paraId="38C9FAD4" w14:textId="77777777" w:rsidR="000A471E" w:rsidRDefault="000A471E">
                    <w:pPr>
                      <w:spacing w:line="240" w:lineRule="auto"/>
                      <w:ind w:left="0" w:hanging="2"/>
                    </w:pPr>
                  </w:p>
                </w:txbxContent>
              </v:textbox>
            </v:rect>
          </w:pict>
        </mc:Fallback>
      </mc:AlternateContent>
    </w:r>
  </w:p>
  <w:p w14:paraId="00000262" w14:textId="77777777" w:rsidR="000A471E" w:rsidRDefault="00606AD5">
    <w:pPr>
      <w:spacing w:after="60"/>
      <w:ind w:left="0" w:right="4" w:hanging="2"/>
      <w:jc w:val="center"/>
      <w:rPr>
        <w:sz w:val="24"/>
        <w:szCs w:val="24"/>
      </w:rPr>
    </w:pPr>
    <w:r>
      <w:rPr>
        <w:b/>
        <w:sz w:val="24"/>
        <w:szCs w:val="24"/>
      </w:rPr>
      <w:t>MINISTÉRIO DA EDUCAÇÃO</w:t>
    </w:r>
  </w:p>
  <w:p w14:paraId="00000263" w14:textId="77777777" w:rsidR="000A471E" w:rsidRDefault="00606AD5">
    <w:pPr>
      <w:spacing w:after="60"/>
      <w:ind w:left="0" w:right="26" w:hanging="2"/>
      <w:jc w:val="center"/>
      <w:rPr>
        <w:sz w:val="16"/>
        <w:szCs w:val="16"/>
      </w:rPr>
    </w:pPr>
    <w:r>
      <w:rPr>
        <w:b/>
        <w:sz w:val="16"/>
        <w:szCs w:val="16"/>
      </w:rPr>
      <w:t>SECRETARIA DE EDUCAÇÃO PROFISSIONAL E TECNOLÓGICA</w:t>
    </w:r>
  </w:p>
  <w:p w14:paraId="00000264" w14:textId="77777777" w:rsidR="000A471E" w:rsidRDefault="00606AD5">
    <w:pPr>
      <w:spacing w:after="60"/>
      <w:ind w:left="0" w:right="26" w:hanging="2"/>
      <w:jc w:val="center"/>
      <w:rPr>
        <w:sz w:val="16"/>
        <w:szCs w:val="16"/>
      </w:rPr>
    </w:pPr>
    <w:r>
      <w:rPr>
        <w:b/>
        <w:sz w:val="16"/>
        <w:szCs w:val="16"/>
      </w:rPr>
      <w:t>INSTITUTO FEDERAL FARROUPILHA - REITORIA</w:t>
    </w:r>
  </w:p>
  <w:p w14:paraId="00000265" w14:textId="77777777" w:rsidR="000A471E" w:rsidRDefault="00606AD5">
    <w:pPr>
      <w:spacing w:after="60"/>
      <w:jc w:val="center"/>
      <w:rPr>
        <w:sz w:val="14"/>
        <w:szCs w:val="14"/>
      </w:rPr>
    </w:pPr>
    <w:r>
      <w:rPr>
        <w:sz w:val="14"/>
        <w:szCs w:val="14"/>
      </w:rPr>
      <w:t>Alameda Santiago do Chile,195, Nossa Senhora das Dores, CEP 97050-685, Santa Maria, RS</w:t>
    </w:r>
  </w:p>
  <w:p w14:paraId="00000266" w14:textId="77777777" w:rsidR="000A471E" w:rsidRDefault="00606AD5">
    <w:pPr>
      <w:pBdr>
        <w:bottom w:val="single" w:sz="4" w:space="1" w:color="000000"/>
      </w:pBdr>
      <w:spacing w:after="60"/>
      <w:jc w:val="center"/>
    </w:pPr>
    <w:r>
      <w:rPr>
        <w:sz w:val="14"/>
        <w:szCs w:val="14"/>
      </w:rPr>
      <w:t>Fone/Fax: (55) 3218 9850 / E-mail: prppgi@iffarroupilha.edu.br</w:t>
    </w:r>
  </w:p>
  <w:p w14:paraId="00000268" w14:textId="77777777" w:rsidR="000A471E" w:rsidRDefault="000A471E">
    <w:pPr>
      <w:ind w:left="0"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00026A" w14:textId="77777777" w:rsidR="000A471E" w:rsidRDefault="000A471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247536"/>
    <w:multiLevelType w:val="hybridMultilevel"/>
    <w:tmpl w:val="CC5C8C16"/>
    <w:lvl w:ilvl="0" w:tplc="AF12F9F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5160ED"/>
    <w:multiLevelType w:val="multilevel"/>
    <w:tmpl w:val="62109278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">
    <w:nsid w:val="101E0E6F"/>
    <w:multiLevelType w:val="multilevel"/>
    <w:tmpl w:val="E5ACBD12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3">
    <w:nsid w:val="10303384"/>
    <w:multiLevelType w:val="multilevel"/>
    <w:tmpl w:val="4E4C16B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4">
    <w:nsid w:val="125C0531"/>
    <w:multiLevelType w:val="multilevel"/>
    <w:tmpl w:val="AA24C4D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5">
    <w:nsid w:val="14B76AA7"/>
    <w:multiLevelType w:val="multilevel"/>
    <w:tmpl w:val="1CE4D7B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6">
    <w:nsid w:val="15E10672"/>
    <w:multiLevelType w:val="hybridMultilevel"/>
    <w:tmpl w:val="CE7280A6"/>
    <w:lvl w:ilvl="0" w:tplc="0416000F">
      <w:start w:val="1"/>
      <w:numFmt w:val="decimal"/>
      <w:lvlText w:val="%1."/>
      <w:lvlJc w:val="left"/>
      <w:pPr>
        <w:ind w:left="718" w:hanging="360"/>
      </w:pPr>
    </w:lvl>
    <w:lvl w:ilvl="1" w:tplc="04160019" w:tentative="1">
      <w:start w:val="1"/>
      <w:numFmt w:val="lowerLetter"/>
      <w:lvlText w:val="%2."/>
      <w:lvlJc w:val="left"/>
      <w:pPr>
        <w:ind w:left="1438" w:hanging="360"/>
      </w:pPr>
    </w:lvl>
    <w:lvl w:ilvl="2" w:tplc="0416001B" w:tentative="1">
      <w:start w:val="1"/>
      <w:numFmt w:val="lowerRoman"/>
      <w:lvlText w:val="%3."/>
      <w:lvlJc w:val="right"/>
      <w:pPr>
        <w:ind w:left="2158" w:hanging="180"/>
      </w:pPr>
    </w:lvl>
    <w:lvl w:ilvl="3" w:tplc="0416000F" w:tentative="1">
      <w:start w:val="1"/>
      <w:numFmt w:val="decimal"/>
      <w:lvlText w:val="%4."/>
      <w:lvlJc w:val="left"/>
      <w:pPr>
        <w:ind w:left="2878" w:hanging="360"/>
      </w:pPr>
    </w:lvl>
    <w:lvl w:ilvl="4" w:tplc="04160019" w:tentative="1">
      <w:start w:val="1"/>
      <w:numFmt w:val="lowerLetter"/>
      <w:lvlText w:val="%5."/>
      <w:lvlJc w:val="left"/>
      <w:pPr>
        <w:ind w:left="3598" w:hanging="360"/>
      </w:pPr>
    </w:lvl>
    <w:lvl w:ilvl="5" w:tplc="0416001B" w:tentative="1">
      <w:start w:val="1"/>
      <w:numFmt w:val="lowerRoman"/>
      <w:lvlText w:val="%6."/>
      <w:lvlJc w:val="right"/>
      <w:pPr>
        <w:ind w:left="4318" w:hanging="180"/>
      </w:pPr>
    </w:lvl>
    <w:lvl w:ilvl="6" w:tplc="0416000F" w:tentative="1">
      <w:start w:val="1"/>
      <w:numFmt w:val="decimal"/>
      <w:lvlText w:val="%7."/>
      <w:lvlJc w:val="left"/>
      <w:pPr>
        <w:ind w:left="5038" w:hanging="360"/>
      </w:pPr>
    </w:lvl>
    <w:lvl w:ilvl="7" w:tplc="04160019" w:tentative="1">
      <w:start w:val="1"/>
      <w:numFmt w:val="lowerLetter"/>
      <w:lvlText w:val="%8."/>
      <w:lvlJc w:val="left"/>
      <w:pPr>
        <w:ind w:left="5758" w:hanging="360"/>
      </w:pPr>
    </w:lvl>
    <w:lvl w:ilvl="8" w:tplc="0416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7">
    <w:nsid w:val="1604454A"/>
    <w:multiLevelType w:val="multilevel"/>
    <w:tmpl w:val="3A0EBF0A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8">
    <w:nsid w:val="231F192B"/>
    <w:multiLevelType w:val="multilevel"/>
    <w:tmpl w:val="C22A4A4C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9">
    <w:nsid w:val="27CD1FC9"/>
    <w:multiLevelType w:val="multilevel"/>
    <w:tmpl w:val="2FF63DA2"/>
    <w:lvl w:ilvl="0">
      <w:start w:val="5"/>
      <w:numFmt w:val="decimal"/>
      <w:lvlText w:val="%1"/>
      <w:lvlJc w:val="left"/>
      <w:pPr>
        <w:ind w:left="480" w:hanging="480"/>
      </w:pPr>
    </w:lvl>
    <w:lvl w:ilvl="1">
      <w:start w:val="1"/>
      <w:numFmt w:val="decimal"/>
      <w:lvlText w:val="%1.%2"/>
      <w:lvlJc w:val="left"/>
      <w:pPr>
        <w:ind w:left="1200" w:hanging="480"/>
      </w:pPr>
    </w:lvl>
    <w:lvl w:ilvl="2">
      <w:start w:val="6"/>
      <w:numFmt w:val="decimal"/>
      <w:lvlText w:val="%1.%2.%3"/>
      <w:lvlJc w:val="left"/>
      <w:pPr>
        <w:ind w:left="2160" w:hanging="720"/>
      </w:pPr>
    </w:lvl>
    <w:lvl w:ilvl="3">
      <w:start w:val="1"/>
      <w:numFmt w:val="decimal"/>
      <w:lvlText w:val="%1.%2.%3.%4"/>
      <w:lvlJc w:val="left"/>
      <w:pPr>
        <w:ind w:left="2880" w:hanging="720"/>
      </w:pPr>
    </w:lvl>
    <w:lvl w:ilvl="4">
      <w:start w:val="1"/>
      <w:numFmt w:val="decimal"/>
      <w:lvlText w:val="%1.%2.%3.%4.%5"/>
      <w:lvlJc w:val="left"/>
      <w:pPr>
        <w:ind w:left="3960" w:hanging="1080"/>
      </w:pPr>
    </w:lvl>
    <w:lvl w:ilvl="5">
      <w:start w:val="1"/>
      <w:numFmt w:val="decimal"/>
      <w:lvlText w:val="%1.%2.%3.%4.%5.%6"/>
      <w:lvlJc w:val="left"/>
      <w:pPr>
        <w:ind w:left="4680" w:hanging="1080"/>
      </w:pPr>
    </w:lvl>
    <w:lvl w:ilvl="6">
      <w:start w:val="1"/>
      <w:numFmt w:val="decimal"/>
      <w:lvlText w:val="%1.%2.%3.%4.%5.%6.%7"/>
      <w:lvlJc w:val="left"/>
      <w:pPr>
        <w:ind w:left="5760" w:hanging="1440"/>
      </w:pPr>
    </w:lvl>
    <w:lvl w:ilvl="7">
      <w:start w:val="1"/>
      <w:numFmt w:val="decimal"/>
      <w:lvlText w:val="%1.%2.%3.%4.%5.%6.%7.%8"/>
      <w:lvlJc w:val="left"/>
      <w:pPr>
        <w:ind w:left="6480" w:hanging="1440"/>
      </w:pPr>
    </w:lvl>
    <w:lvl w:ilvl="8">
      <w:start w:val="1"/>
      <w:numFmt w:val="decimal"/>
      <w:lvlText w:val="%1.%2.%3.%4.%5.%6.%7.%8.%9"/>
      <w:lvlJc w:val="left"/>
      <w:pPr>
        <w:ind w:left="7560" w:hanging="1800"/>
      </w:pPr>
    </w:lvl>
  </w:abstractNum>
  <w:abstractNum w:abstractNumId="10">
    <w:nsid w:val="29E43F3A"/>
    <w:multiLevelType w:val="multilevel"/>
    <w:tmpl w:val="8150718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1">
    <w:nsid w:val="377D0397"/>
    <w:multiLevelType w:val="multilevel"/>
    <w:tmpl w:val="C4CEAA14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2">
    <w:nsid w:val="39941B23"/>
    <w:multiLevelType w:val="multilevel"/>
    <w:tmpl w:val="8F36A00A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3">
    <w:nsid w:val="3FC05B9A"/>
    <w:multiLevelType w:val="multilevel"/>
    <w:tmpl w:val="1130A53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4">
    <w:nsid w:val="456C7E7E"/>
    <w:multiLevelType w:val="multilevel"/>
    <w:tmpl w:val="CFD6FB4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5">
    <w:nsid w:val="474F68EF"/>
    <w:multiLevelType w:val="multilevel"/>
    <w:tmpl w:val="688A0F4A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6">
    <w:nsid w:val="47C51FA0"/>
    <w:multiLevelType w:val="hybridMultilevel"/>
    <w:tmpl w:val="DD7EB7CA"/>
    <w:lvl w:ilvl="0" w:tplc="62A008B2">
      <w:start w:val="1"/>
      <w:numFmt w:val="decimal"/>
      <w:lvlText w:val="%1-"/>
      <w:lvlJc w:val="left"/>
      <w:pPr>
        <w:ind w:left="35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79" w:hanging="360"/>
      </w:pPr>
    </w:lvl>
    <w:lvl w:ilvl="2" w:tplc="0416001B" w:tentative="1">
      <w:start w:val="1"/>
      <w:numFmt w:val="lowerRoman"/>
      <w:lvlText w:val="%3."/>
      <w:lvlJc w:val="right"/>
      <w:pPr>
        <w:ind w:left="1799" w:hanging="180"/>
      </w:pPr>
    </w:lvl>
    <w:lvl w:ilvl="3" w:tplc="0416000F" w:tentative="1">
      <w:start w:val="1"/>
      <w:numFmt w:val="decimal"/>
      <w:lvlText w:val="%4."/>
      <w:lvlJc w:val="left"/>
      <w:pPr>
        <w:ind w:left="2519" w:hanging="360"/>
      </w:pPr>
    </w:lvl>
    <w:lvl w:ilvl="4" w:tplc="04160019" w:tentative="1">
      <w:start w:val="1"/>
      <w:numFmt w:val="lowerLetter"/>
      <w:lvlText w:val="%5."/>
      <w:lvlJc w:val="left"/>
      <w:pPr>
        <w:ind w:left="3239" w:hanging="360"/>
      </w:pPr>
    </w:lvl>
    <w:lvl w:ilvl="5" w:tplc="0416001B" w:tentative="1">
      <w:start w:val="1"/>
      <w:numFmt w:val="lowerRoman"/>
      <w:lvlText w:val="%6."/>
      <w:lvlJc w:val="right"/>
      <w:pPr>
        <w:ind w:left="3959" w:hanging="180"/>
      </w:pPr>
    </w:lvl>
    <w:lvl w:ilvl="6" w:tplc="0416000F" w:tentative="1">
      <w:start w:val="1"/>
      <w:numFmt w:val="decimal"/>
      <w:lvlText w:val="%7."/>
      <w:lvlJc w:val="left"/>
      <w:pPr>
        <w:ind w:left="4679" w:hanging="360"/>
      </w:pPr>
    </w:lvl>
    <w:lvl w:ilvl="7" w:tplc="04160019" w:tentative="1">
      <w:start w:val="1"/>
      <w:numFmt w:val="lowerLetter"/>
      <w:lvlText w:val="%8."/>
      <w:lvlJc w:val="left"/>
      <w:pPr>
        <w:ind w:left="5399" w:hanging="360"/>
      </w:pPr>
    </w:lvl>
    <w:lvl w:ilvl="8" w:tplc="0416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7">
    <w:nsid w:val="4C7448BC"/>
    <w:multiLevelType w:val="hybridMultilevel"/>
    <w:tmpl w:val="D632D12A"/>
    <w:lvl w:ilvl="0" w:tplc="0ED09224">
      <w:start w:val="1"/>
      <w:numFmt w:val="decimal"/>
      <w:lvlText w:val="%1)"/>
      <w:lvlJc w:val="left"/>
      <w:pPr>
        <w:ind w:left="35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78" w:hanging="360"/>
      </w:pPr>
    </w:lvl>
    <w:lvl w:ilvl="2" w:tplc="0416001B" w:tentative="1">
      <w:start w:val="1"/>
      <w:numFmt w:val="lowerRoman"/>
      <w:lvlText w:val="%3."/>
      <w:lvlJc w:val="right"/>
      <w:pPr>
        <w:ind w:left="1798" w:hanging="180"/>
      </w:pPr>
    </w:lvl>
    <w:lvl w:ilvl="3" w:tplc="0416000F" w:tentative="1">
      <w:start w:val="1"/>
      <w:numFmt w:val="decimal"/>
      <w:lvlText w:val="%4."/>
      <w:lvlJc w:val="left"/>
      <w:pPr>
        <w:ind w:left="2518" w:hanging="360"/>
      </w:pPr>
    </w:lvl>
    <w:lvl w:ilvl="4" w:tplc="04160019" w:tentative="1">
      <w:start w:val="1"/>
      <w:numFmt w:val="lowerLetter"/>
      <w:lvlText w:val="%5."/>
      <w:lvlJc w:val="left"/>
      <w:pPr>
        <w:ind w:left="3238" w:hanging="360"/>
      </w:pPr>
    </w:lvl>
    <w:lvl w:ilvl="5" w:tplc="0416001B" w:tentative="1">
      <w:start w:val="1"/>
      <w:numFmt w:val="lowerRoman"/>
      <w:lvlText w:val="%6."/>
      <w:lvlJc w:val="right"/>
      <w:pPr>
        <w:ind w:left="3958" w:hanging="180"/>
      </w:pPr>
    </w:lvl>
    <w:lvl w:ilvl="6" w:tplc="0416000F" w:tentative="1">
      <w:start w:val="1"/>
      <w:numFmt w:val="decimal"/>
      <w:lvlText w:val="%7."/>
      <w:lvlJc w:val="left"/>
      <w:pPr>
        <w:ind w:left="4678" w:hanging="360"/>
      </w:pPr>
    </w:lvl>
    <w:lvl w:ilvl="7" w:tplc="04160019" w:tentative="1">
      <w:start w:val="1"/>
      <w:numFmt w:val="lowerLetter"/>
      <w:lvlText w:val="%8."/>
      <w:lvlJc w:val="left"/>
      <w:pPr>
        <w:ind w:left="5398" w:hanging="360"/>
      </w:pPr>
    </w:lvl>
    <w:lvl w:ilvl="8" w:tplc="0416001B" w:tentative="1">
      <w:start w:val="1"/>
      <w:numFmt w:val="lowerRoman"/>
      <w:lvlText w:val="%9."/>
      <w:lvlJc w:val="right"/>
      <w:pPr>
        <w:ind w:left="6118" w:hanging="180"/>
      </w:pPr>
    </w:lvl>
  </w:abstractNum>
  <w:abstractNum w:abstractNumId="18">
    <w:nsid w:val="4E432B44"/>
    <w:multiLevelType w:val="hybridMultilevel"/>
    <w:tmpl w:val="A7B692B0"/>
    <w:lvl w:ilvl="0" w:tplc="ADDAF174">
      <w:start w:val="3"/>
      <w:numFmt w:val="bullet"/>
      <w:lvlText w:val=""/>
      <w:lvlJc w:val="left"/>
      <w:pPr>
        <w:ind w:left="359" w:hanging="360"/>
      </w:pPr>
      <w:rPr>
        <w:rFonts w:ascii="Symbol" w:eastAsia="Arial" w:hAnsi="Symbol" w:cs="Calibri" w:hint="default"/>
      </w:rPr>
    </w:lvl>
    <w:lvl w:ilvl="1" w:tplc="04160003" w:tentative="1">
      <w:start w:val="1"/>
      <w:numFmt w:val="bullet"/>
      <w:lvlText w:val="o"/>
      <w:lvlJc w:val="left"/>
      <w:pPr>
        <w:ind w:left="107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79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1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3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5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7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39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19" w:hanging="360"/>
      </w:pPr>
      <w:rPr>
        <w:rFonts w:ascii="Wingdings" w:hAnsi="Wingdings" w:hint="default"/>
      </w:rPr>
    </w:lvl>
  </w:abstractNum>
  <w:abstractNum w:abstractNumId="19">
    <w:nsid w:val="4F7A40B5"/>
    <w:multiLevelType w:val="multilevel"/>
    <w:tmpl w:val="C3DE9F24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0">
    <w:nsid w:val="4FE55C27"/>
    <w:multiLevelType w:val="multilevel"/>
    <w:tmpl w:val="287A53B8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1">
    <w:nsid w:val="525D067B"/>
    <w:multiLevelType w:val="multilevel"/>
    <w:tmpl w:val="CC2EA7A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2">
    <w:nsid w:val="5C1726BC"/>
    <w:multiLevelType w:val="hybridMultilevel"/>
    <w:tmpl w:val="637C22DC"/>
    <w:lvl w:ilvl="0" w:tplc="04160001">
      <w:start w:val="1"/>
      <w:numFmt w:val="bullet"/>
      <w:lvlText w:val=""/>
      <w:lvlJc w:val="left"/>
      <w:pPr>
        <w:ind w:left="71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3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5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7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9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1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3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5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79" w:hanging="360"/>
      </w:pPr>
      <w:rPr>
        <w:rFonts w:ascii="Wingdings" w:hAnsi="Wingdings" w:hint="default"/>
      </w:rPr>
    </w:lvl>
  </w:abstractNum>
  <w:abstractNum w:abstractNumId="23">
    <w:nsid w:val="67FB430B"/>
    <w:multiLevelType w:val="multilevel"/>
    <w:tmpl w:val="8624A130"/>
    <w:lvl w:ilvl="0">
      <w:start w:val="5"/>
      <w:numFmt w:val="decimal"/>
      <w:lvlText w:val="%1"/>
      <w:lvlJc w:val="left"/>
      <w:pPr>
        <w:ind w:left="480" w:hanging="480"/>
      </w:pPr>
    </w:lvl>
    <w:lvl w:ilvl="1">
      <w:start w:val="1"/>
      <w:numFmt w:val="decimal"/>
      <w:lvlText w:val="%1.%2"/>
      <w:lvlJc w:val="left"/>
      <w:pPr>
        <w:ind w:left="1200" w:hanging="480"/>
      </w:pPr>
    </w:lvl>
    <w:lvl w:ilvl="2">
      <w:start w:val="1"/>
      <w:numFmt w:val="decimal"/>
      <w:lvlText w:val="%1.%2.%3"/>
      <w:lvlJc w:val="left"/>
      <w:pPr>
        <w:ind w:left="2160" w:hanging="720"/>
      </w:pPr>
    </w:lvl>
    <w:lvl w:ilvl="3">
      <w:start w:val="1"/>
      <w:numFmt w:val="decimal"/>
      <w:lvlText w:val="%1.%2.%3.%4"/>
      <w:lvlJc w:val="left"/>
      <w:pPr>
        <w:ind w:left="2880" w:hanging="720"/>
      </w:pPr>
    </w:lvl>
    <w:lvl w:ilvl="4">
      <w:start w:val="1"/>
      <w:numFmt w:val="decimal"/>
      <w:lvlText w:val="%1.%2.%3.%4.%5"/>
      <w:lvlJc w:val="left"/>
      <w:pPr>
        <w:ind w:left="3960" w:hanging="1080"/>
      </w:pPr>
    </w:lvl>
    <w:lvl w:ilvl="5">
      <w:start w:val="1"/>
      <w:numFmt w:val="decimal"/>
      <w:lvlText w:val="%1.%2.%3.%4.%5.%6"/>
      <w:lvlJc w:val="left"/>
      <w:pPr>
        <w:ind w:left="4680" w:hanging="1080"/>
      </w:pPr>
    </w:lvl>
    <w:lvl w:ilvl="6">
      <w:start w:val="1"/>
      <w:numFmt w:val="decimal"/>
      <w:lvlText w:val="%1.%2.%3.%4.%5.%6.%7"/>
      <w:lvlJc w:val="left"/>
      <w:pPr>
        <w:ind w:left="5760" w:hanging="1440"/>
      </w:pPr>
    </w:lvl>
    <w:lvl w:ilvl="7">
      <w:start w:val="1"/>
      <w:numFmt w:val="decimal"/>
      <w:lvlText w:val="%1.%2.%3.%4.%5.%6.%7.%8"/>
      <w:lvlJc w:val="left"/>
      <w:pPr>
        <w:ind w:left="6480" w:hanging="1440"/>
      </w:pPr>
    </w:lvl>
    <w:lvl w:ilvl="8">
      <w:start w:val="1"/>
      <w:numFmt w:val="decimal"/>
      <w:lvlText w:val="%1.%2.%3.%4.%5.%6.%7.%8.%9"/>
      <w:lvlJc w:val="left"/>
      <w:pPr>
        <w:ind w:left="7560" w:hanging="1800"/>
      </w:pPr>
    </w:lvl>
  </w:abstractNum>
  <w:abstractNum w:abstractNumId="24">
    <w:nsid w:val="6D396F86"/>
    <w:multiLevelType w:val="multilevel"/>
    <w:tmpl w:val="44EA2782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5">
    <w:nsid w:val="72DA5916"/>
    <w:multiLevelType w:val="multilevel"/>
    <w:tmpl w:val="BD060138"/>
    <w:lvl w:ilvl="0">
      <w:start w:val="1"/>
      <w:numFmt w:val="lowerLetter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26">
    <w:nsid w:val="76A448A9"/>
    <w:multiLevelType w:val="hybridMultilevel"/>
    <w:tmpl w:val="7D78DF70"/>
    <w:lvl w:ilvl="0" w:tplc="E362BF18">
      <w:start w:val="3"/>
      <w:numFmt w:val="bullet"/>
      <w:lvlText w:val=""/>
      <w:lvlJc w:val="left"/>
      <w:pPr>
        <w:ind w:left="1079" w:hanging="360"/>
      </w:pPr>
      <w:rPr>
        <w:rFonts w:ascii="Wingdings" w:eastAsia="Arial" w:hAnsi="Wingdings" w:cs="Calibri" w:hint="default"/>
        <w:b/>
      </w:rPr>
    </w:lvl>
    <w:lvl w:ilvl="1" w:tplc="04160003" w:tentative="1">
      <w:start w:val="1"/>
      <w:numFmt w:val="bullet"/>
      <w:lvlText w:val="o"/>
      <w:lvlJc w:val="left"/>
      <w:pPr>
        <w:ind w:left="179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9" w:hanging="360"/>
      </w:pPr>
      <w:rPr>
        <w:rFonts w:ascii="Wingdings" w:hAnsi="Wingdings" w:hint="default"/>
      </w:rPr>
    </w:lvl>
  </w:abstractNum>
  <w:abstractNum w:abstractNumId="27">
    <w:nsid w:val="7A415D75"/>
    <w:multiLevelType w:val="multilevel"/>
    <w:tmpl w:val="4C3ACE22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2985" w:hanging="576"/>
      </w:pPr>
      <w:rPr>
        <w:rFonts w:ascii="Arial" w:hAnsi="Arial" w:cs="Arial" w:hint="default"/>
        <w:b w:val="0"/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8">
    <w:nsid w:val="7C9707C0"/>
    <w:multiLevelType w:val="multilevel"/>
    <w:tmpl w:val="17D6DC6E"/>
    <w:lvl w:ilvl="0">
      <w:start w:val="1"/>
      <w:numFmt w:val="decimal"/>
      <w:lvlText w:val="%1)"/>
      <w:lvlJc w:val="left"/>
      <w:pPr>
        <w:ind w:left="358" w:hanging="360"/>
      </w:pPr>
    </w:lvl>
    <w:lvl w:ilvl="1">
      <w:start w:val="1"/>
      <w:numFmt w:val="lowerLetter"/>
      <w:lvlText w:val="%2."/>
      <w:lvlJc w:val="left"/>
      <w:pPr>
        <w:ind w:left="1078" w:hanging="360"/>
      </w:pPr>
    </w:lvl>
    <w:lvl w:ilvl="2">
      <w:start w:val="1"/>
      <w:numFmt w:val="lowerRoman"/>
      <w:lvlText w:val="%3."/>
      <w:lvlJc w:val="right"/>
      <w:pPr>
        <w:ind w:left="1798" w:hanging="180"/>
      </w:pPr>
    </w:lvl>
    <w:lvl w:ilvl="3">
      <w:start w:val="1"/>
      <w:numFmt w:val="decimal"/>
      <w:lvlText w:val="%4."/>
      <w:lvlJc w:val="left"/>
      <w:pPr>
        <w:ind w:left="2518" w:hanging="360"/>
      </w:pPr>
    </w:lvl>
    <w:lvl w:ilvl="4">
      <w:start w:val="1"/>
      <w:numFmt w:val="lowerLetter"/>
      <w:lvlText w:val="%5."/>
      <w:lvlJc w:val="left"/>
      <w:pPr>
        <w:ind w:left="3238" w:hanging="360"/>
      </w:pPr>
    </w:lvl>
    <w:lvl w:ilvl="5">
      <w:start w:val="1"/>
      <w:numFmt w:val="lowerRoman"/>
      <w:lvlText w:val="%6."/>
      <w:lvlJc w:val="right"/>
      <w:pPr>
        <w:ind w:left="3958" w:hanging="180"/>
      </w:pPr>
    </w:lvl>
    <w:lvl w:ilvl="6">
      <w:start w:val="1"/>
      <w:numFmt w:val="decimal"/>
      <w:lvlText w:val="%7."/>
      <w:lvlJc w:val="left"/>
      <w:pPr>
        <w:ind w:left="4678" w:hanging="360"/>
      </w:pPr>
    </w:lvl>
    <w:lvl w:ilvl="7">
      <w:start w:val="1"/>
      <w:numFmt w:val="lowerLetter"/>
      <w:lvlText w:val="%8."/>
      <w:lvlJc w:val="left"/>
      <w:pPr>
        <w:ind w:left="5398" w:hanging="360"/>
      </w:pPr>
    </w:lvl>
    <w:lvl w:ilvl="8">
      <w:start w:val="1"/>
      <w:numFmt w:val="lowerRoman"/>
      <w:lvlText w:val="%9."/>
      <w:lvlJc w:val="right"/>
      <w:pPr>
        <w:ind w:left="6118" w:hanging="180"/>
      </w:pPr>
    </w:lvl>
  </w:abstractNum>
  <w:abstractNum w:abstractNumId="29">
    <w:nsid w:val="7D3D6A7B"/>
    <w:multiLevelType w:val="multilevel"/>
    <w:tmpl w:val="840668D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30">
    <w:nsid w:val="7E794827"/>
    <w:multiLevelType w:val="multilevel"/>
    <w:tmpl w:val="88F497E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num w:numId="1">
    <w:abstractNumId w:val="27"/>
  </w:num>
  <w:num w:numId="2">
    <w:abstractNumId w:val="23"/>
  </w:num>
  <w:num w:numId="3">
    <w:abstractNumId w:val="9"/>
  </w:num>
  <w:num w:numId="4">
    <w:abstractNumId w:val="28"/>
  </w:num>
  <w:num w:numId="5">
    <w:abstractNumId w:val="25"/>
  </w:num>
  <w:num w:numId="6">
    <w:abstractNumId w:val="6"/>
  </w:num>
  <w:num w:numId="7">
    <w:abstractNumId w:val="0"/>
  </w:num>
  <w:num w:numId="8">
    <w:abstractNumId w:val="18"/>
  </w:num>
  <w:num w:numId="9">
    <w:abstractNumId w:val="22"/>
  </w:num>
  <w:num w:numId="10">
    <w:abstractNumId w:val="26"/>
  </w:num>
  <w:num w:numId="11">
    <w:abstractNumId w:val="16"/>
  </w:num>
  <w:num w:numId="12">
    <w:abstractNumId w:val="27"/>
    <w:lvlOverride w:ilvl="0">
      <w:startOverride w:val="9"/>
    </w:lvlOverride>
    <w:lvlOverride w:ilvl="1">
      <w:startOverride w:val="9"/>
    </w:lvlOverride>
    <w:lvlOverride w:ilvl="2">
      <w:startOverride w:val="1"/>
    </w:lvlOverride>
  </w:num>
  <w:num w:numId="13">
    <w:abstractNumId w:val="21"/>
  </w:num>
  <w:num w:numId="14">
    <w:abstractNumId w:val="7"/>
  </w:num>
  <w:num w:numId="15">
    <w:abstractNumId w:val="4"/>
  </w:num>
  <w:num w:numId="16">
    <w:abstractNumId w:val="30"/>
  </w:num>
  <w:num w:numId="17">
    <w:abstractNumId w:val="15"/>
  </w:num>
  <w:num w:numId="18">
    <w:abstractNumId w:val="12"/>
  </w:num>
  <w:num w:numId="19">
    <w:abstractNumId w:val="14"/>
  </w:num>
  <w:num w:numId="20">
    <w:abstractNumId w:val="11"/>
  </w:num>
  <w:num w:numId="21">
    <w:abstractNumId w:val="24"/>
  </w:num>
  <w:num w:numId="22">
    <w:abstractNumId w:val="29"/>
  </w:num>
  <w:num w:numId="23">
    <w:abstractNumId w:val="10"/>
  </w:num>
  <w:num w:numId="24">
    <w:abstractNumId w:val="13"/>
  </w:num>
  <w:num w:numId="25">
    <w:abstractNumId w:val="8"/>
  </w:num>
  <w:num w:numId="26">
    <w:abstractNumId w:val="1"/>
  </w:num>
  <w:num w:numId="27">
    <w:abstractNumId w:val="19"/>
  </w:num>
  <w:num w:numId="28">
    <w:abstractNumId w:val="2"/>
  </w:num>
  <w:num w:numId="29">
    <w:abstractNumId w:val="5"/>
  </w:num>
  <w:num w:numId="30">
    <w:abstractNumId w:val="3"/>
  </w:num>
  <w:num w:numId="31">
    <w:abstractNumId w:val="20"/>
  </w:num>
  <w:num w:numId="3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471E"/>
    <w:rsid w:val="00073DE0"/>
    <w:rsid w:val="00080992"/>
    <w:rsid w:val="000A471E"/>
    <w:rsid w:val="000E5908"/>
    <w:rsid w:val="00136483"/>
    <w:rsid w:val="0014314F"/>
    <w:rsid w:val="00143C3E"/>
    <w:rsid w:val="00155D2E"/>
    <w:rsid w:val="001B70F7"/>
    <w:rsid w:val="001D4D09"/>
    <w:rsid w:val="001E3771"/>
    <w:rsid w:val="002243D7"/>
    <w:rsid w:val="00297C5C"/>
    <w:rsid w:val="002A21CA"/>
    <w:rsid w:val="002A57D1"/>
    <w:rsid w:val="00302247"/>
    <w:rsid w:val="003046AC"/>
    <w:rsid w:val="0035493F"/>
    <w:rsid w:val="00414D26"/>
    <w:rsid w:val="004953FE"/>
    <w:rsid w:val="004D73DE"/>
    <w:rsid w:val="004E4500"/>
    <w:rsid w:val="005640EF"/>
    <w:rsid w:val="00577D3E"/>
    <w:rsid w:val="005A1F89"/>
    <w:rsid w:val="005C5D4A"/>
    <w:rsid w:val="00606AD5"/>
    <w:rsid w:val="00612873"/>
    <w:rsid w:val="006A1F99"/>
    <w:rsid w:val="007423FD"/>
    <w:rsid w:val="007B7B55"/>
    <w:rsid w:val="007C5596"/>
    <w:rsid w:val="00816D54"/>
    <w:rsid w:val="00845320"/>
    <w:rsid w:val="0086294B"/>
    <w:rsid w:val="0089119F"/>
    <w:rsid w:val="00896924"/>
    <w:rsid w:val="008A06AF"/>
    <w:rsid w:val="008B4DCC"/>
    <w:rsid w:val="008C0E23"/>
    <w:rsid w:val="008D76BD"/>
    <w:rsid w:val="00922FB6"/>
    <w:rsid w:val="0092349A"/>
    <w:rsid w:val="00940A40"/>
    <w:rsid w:val="009C1D25"/>
    <w:rsid w:val="00A002D0"/>
    <w:rsid w:val="00A641DE"/>
    <w:rsid w:val="00AC21AB"/>
    <w:rsid w:val="00AE5813"/>
    <w:rsid w:val="00B42006"/>
    <w:rsid w:val="00B82BE1"/>
    <w:rsid w:val="00B94E51"/>
    <w:rsid w:val="00CF6AC9"/>
    <w:rsid w:val="00D03CBA"/>
    <w:rsid w:val="00D06B4F"/>
    <w:rsid w:val="00DD1990"/>
    <w:rsid w:val="00DE14A8"/>
    <w:rsid w:val="00ED050B"/>
    <w:rsid w:val="00F80177"/>
    <w:rsid w:val="00FA620C"/>
    <w:rsid w:val="00FC64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8AF9B98"/>
  <w15:docId w15:val="{7512D385-2840-41D2-943C-70C1475636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line="1" w:lineRule="atLeast"/>
      <w:ind w:leftChars="-1" w:left="-1" w:hangingChars="1"/>
      <w:textDirection w:val="btLr"/>
      <w:textAlignment w:val="top"/>
      <w:outlineLvl w:val="0"/>
    </w:pPr>
    <w:rPr>
      <w:rFonts w:cs="Calibri"/>
      <w:position w:val="-1"/>
      <w:lang w:eastAsia="ar-SA"/>
    </w:rPr>
  </w:style>
  <w:style w:type="paragraph" w:styleId="Ttulo1">
    <w:name w:val="heading 1"/>
    <w:basedOn w:val="Normal"/>
    <w:next w:val="Normal"/>
    <w:uiPriority w:val="9"/>
    <w:qFormat/>
    <w:pPr>
      <w:keepNext/>
      <w:numPr>
        <w:numId w:val="1"/>
      </w:numPr>
      <w:autoSpaceDE w:val="0"/>
      <w:spacing w:before="480" w:after="240"/>
      <w:ind w:leftChars="0" w:left="0" w:firstLineChars="0" w:firstLine="0"/>
      <w:contextualSpacing/>
      <w:jc w:val="both"/>
    </w:pPr>
    <w:rPr>
      <w:rFonts w:eastAsia="Arial Narrow" w:cs="Arial"/>
      <w:b/>
      <w:caps/>
      <w:sz w:val="20"/>
    </w:rPr>
  </w:style>
  <w:style w:type="paragraph" w:styleId="Ttulo2">
    <w:name w:val="heading 2"/>
    <w:basedOn w:val="Ttulo1"/>
    <w:next w:val="Normal"/>
    <w:uiPriority w:val="9"/>
    <w:unhideWhenUsed/>
    <w:qFormat/>
    <w:pPr>
      <w:keepNext w:val="0"/>
      <w:numPr>
        <w:ilvl w:val="1"/>
      </w:numPr>
      <w:spacing w:before="120" w:after="60" w:line="360" w:lineRule="auto"/>
      <w:ind w:left="425" w:hanging="431"/>
      <w:outlineLvl w:val="1"/>
    </w:pPr>
    <w:rPr>
      <w:b w:val="0"/>
      <w:caps w:val="0"/>
    </w:rPr>
  </w:style>
  <w:style w:type="paragraph" w:styleId="Ttulo3">
    <w:name w:val="heading 3"/>
    <w:basedOn w:val="Ttulo2"/>
    <w:next w:val="Normal"/>
    <w:uiPriority w:val="9"/>
    <w:unhideWhenUsed/>
    <w:qFormat/>
    <w:pPr>
      <w:numPr>
        <w:ilvl w:val="2"/>
      </w:numPr>
      <w:spacing w:before="0"/>
      <w:ind w:left="425" w:hanging="431"/>
      <w:outlineLvl w:val="2"/>
    </w:p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suppressAutoHyphens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pPr>
      <w:suppressAutoHyphens/>
      <w:jc w:val="center"/>
    </w:pPr>
    <w:rPr>
      <w:rFonts w:cs="Times New Roman"/>
      <w:b/>
      <w:sz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9z1">
    <w:name w:val="WW8Num9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9z2">
    <w:name w:val="WW8Num9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CharChar5">
    <w:name w:val="Char Char5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CharChar4">
    <w:name w:val="Char Char4"/>
    <w:rPr>
      <w:rFonts w:ascii="Arial" w:eastAsia="Times New Roman" w:hAnsi="Arial" w:cs="Calibri"/>
      <w:w w:val="100"/>
      <w:position w:val="-1"/>
      <w:sz w:val="20"/>
      <w:szCs w:val="20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CharChar3">
    <w:name w:val="Char Char3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harChar2">
    <w:name w:val="Char Char2"/>
    <w:rPr>
      <w:rFonts w:ascii="Tahoma" w:eastAsia="Times New Roman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CharChar1">
    <w:name w:val="Char Char1"/>
    <w:rPr>
      <w:rFonts w:ascii="Arial" w:eastAsia="Times New Roman" w:hAnsi="Arial" w:cs="Calibri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CharChar">
    <w:name w:val="Char Char"/>
    <w:rPr>
      <w:rFonts w:ascii="Arial" w:eastAsia="Times New Roman" w:hAnsi="Arial" w:cs="Calibri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styleId="Cabealho">
    <w:name w:val="header"/>
    <w:basedOn w:val="Normal"/>
  </w:style>
  <w:style w:type="paragraph" w:styleId="Rodap">
    <w:name w:val="footer"/>
    <w:basedOn w:val="Normal"/>
  </w:style>
  <w:style w:type="paragraph" w:customStyle="1" w:styleId="ListaMdia2-nfase21">
    <w:name w:val="Lista Média 2 - Ênfase 21"/>
    <w:pPr>
      <w:spacing w:line="1" w:lineRule="atLeast"/>
      <w:ind w:leftChars="-1" w:left="-1" w:hangingChars="1"/>
      <w:textDirection w:val="btLr"/>
      <w:textAlignment w:val="top"/>
      <w:outlineLvl w:val="0"/>
    </w:pPr>
    <w:rPr>
      <w:rFonts w:cs="Calibri"/>
      <w:position w:val="-1"/>
      <w:lang w:eastAsia="ar-SA"/>
    </w:rPr>
  </w:style>
  <w:style w:type="paragraph" w:customStyle="1" w:styleId="GradeMdia1-nfase21">
    <w:name w:val="Grade Média 1 - Ênfase 21"/>
    <w:basedOn w:val="Normal"/>
    <w:pPr>
      <w:ind w:left="720" w:firstLine="0"/>
    </w:p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character" w:styleId="Hyperlink">
    <w:name w:val="Hyperlink"/>
    <w:qFormat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HiperlinkVisitado">
    <w:name w:val="FollowedHyperlink"/>
    <w:qFormat/>
    <w:rPr>
      <w:color w:val="800080"/>
      <w:w w:val="100"/>
      <w:position w:val="-1"/>
      <w:u w:val="single"/>
      <w:effect w:val="none"/>
      <w:vertAlign w:val="baseline"/>
      <w:cs w:val="0"/>
      <w:em w:val="none"/>
    </w:rPr>
  </w:style>
  <w:style w:type="paragraph" w:customStyle="1" w:styleId="xl65">
    <w:name w:val="xl6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pPr>
      <w:pBdr>
        <w:top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pPr>
      <w:shd w:val="clear" w:color="000000" w:fill="808080"/>
      <w:suppressAutoHyphens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pPr>
      <w:shd w:val="clear" w:color="000000" w:fill="808080"/>
      <w:suppressAutoHyphens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pPr>
      <w:pBdr>
        <w:bottom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pPr>
      <w:pBdr>
        <w:bottom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pPr>
      <w:pBdr>
        <w:top w:val="single" w:sz="4" w:space="0" w:color="auto"/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pPr>
      <w:pBdr>
        <w:top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pPr>
      <w:pBdr>
        <w:top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pP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pP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pP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pPr>
      <w:pBdr>
        <w:left w:val="single" w:sz="4" w:space="0" w:color="auto"/>
        <w:bottom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pPr>
      <w:pBdr>
        <w:bottom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pPr>
      <w:pBdr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pPr>
      <w:pBdr>
        <w:left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pPr>
      <w:pBdr>
        <w:left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pPr>
      <w:pBdr>
        <w:left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rPr>
      <w:rFonts w:ascii="Verdana" w:hAnsi="Verdana"/>
      <w:b/>
      <w:w w:val="100"/>
      <w:position w:val="-1"/>
      <w:sz w:val="22"/>
      <w:effect w:val="none"/>
      <w:vertAlign w:val="baseline"/>
      <w:cs w:val="0"/>
      <w:em w:val="none"/>
    </w:rPr>
  </w:style>
  <w:style w:type="paragraph" w:styleId="Legenda">
    <w:name w:val="caption"/>
    <w:basedOn w:val="Normal"/>
    <w:next w:val="Normal"/>
    <w:pPr>
      <w:suppressAutoHyphens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Default">
    <w:name w:val="Default"/>
    <w:pPr>
      <w:suppressAutoHyphens/>
      <w:autoSpaceDE w:val="0"/>
      <w:autoSpaceDN w:val="0"/>
      <w:adjustRightInd w:val="0"/>
      <w:spacing w:line="1" w:lineRule="atLeast"/>
      <w:ind w:leftChars="-1" w:left="-1" w:hangingChars="1"/>
      <w:textDirection w:val="btLr"/>
      <w:textAlignment w:val="top"/>
      <w:outlineLvl w:val="0"/>
    </w:pPr>
    <w:rPr>
      <w:rFonts w:ascii="Courier New" w:eastAsia="Calibri" w:hAnsi="Courier New" w:cs="Courier New"/>
      <w:color w:val="000000"/>
      <w:position w:val="-1"/>
      <w:sz w:val="24"/>
      <w:szCs w:val="24"/>
      <w:lang w:eastAsia="en-US"/>
    </w:rPr>
  </w:style>
  <w:style w:type="paragraph" w:styleId="NormalWeb">
    <w:name w:val="Normal (Web)"/>
    <w:basedOn w:val="Normal"/>
    <w:uiPriority w:val="99"/>
    <w:qFormat/>
    <w:pPr>
      <w:suppressAutoHyphens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Standard">
    <w:name w:val="Standard"/>
    <w:pPr>
      <w:autoSpaceDN w:val="0"/>
      <w:spacing w:after="200" w:line="276" w:lineRule="auto"/>
      <w:ind w:leftChars="-1" w:left="-1" w:hangingChars="1"/>
      <w:textDirection w:val="btLr"/>
      <w:textAlignment w:val="top"/>
      <w:outlineLvl w:val="0"/>
    </w:pPr>
    <w:rPr>
      <w:rFonts w:ascii="Calibri" w:eastAsia="Calibri" w:hAnsi="Calibri" w:cs="Calibri"/>
      <w:kern w:val="3"/>
      <w:position w:val="-1"/>
      <w:lang w:eastAsia="zh-CN"/>
    </w:rPr>
  </w:style>
  <w:style w:type="paragraph" w:customStyle="1" w:styleId="TableContents">
    <w:name w:val="Table Contents"/>
    <w:basedOn w:val="Standard"/>
    <w:pPr>
      <w:suppressLineNumbers/>
    </w:pPr>
  </w:style>
  <w:style w:type="character" w:customStyle="1" w:styleId="RodapChar">
    <w:name w:val="Rodapé Char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paragraph" w:customStyle="1" w:styleId="western">
    <w:name w:val="western"/>
    <w:basedOn w:val="Normal"/>
    <w:pPr>
      <w:suppressAutoHyphens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rPr>
      <w:rFonts w:ascii="Arial" w:hAnsi="Arial" w:cs="Calibri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position w:val="-1"/>
      <w:effect w:val="none"/>
      <w:vertAlign w:val="baseline"/>
      <w:cs w:val="0"/>
      <w:em w:val="none"/>
      <w:lang w:eastAsia="ar-SA"/>
    </w:rPr>
  </w:style>
  <w:style w:type="paragraph" w:customStyle="1" w:styleId="FolhadeRosto">
    <w:name w:val="Folha de Rosto"/>
    <w:pPr>
      <w:widowControl w:val="0"/>
      <w:spacing w:line="1" w:lineRule="atLeast"/>
      <w:ind w:leftChars="-1" w:left="-1" w:hangingChars="1"/>
      <w:jc w:val="center"/>
      <w:textDirection w:val="btLr"/>
      <w:textAlignment w:val="top"/>
      <w:outlineLvl w:val="0"/>
    </w:pPr>
    <w:rPr>
      <w:position w:val="-1"/>
      <w:szCs w:val="24"/>
      <w:lang w:eastAsia="ar-SA"/>
    </w:rPr>
  </w:style>
  <w:style w:type="paragraph" w:styleId="EndereoHTML">
    <w:name w:val="HTML Address"/>
    <w:basedOn w:val="Normal"/>
    <w:pPr>
      <w:suppressAutoHyphens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rPr>
      <w:i/>
      <w:iCs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customStyle="1" w:styleId="Normal1">
    <w:name w:val="Normal1"/>
    <w:pPr>
      <w:pBdr>
        <w:top w:val="nil"/>
        <w:left w:val="nil"/>
        <w:bottom w:val="nil"/>
        <w:right w:val="nil"/>
        <w:between w:val="nil"/>
      </w:pBdr>
      <w:suppressAutoHyphens/>
      <w:spacing w:line="276" w:lineRule="auto"/>
      <w:ind w:leftChars="-1" w:left="-1" w:hangingChars="1"/>
      <w:textDirection w:val="btLr"/>
      <w:textAlignment w:val="top"/>
      <w:outlineLvl w:val="0"/>
    </w:pPr>
    <w:rPr>
      <w:color w:val="000000"/>
      <w:position w:val="-1"/>
      <w:lang w:val="uz-Cyrl" w:eastAsia="en-US"/>
    </w:rPr>
  </w:style>
  <w:style w:type="paragraph" w:customStyle="1" w:styleId="Normal2">
    <w:name w:val="Normal2"/>
    <w:pPr>
      <w:widowControl w:val="0"/>
      <w:autoSpaceDN w:val="0"/>
      <w:spacing w:after="200" w:line="276" w:lineRule="auto"/>
      <w:ind w:leftChars="-1" w:left="-1" w:hangingChars="1"/>
      <w:textDirection w:val="btLr"/>
      <w:textAlignment w:val="baseline"/>
      <w:outlineLvl w:val="0"/>
    </w:pPr>
    <w:rPr>
      <w:rFonts w:ascii="Calibri" w:eastAsia="Calibri" w:hAnsi="Calibri" w:cs="Calibri"/>
      <w:color w:val="000000"/>
      <w:position w:val="-1"/>
    </w:rPr>
  </w:style>
  <w:style w:type="character" w:customStyle="1" w:styleId="Ttulo1Char">
    <w:name w:val="Título 1 Char"/>
    <w:rPr>
      <w:rFonts w:ascii="Arial" w:eastAsia="Arial Narrow" w:hAnsi="Arial" w:cs="Arial"/>
      <w:b/>
      <w:caps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Ttulo3Char">
    <w:name w:val="Título 3 Char"/>
    <w:rPr>
      <w:rFonts w:ascii="Arial" w:eastAsia="Arial Narrow" w:hAnsi="Arial" w:cs="Arial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Ttulo2Char">
    <w:name w:val="Título 2 Char"/>
    <w:rPr>
      <w:rFonts w:ascii="Arial" w:eastAsia="Arial Narrow" w:hAnsi="Arial" w:cs="Arial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CorpodetextoChar">
    <w:name w:val="Corpo de texto Char"/>
    <w:rPr>
      <w:rFonts w:ascii="Arial" w:hAnsi="Arial" w:cs="Arial"/>
      <w:w w:val="100"/>
      <w:position w:val="-1"/>
      <w:sz w:val="24"/>
      <w:effect w:val="none"/>
      <w:vertAlign w:val="baseline"/>
      <w:cs w:val="0"/>
      <w:em w:val="none"/>
      <w:lang w:eastAsia="ar-SA"/>
    </w:rPr>
  </w:style>
  <w:style w:type="table" w:customStyle="1" w:styleId="a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PargrafodaLista">
    <w:name w:val="List Paragraph"/>
    <w:basedOn w:val="Normal"/>
    <w:uiPriority w:val="34"/>
    <w:qFormat/>
    <w:rsid w:val="00A04B08"/>
    <w:pPr>
      <w:ind w:left="720"/>
      <w:contextualSpacing/>
    </w:pPr>
  </w:style>
  <w:style w:type="table" w:customStyle="1" w:styleId="a9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1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3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fontstyle01">
    <w:name w:val="fontstyle01"/>
    <w:basedOn w:val="Fontepargpadro"/>
    <w:rsid w:val="00777CAE"/>
    <w:rPr>
      <w:rFonts w:ascii="DejaVuSans" w:hAnsi="DejaVuSans" w:hint="default"/>
      <w:b w:val="0"/>
      <w:bCs w:val="0"/>
      <w:i w:val="0"/>
      <w:iCs w:val="0"/>
      <w:color w:val="000000"/>
      <w:sz w:val="26"/>
      <w:szCs w:val="26"/>
    </w:rPr>
  </w:style>
  <w:style w:type="character" w:customStyle="1" w:styleId="apple-tab-span">
    <w:name w:val="apple-tab-span"/>
    <w:basedOn w:val="Fontepargpadro"/>
    <w:rsid w:val="003941FF"/>
  </w:style>
  <w:style w:type="paragraph" w:customStyle="1" w:styleId="LO-Normal">
    <w:name w:val="LO-Normal"/>
    <w:rsid w:val="00851334"/>
    <w:pPr>
      <w:widowControl w:val="0"/>
      <w:suppressAutoHyphens/>
      <w:ind w:firstLine="0"/>
    </w:pPr>
    <w:rPr>
      <w:rFonts w:ascii="Times New Roman" w:eastAsia="SimSun" w:hAnsi="Times New Roman" w:cs="Tahoma"/>
      <w:kern w:val="2"/>
      <w:sz w:val="24"/>
      <w:szCs w:val="24"/>
      <w:lang w:eastAsia="hi-IN" w:bidi="hi-IN"/>
    </w:rPr>
  </w:style>
  <w:style w:type="table" w:customStyle="1" w:styleId="af5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UnresolvedMention">
    <w:name w:val="Unresolved Mention"/>
    <w:basedOn w:val="Fontepargpadro"/>
    <w:uiPriority w:val="99"/>
    <w:semiHidden/>
    <w:unhideWhenUsed/>
    <w:rsid w:val="00FA620C"/>
    <w:rPr>
      <w:color w:val="605E5C"/>
      <w:shd w:val="clear" w:color="auto" w:fill="E1DFDD"/>
    </w:rPr>
  </w:style>
  <w:style w:type="character" w:customStyle="1" w:styleId="fontstyle21">
    <w:name w:val="fontstyle21"/>
    <w:basedOn w:val="Fontepargpadro"/>
    <w:rsid w:val="003046AC"/>
    <w:rPr>
      <w:rFonts w:ascii="ArialMT" w:hAnsi="ArialMT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764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C20B0441316F24CBFD39C0B80194B2F" ma:contentTypeVersion="16" ma:contentTypeDescription="Crie um novo documento." ma:contentTypeScope="" ma:versionID="cdf5c1099c3748b70762d62c39aa08f1">
  <xsd:schema xmlns:xsd="http://www.w3.org/2001/XMLSchema" xmlns:xs="http://www.w3.org/2001/XMLSchema" xmlns:p="http://schemas.microsoft.com/office/2006/metadata/properties" xmlns:ns2="4d9f9708-c55d-4811-8b9b-280759582bee" xmlns:ns3="0c0f9bb6-926a-4521-8e92-3dbb64b03a7c" targetNamespace="http://schemas.microsoft.com/office/2006/metadata/properties" ma:root="true" ma:fieldsID="343712454dc3bbdb6266b8821207d948" ns2:_="" ns3:_="">
    <xsd:import namespace="4d9f9708-c55d-4811-8b9b-280759582bee"/>
    <xsd:import namespace="0c0f9bb6-926a-4521-8e92-3dbb64b03a7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9f9708-c55d-4811-8b9b-280759582be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Marcações de imagem" ma:readOnly="false" ma:fieldId="{5cf76f15-5ced-4ddc-b409-7134ff3c332f}" ma:taxonomyMulti="true" ma:sspId="fa2078c8-8553-4621-a0c0-133e4e9ba16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0f9bb6-926a-4521-8e92-3dbb64b03a7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2d6dbf0-857e-4879-b366-f1a98a6c0970}" ma:internalName="TaxCatchAll" ma:showField="CatchAllData" ma:web="0c0f9bb6-926a-4521-8e92-3dbb64b03a7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QUxv0kGzagQhYgAGO1qe//sbp4Q==">AMUW2mVuXqr9TYv9f0x+ZEpr/OAdWnkaofXVdBiEVjo5/vyMvyDP99MuH3qG4oWo/CJFRxxzza+8sEpb0B3VbngpVI3NjoO/Ox/5EdI4HdXsO8/PcNWkWIg=</go:docsCustomData>
</go:gDocsCustomXmlDataStorage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d9f9708-c55d-4811-8b9b-280759582bee">
      <Terms xmlns="http://schemas.microsoft.com/office/infopath/2007/PartnerControls"/>
    </lcf76f155ced4ddcb4097134ff3c332f>
    <TaxCatchAll xmlns="0c0f9bb6-926a-4521-8e92-3dbb64b03a7c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0D1456E-2EB4-421C-9BB0-8829B6B82A8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d9f9708-c55d-4811-8b9b-280759582bee"/>
    <ds:schemaRef ds:uri="0c0f9bb6-926a-4521-8e92-3dbb64b03a7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3.xml><?xml version="1.0" encoding="utf-8"?>
<ds:datastoreItem xmlns:ds="http://schemas.openxmlformats.org/officeDocument/2006/customXml" ds:itemID="{B20DE2A9-8CD0-45A5-ACED-C1341D4EE00A}">
  <ds:schemaRefs>
    <ds:schemaRef ds:uri="http://schemas.microsoft.com/office/2006/metadata/properties"/>
    <ds:schemaRef ds:uri="http://schemas.microsoft.com/office/infopath/2007/PartnerControls"/>
    <ds:schemaRef ds:uri="4d9f9708-c55d-4811-8b9b-280759582bee"/>
    <ds:schemaRef ds:uri="0c0f9bb6-926a-4521-8e92-3dbb64b03a7c"/>
  </ds:schemaRefs>
</ds:datastoreItem>
</file>

<file path=customXml/itemProps4.xml><?xml version="1.0" encoding="utf-8"?>
<ds:datastoreItem xmlns:ds="http://schemas.openxmlformats.org/officeDocument/2006/customXml" ds:itemID="{1CCA1249-C6E9-4A07-AD0A-0BAF0EC92EF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529</Words>
  <Characters>2858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Anderson Monteiro</cp:lastModifiedBy>
  <cp:revision>4</cp:revision>
  <dcterms:created xsi:type="dcterms:W3CDTF">2021-08-25T12:23:00Z</dcterms:created>
  <dcterms:modified xsi:type="dcterms:W3CDTF">2022-09-15T13:01:00Z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  <property fmtid="{D5CDD505-2E9C-101B-9397-08002B2CF9AE}" pid="3" name="MediaServiceImageTags">
    <vt:lpwstr/>
  </property>
</Properties>
</file>