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INEXISTÊNCIA 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36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xxxxxx xxxxx xxxxx, CNPJ xx.xxx.xxx/xxxx-xx,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before="280" w:lineRule="auto"/>
        <w:ind w:firstLine="851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720"/>
        </w:tabs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