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Dispensa de Licitação Nº 58/2022</w:t>
      </w:r>
    </w:p>
    <w:p w:rsidR="00000000" w:rsidDel="00000000" w:rsidP="00000000" w:rsidRDefault="00000000" w:rsidRPr="00000000" w14:paraId="00000002">
      <w:pPr>
        <w:widowControl w:val="0"/>
        <w:spacing w:after="120" w:before="120" w:line="276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Processo Administrativo 23243.000268/2022-16</w:t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tabs>
          <w:tab w:val="left" w:pos="720"/>
        </w:tabs>
        <w:spacing w:after="120" w:before="120" w:lineRule="auto"/>
        <w:ind w:left="360" w:right="0" w:hanging="36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ANEXO V - DECLARAÇÃO DE DECLARAÇÃO ME/EPP</w:t>
      </w:r>
    </w:p>
    <w:p w:rsidR="00000000" w:rsidDel="00000000" w:rsidP="00000000" w:rsidRDefault="00000000" w:rsidRPr="00000000" w14:paraId="00000005">
      <w:pPr>
        <w:spacing w:before="28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before="280" w:line="360" w:lineRule="auto"/>
        <w:ind w:firstLine="851"/>
        <w:jc w:val="both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 empresa _______________________________________________, CNPJ ______________________________, declara, sob as penas da Lei, que não ultrapassou o limite de faturamento e cumpre os requisitos estabelecidos no Art. 3º da Lei Complementar nº 123, de 14 de dezembro de 2006, sendo apta a usufruir do tratamento favorecido estabelecido nos artigos 42 ao 49 da referida Lei Complementar.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Responsável pela Empresa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CPF.: ___________________</w:t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before="280" w:lineRule="auto"/>
        <w:ind w:firstLine="851"/>
        <w:jc w:val="righ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Santa Rosa - RS,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____</w:t>
      </w:r>
      <w:r w:rsidDel="00000000" w:rsidR="00000000" w:rsidRPr="00000000">
        <w:rPr>
          <w:rFonts w:ascii="Arial" w:cs="Arial" w:eastAsia="Arial" w:hAnsi="Arial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de </w:t>
      </w:r>
      <w:r w:rsidDel="00000000" w:rsidR="00000000" w:rsidRPr="00000000">
        <w:rPr>
          <w:rFonts w:ascii="Arial" w:cs="Arial" w:eastAsia="Arial" w:hAnsi="Arial"/>
          <w:highlight w:val="yellow"/>
          <w:rtl w:val="0"/>
        </w:rPr>
        <w:t xml:space="preserve">xxxxx</w:t>
      </w:r>
      <w:r w:rsidDel="00000000" w:rsidR="00000000" w:rsidRPr="00000000">
        <w:rPr>
          <w:rFonts w:ascii="Arial" w:cs="Arial" w:eastAsia="Arial" w:hAnsi="Arial"/>
          <w:rtl w:val="0"/>
        </w:rPr>
        <w:t xml:space="preserve"> de 2022.</w:t>
      </w:r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footerReference r:id="rId8" w:type="default"/>
      <w:footerReference r:id="rId9" w:type="first"/>
      <w:pgSz w:h="16838" w:w="11906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ind w:firstLine="850.3937007874017"/>
      <w:jc w:val="center"/>
      <w:rPr>
        <w:rFonts w:ascii="Arial" w:cs="Arial" w:eastAsia="Arial" w:hAnsi="Arial"/>
        <w:sz w:val="18"/>
        <w:szCs w:val="18"/>
        <w:highlight w:val="white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Dispensa de Licitação nº 58/2022</w:t>
    </w:r>
  </w:p>
  <w:p w:rsidR="00000000" w:rsidDel="00000000" w:rsidP="00000000" w:rsidRDefault="00000000" w:rsidRPr="00000000" w14:paraId="00000015">
    <w:pPr>
      <w:tabs>
        <w:tab w:val="left" w:pos="709"/>
      </w:tabs>
      <w:ind w:firstLine="850.3937007874017"/>
      <w:jc w:val="center"/>
      <w:rPr>
        <w:rFonts w:ascii="Arial" w:cs="Arial" w:eastAsia="Arial" w:hAnsi="Arial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Av. Cel. Bráulio de Oliveira, 1.400, Bairro Central – 98.787-740 - Santa Rosa – RS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ind w:firstLine="850.3937007874017"/>
      <w:jc w:val="center"/>
      <w:rPr>
        <w:rFonts w:ascii="Verdana" w:cs="Verdana" w:eastAsia="Verdana" w:hAnsi="Verdana"/>
        <w:sz w:val="18"/>
        <w:szCs w:val="18"/>
      </w:rPr>
    </w:pPr>
    <w:r w:rsidDel="00000000" w:rsidR="00000000" w:rsidRPr="00000000">
      <w:rPr>
        <w:rFonts w:ascii="Verdana" w:cs="Verdana" w:eastAsia="Verdana" w:hAnsi="Verdana"/>
        <w:sz w:val="18"/>
        <w:szCs w:val="18"/>
        <w:rtl w:val="0"/>
      </w:rPr>
      <w:t xml:space="preserve">Fone (55) 2013-0222   E-mail: </w:t>
    </w:r>
    <w:hyperlink r:id="rId1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u w:val="single"/>
          <w:rtl w:val="0"/>
        </w:rPr>
        <w:t xml:space="preserve">licitacao.sr@iffarroupilha.edu.br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ind w:firstLine="850.3937007874017"/>
      <w:jc w:val="right"/>
      <w:rPr>
        <w:sz w:val="12"/>
        <w:szCs w:val="12"/>
      </w:rPr>
    </w:pP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 Lauda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8"/>
        <w:szCs w:val="18"/>
        <w:highlight w:val="white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left" w:pos="709"/>
        <w:tab w:val="left" w:pos="4735"/>
      </w:tabs>
      <w:spacing w:after="120" w:before="120" w:line="276" w:lineRule="auto"/>
      <w:jc w:val="center"/>
      <w:rPr>
        <w:sz w:val="20"/>
        <w:szCs w:val="20"/>
        <w:vertAlign w:val="baseline"/>
      </w:rPr>
    </w:pPr>
    <w:r w:rsidDel="00000000" w:rsidR="00000000" w:rsidRPr="00000000">
      <w:rPr>
        <w:sz w:val="54"/>
        <w:szCs w:val="54"/>
      </w:rPr>
      <w:drawing>
        <wp:inline distB="114300" distT="114300" distL="114300" distR="114300">
          <wp:extent cx="5759775" cy="12954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2954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2.xml"/><Relationship Id="rId7" Type="http://schemas.openxmlformats.org/officeDocument/2006/relationships/header" Target="header1.xml"/><Relationship Id="rId8" Type="http://schemas.openxmlformats.org/officeDocument/2006/relationships/footer" Target="footer2.xml"/></Relationships>
</file>

<file path=word/_rels/footer2.xml.rels><?xml version="1.0" encoding="UTF-8" standalone="yes"?>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