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Dispensa de Licitação Nº 58/2022</w:t>
      </w:r>
    </w:p>
    <w:p w:rsidR="00000000" w:rsidDel="00000000" w:rsidP="00000000" w:rsidRDefault="00000000" w:rsidRPr="00000000" w14:paraId="00000002">
      <w:pPr>
        <w:widowControl w:val="0"/>
        <w:spacing w:after="120" w:before="120" w:line="276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Processo Administrativo 23243.000268/2022-16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ANEXO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IX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- ATESTADO DE VISITA TÉCNICA (VISTORIA)</w:t>
      </w:r>
    </w:p>
    <w:p w:rsidR="00000000" w:rsidDel="00000000" w:rsidP="00000000" w:rsidRDefault="00000000" w:rsidRPr="00000000" w14:paraId="00000005">
      <w:pPr>
        <w:spacing w:after="120" w:before="120" w:line="276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pos="867"/>
        </w:tabs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Pelo presente instrumento, o servidor…………………... do Campus Santa Rosa, ATESTA, para fins de participação do processo de Dispensa de Licitação Eletrônica acima identificado, que a empresa ……………….........................................................., realizou a visita técnica, assim, houve reconhecimento do espaço a ser atendido pelo serviço objeto deste processo.</w:t>
      </w:r>
    </w:p>
    <w:p w:rsidR="00000000" w:rsidDel="00000000" w:rsidP="00000000" w:rsidRDefault="00000000" w:rsidRPr="00000000" w14:paraId="00000007">
      <w:pPr>
        <w:tabs>
          <w:tab w:val="left" w:pos="867"/>
        </w:tabs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pos="867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Firmam este documento, as partes envolvidas.</w:t>
      </w:r>
    </w:p>
    <w:p w:rsidR="00000000" w:rsidDel="00000000" w:rsidP="00000000" w:rsidRDefault="00000000" w:rsidRPr="00000000" w14:paraId="00000009">
      <w:pPr>
        <w:tabs>
          <w:tab w:val="left" w:pos="867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pos="867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280" w:lineRule="auto"/>
        <w:ind w:firstLine="851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Santa Rosa - RS,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____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xxxxx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de 2022.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pos="867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pos="867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pos="867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pos="867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pos="867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</w:t>
      </w:r>
    </w:p>
    <w:p w:rsidR="00000000" w:rsidDel="00000000" w:rsidP="00000000" w:rsidRDefault="00000000" w:rsidRPr="00000000" w14:paraId="00000011">
      <w:pPr>
        <w:tabs>
          <w:tab w:val="left" w:pos="867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Pelo IFFAR                       </w:t>
      </w:r>
    </w:p>
    <w:p w:rsidR="00000000" w:rsidDel="00000000" w:rsidP="00000000" w:rsidRDefault="00000000" w:rsidRPr="00000000" w14:paraId="00000012">
      <w:pPr>
        <w:tabs>
          <w:tab w:val="left" w:pos="867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pos="867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pos="867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pos="867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pos="867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pos="867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</w:t>
      </w:r>
    </w:p>
    <w:p w:rsidR="00000000" w:rsidDel="00000000" w:rsidP="00000000" w:rsidRDefault="00000000" w:rsidRPr="00000000" w14:paraId="00000018">
      <w:pPr>
        <w:tabs>
          <w:tab w:val="left" w:pos="867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Pela Empresa</w:t>
      </w:r>
    </w:p>
    <w:sectPr>
      <w:headerReference r:id="rId6" w:type="default"/>
      <w:footerReference r:id="rId7" w:type="default"/>
      <w:pgSz w:h="16838" w:w="11906" w:orient="portrait"/>
      <w:pgMar w:bottom="1134" w:top="1923" w:left="1134" w:right="1134" w:header="283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Verdana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ind w:firstLine="850.3937007874017"/>
      <w:jc w:val="center"/>
      <w:rPr>
        <w:rFonts w:ascii="Arial" w:cs="Arial" w:eastAsia="Arial" w:hAnsi="Arial"/>
        <w:sz w:val="18"/>
        <w:szCs w:val="18"/>
        <w:highlight w:val="white"/>
      </w:rPr>
    </w:pP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Dispensa de Licitação nº 58/2022</w:t>
    </w:r>
  </w:p>
  <w:p w:rsidR="00000000" w:rsidDel="00000000" w:rsidP="00000000" w:rsidRDefault="00000000" w:rsidRPr="00000000" w14:paraId="0000001B">
    <w:pPr>
      <w:tabs>
        <w:tab w:val="left" w:pos="709"/>
      </w:tabs>
      <w:ind w:firstLine="850.3937007874017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Av. Cel. Bráulio de Oliveira, 1.400, Bairro Central – 98.787-740 - Santa Rosa – RS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tabs>
        <w:tab w:val="left" w:pos="709"/>
      </w:tabs>
      <w:ind w:firstLine="850.3937007874017"/>
      <w:jc w:val="center"/>
      <w:rPr>
        <w:rFonts w:ascii="Verdana" w:cs="Verdana" w:eastAsia="Verdana" w:hAnsi="Verdana"/>
        <w:sz w:val="18"/>
        <w:szCs w:val="18"/>
      </w:rPr>
    </w:pP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Fone (55) 2013-0222   E-mail: </w:t>
    </w:r>
    <w:hyperlink r:id="rId1">
      <w:r w:rsidDel="00000000" w:rsidR="00000000" w:rsidRPr="00000000">
        <w:rPr>
          <w:rFonts w:ascii="Verdana" w:cs="Verdana" w:eastAsia="Verdana" w:hAnsi="Verdana"/>
          <w:color w:val="1155cc"/>
          <w:sz w:val="18"/>
          <w:szCs w:val="18"/>
          <w:u w:val="single"/>
          <w:rtl w:val="0"/>
        </w:rPr>
        <w:t xml:space="preserve">licitacao.sr@iffarroupilha.edu.br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ind w:firstLine="850.3937007874017"/>
      <w:jc w:val="right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  Lauda </w:t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tabs>
        <w:tab w:val="center" w:pos="4419"/>
        <w:tab w:val="right" w:pos="8838"/>
      </w:tabs>
      <w:spacing w:after="120" w:before="120" w:lineRule="auto"/>
      <w:jc w:val="center"/>
      <w:rPr>
        <w:rFonts w:ascii="Times New Roman" w:cs="Times New Roman" w:eastAsia="Times New Roman" w:hAnsi="Times New Roman"/>
      </w:rPr>
    </w:pPr>
    <w:r w:rsidDel="00000000" w:rsidR="00000000" w:rsidRPr="00000000">
      <w:rPr>
        <w:rFonts w:ascii="Arial" w:cs="Arial" w:eastAsia="Arial" w:hAnsi="Arial"/>
        <w:b w:val="1"/>
        <w:sz w:val="20"/>
        <w:szCs w:val="20"/>
      </w:rPr>
      <w:drawing>
        <wp:inline distB="114300" distT="114300" distL="114300" distR="114300">
          <wp:extent cx="5133975" cy="122493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33975" cy="12249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licitacao.sr@iffarroupilha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