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PREGÃO ELETRÔNICO</w:t>
      </w:r>
    </w:p>
    <w:p w:rsidR="00000000" w:rsidDel="00000000" w:rsidP="00000000" w:rsidRDefault="00000000" w:rsidRPr="00000000" w14:paraId="00000002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3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PREGÃO ELETRÔNICO SRP Nº 11/2023</w:t>
      </w:r>
    </w:p>
    <w:p w:rsidR="00000000" w:rsidDel="00000000" w:rsidP="00000000" w:rsidRDefault="00000000" w:rsidRPr="00000000" w14:paraId="00000004">
      <w:pPr>
        <w:spacing w:after="120" w:before="120" w:lineRule="auto"/>
        <w:ind w:left="283.46456692913375"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(Processo Administrativo nº 23243.000770/2023-08)</w:t>
      </w:r>
    </w:p>
    <w:p w:rsidR="00000000" w:rsidDel="00000000" w:rsidP="00000000" w:rsidRDefault="00000000" w:rsidRPr="00000000" w14:paraId="00000005">
      <w:pPr>
        <w:spacing w:after="120" w:before="120" w:lineRule="auto"/>
        <w:ind w:left="283.46456692913375" w:firstLine="0"/>
        <w:jc w:val="center"/>
        <w:rPr>
          <w:b w:val="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ANEXO IX - MODELO DE PROPOSTA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76" w:lineRule="auto"/>
        <w:jc w:val="left"/>
        <w:rPr>
          <w:rFonts w:ascii="Times New Roman" w:cs="Times New Roman" w:eastAsia="Times New Roman" w:hAnsi="Times New Roman"/>
          <w:b w:val="1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Ind w:w="-4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7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A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D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Cidade: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UF: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Fone: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7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Fax:</w:t>
            </w:r>
          </w:p>
        </w:tc>
      </w:tr>
    </w:tbl>
    <w:p w:rsidR="00000000" w:rsidDel="00000000" w:rsidP="00000000" w:rsidRDefault="00000000" w:rsidRPr="00000000" w14:paraId="00000019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15.0" w:type="dxa"/>
        <w:jc w:val="left"/>
        <w:tblInd w:w="-4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59"/>
        <w:gridCol w:w="2731"/>
        <w:gridCol w:w="4125"/>
        <w:tblGridChange w:id="0">
          <w:tblGrid>
            <w:gridCol w:w="2759"/>
            <w:gridCol w:w="2731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A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PREÇO TOTAL EM ALGARISMOS E POR EXTENSO:</w:t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Prazo de Validade da Proposta: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Prazo de entrega: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ab/>
              <w:tab/>
              <w:t xml:space="preserve">Banco (cod.):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Agência (cód.):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2">
            <w:pPr>
              <w:widowControl w:val="0"/>
              <w:jc w:val="both"/>
              <w:rPr>
                <w:rFonts w:ascii="Times New Roman" w:cs="Times New Roman" w:eastAsia="Times New Roman" w:hAnsi="Times New Roman"/>
                <w:b w:val="1"/>
                <w:color w:val="00000a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a"/>
                <w:rtl w:val="0"/>
              </w:rPr>
              <w:t xml:space="preserve">Conta-Corrente:</w:t>
            </w:r>
          </w:p>
        </w:tc>
      </w:tr>
    </w:tbl>
    <w:p w:rsidR="00000000" w:rsidDel="00000000" w:rsidP="00000000" w:rsidRDefault="00000000" w:rsidRPr="00000000" w14:paraId="00000023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rFonts w:ascii="Times New Roman" w:cs="Times New Roman" w:eastAsia="Times New Roman" w:hAnsi="Times New Roman"/>
          <w:b w:val="1"/>
          <w:color w:val="00000a"/>
          <w:highlight w:val="yellow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highlight w:val="yellow"/>
          <w:rtl w:val="0"/>
        </w:rPr>
        <w:t xml:space="preserve">(INSERINDO AS INFORMAÇÕES REFERENTE AO GRUPO PERTINENTE)</w:t>
      </w:r>
    </w:p>
    <w:p w:rsidR="00000000" w:rsidDel="00000000" w:rsidP="00000000" w:rsidRDefault="00000000" w:rsidRPr="00000000" w14:paraId="00000025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9750.0" w:type="dxa"/>
        <w:jc w:val="left"/>
        <w:tblInd w:w="-9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645"/>
        <w:gridCol w:w="1335"/>
        <w:gridCol w:w="3555"/>
        <w:gridCol w:w="660"/>
        <w:gridCol w:w="825"/>
        <w:gridCol w:w="1125"/>
        <w:gridCol w:w="105"/>
        <w:gridCol w:w="1500"/>
        <w:tblGridChange w:id="0">
          <w:tblGrid>
            <w:gridCol w:w="645"/>
            <w:gridCol w:w="1335"/>
            <w:gridCol w:w="3555"/>
            <w:gridCol w:w="660"/>
            <w:gridCol w:w="825"/>
            <w:gridCol w:w="1125"/>
            <w:gridCol w:w="105"/>
            <w:gridCol w:w="1500"/>
          </w:tblGrid>
        </w:tblGridChange>
      </w:tblGrid>
      <w:tr>
        <w:trPr>
          <w:cantSplit w:val="0"/>
          <w:trHeight w:val="605" w:hRule="atLeast"/>
          <w:tblHeader w:val="0"/>
        </w:trPr>
        <w:tc>
          <w:tcPr>
            <w:gridSpan w:val="8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6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GRUPO X - IFFAR CAMPUS XXXX</w:t>
            </w:r>
          </w:p>
        </w:tc>
      </w:tr>
      <w:tr>
        <w:trPr>
          <w:cantSplit w:val="0"/>
          <w:trHeight w:val="77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E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CATSERV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0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Especificações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Qtd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2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Unid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Valor unitário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Valor Total</w:t>
            </w:r>
          </w:p>
        </w:tc>
      </w:tr>
      <w:tr>
        <w:trPr>
          <w:cantSplit w:val="0"/>
          <w:trHeight w:val="81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22764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Seguro total para o veículo ....., placa .....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serviço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22764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Valor fixo da franquia para custear os possíveis acionamentos do seguro do veículo ......, placa .....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serviço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7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22764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Seguro total para o veículo ....., placa .....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serviço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B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3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F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22764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0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Valor fixo da franquia para custear os possíveis acionamentos do seguro do veículo ......, placa .....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1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2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serviço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3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4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5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6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7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8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9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A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B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C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85" w:hRule="atLeast"/>
          <w:tblHeader w:val="0"/>
        </w:trPr>
        <w:tc>
          <w:tcPr>
            <w:gridSpan w:val="7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E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VALOR TOTAL - IFFAR CAMPUS XXX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5">
            <w:pPr>
              <w:widowControl w:val="0"/>
              <w:spacing w:line="276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Carimbo padronizado do CNPJ:</w:t>
      </w:r>
    </w:p>
    <w:p w:rsidR="00000000" w:rsidDel="00000000" w:rsidP="00000000" w:rsidRDefault="00000000" w:rsidRPr="00000000" w14:paraId="00000068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9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Declaramos estar de acordo com todos os termos e condições do Edital e Anexos.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Observações:</w:t>
      </w:r>
    </w:p>
    <w:p w:rsidR="00000000" w:rsidDel="00000000" w:rsidP="00000000" w:rsidRDefault="00000000" w:rsidRPr="00000000" w14:paraId="0000006D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>
          <w:rFonts w:ascii="Times New Roman" w:cs="Times New Roman" w:eastAsia="Times New Roman" w:hAnsi="Times New Roman"/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Os preços contidos na proposta incluem todos os custos e despesas, tais como: custos</w:t>
      </w:r>
    </w:p>
    <w:p w:rsidR="00000000" w:rsidDel="00000000" w:rsidP="00000000" w:rsidRDefault="00000000" w:rsidRPr="00000000" w14:paraId="0000006F">
      <w:pPr>
        <w:rPr/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diretos e indiretos (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fretes, seguros, etc.)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, tributos incidentes </w:t>
      </w:r>
      <w:r w:rsidDel="00000000" w:rsidR="00000000" w:rsidRPr="00000000">
        <w:rPr>
          <w:rFonts w:ascii="Times New Roman" w:cs="Times New Roman" w:eastAsia="Times New Roman" w:hAnsi="Times New Roman"/>
          <w:color w:val="00000a"/>
          <w:rtl w:val="0"/>
        </w:rPr>
        <w:t xml:space="preserve">e outros que se fizerem necessários.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jc w:val="center"/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…………..,     DE ……….DE 2023.</w:t>
      </w:r>
    </w:p>
    <w:p w:rsidR="00000000" w:rsidDel="00000000" w:rsidP="00000000" w:rsidRDefault="00000000" w:rsidRPr="00000000" w14:paraId="00000072">
      <w:pPr>
        <w:jc w:val="center"/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jc w:val="center"/>
        <w:rPr>
          <w:rFonts w:ascii="Times New Roman" w:cs="Times New Roman" w:eastAsia="Times New Roman" w:hAnsi="Times New Roman"/>
          <w:b w:val="1"/>
          <w:color w:val="00000a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______________________________</w:t>
      </w:r>
    </w:p>
    <w:p w:rsidR="00000000" w:rsidDel="00000000" w:rsidP="00000000" w:rsidRDefault="00000000" w:rsidRPr="00000000" w14:paraId="00000074">
      <w:pPr>
        <w:jc w:val="center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a"/>
          <w:rtl w:val="0"/>
        </w:rPr>
        <w:t xml:space="preserve">Assinatura do responsável pela empresa</w:t>
      </w: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720" w:top="1134" w:left="1134" w:right="1134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75">
    <w:pPr>
      <w:tabs>
        <w:tab w:val="center" w:leader="none" w:pos="4252"/>
        <w:tab w:val="right" w:leader="none" w:pos="8504"/>
        <w:tab w:val="left" w:leader="none" w:pos="4735"/>
      </w:tabs>
      <w:spacing w:after="120" w:before="120" w:line="276" w:lineRule="auto"/>
      <w:ind w:right="-28"/>
      <w:jc w:val="center"/>
      <w:rPr/>
    </w:pPr>
    <w:r w:rsidDel="00000000" w:rsidR="00000000" w:rsidRPr="00000000">
      <w:rPr>
        <w:rFonts w:ascii="Times New Roman" w:cs="Times New Roman" w:eastAsia="Times New Roman" w:hAnsi="Times New Roman"/>
        <w:b w:val="1"/>
        <w:sz w:val="22"/>
        <w:szCs w:val="22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50.0" w:type="dxa"/>
        <w:left w:w="45.0" w:type="dxa"/>
        <w:bottom w:w="50.0" w:type="dxa"/>
        <w:right w:w="5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5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