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Lines w:val="0"/>
        <w:widowControl w:val="0"/>
        <w:spacing w:after="0" w:before="12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34g0dwd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705100" cy="54960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496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Formulário de Solicitação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Software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2832" w:firstLine="708.0000000000001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114300</wp:posOffset>
                </wp:positionV>
                <wp:extent cx="200025" cy="168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8688" y="3708563"/>
                          <a:ext cx="1746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114300</wp:posOffset>
                </wp:positionV>
                <wp:extent cx="200025" cy="1682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114300</wp:posOffset>
                </wp:positionV>
                <wp:extent cx="200025" cy="1682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8688" y="3708563"/>
                          <a:ext cx="1746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54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114300</wp:posOffset>
                </wp:positionV>
                <wp:extent cx="200025" cy="16827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2832" w:firstLine="708.0000000000001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  Software novo</w:t>
        <w:tab/>
        <w:tab/>
        <w:t xml:space="preserve">  Software existente (Módulo)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Dados do Requisitante</w:t>
      </w:r>
    </w:p>
    <w:tbl>
      <w:tblPr>
        <w:tblStyle w:val="Table1"/>
        <w:tblW w:w="985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65"/>
        <w:gridCol w:w="6690"/>
        <w:tblGridChange w:id="0">
          <w:tblGrid>
            <w:gridCol w:w="3165"/>
            <w:gridCol w:w="6690"/>
          </w:tblGrid>
        </w:tblGridChange>
      </w:tblGrid>
      <w:tr>
        <w:trPr>
          <w:cantSplit w:val="0"/>
          <w:trHeight w:val="2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Unidade (Reitoria ou nome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):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Pró-Reitoria/ Diretoria ou Coordenação: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Nome: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Cargo/ Função: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Telefone/ Ramal: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Dados do Software</w:t>
      </w:r>
    </w:p>
    <w:tbl>
      <w:tblPr>
        <w:tblStyle w:val="Table2"/>
        <w:tblW w:w="985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60"/>
        <w:gridCol w:w="7395"/>
        <w:tblGridChange w:id="0">
          <w:tblGrid>
            <w:gridCol w:w="2460"/>
            <w:gridCol w:w="7395"/>
          </w:tblGrid>
        </w:tblGridChange>
      </w:tblGrid>
      <w:tr>
        <w:trPr>
          <w:cantSplit w:val="0"/>
          <w:trHeight w:val="35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Características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software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(1)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Base Legal (Se houver):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(2)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Prazo Legal (Se houver):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(3)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Público-alvo: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(4)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Dados da solicitação</w:t>
      </w:r>
    </w:p>
    <w:tbl>
      <w:tblPr>
        <w:tblStyle w:val="Table3"/>
        <w:tblW w:w="984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7860"/>
        <w:tblGridChange w:id="0">
          <w:tblGrid>
            <w:gridCol w:w="1980"/>
            <w:gridCol w:w="7860"/>
          </w:tblGrid>
        </w:tblGridChange>
      </w:tblGrid>
      <w:tr>
        <w:trPr>
          <w:cantSplit w:val="0"/>
          <w:trHeight w:val="54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Finalidade/Utilidade: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(5)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Justificativa: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2"/>
                <w:szCs w:val="12"/>
                <w:rtl w:val="0"/>
              </w:rPr>
              <w:t xml:space="preserve">(6)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0"/>
        <w:spacing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"/>
          <w:szCs w:val="19"/>
          <w:rtl w:val="0"/>
        </w:rPr>
        <w:t xml:space="preserve">Termo de compromisso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 prazo de 60 dias a Diretoria de TI (DTI) – Reitoria irá avaliar a procedência da solicitação. Em caso de aprovação, o solicitante tem a responsabilidade de fornecer as informações necessárias para a elaboração da documentação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software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 ser desenvolvido ou mantido e comparecer a reuniões previamente agendadas. Os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softwares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desenvolvidos não devem ser repassados a terceiros sem a prévia autorização da DTI.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19"/>
          <w:szCs w:val="19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9"/>
          <w:szCs w:val="19"/>
          <w:rtl w:val="0"/>
        </w:rPr>
        <w:t xml:space="preserve">Declaro estar ciente dos termos de compromisso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Data de solicitação: ____/____/______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Requisitante: __________________________________________</w:t>
        <w:br w:type="textWrapping"/>
        <w:t xml:space="preserve">Responsável setor requisitante: ________________________________________________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(1) Descreva, resumidamente, as características do software desejado. (2) Indique a Base Legal que criou a necessidade do software. (3) Indique o prazo estabelecido legalmente para o início da utilização do software. (4) Especifique quem utilizará o software. (5) Indique o objetivo específico a ser alcançado com o software. (6) Escreva os motivos para o desenvolvimento e utilização do software desejado.</w:t>
      </w:r>
    </w:p>
    <w:p w:rsidR="00000000" w:rsidDel="00000000" w:rsidP="00000000" w:rsidRDefault="00000000" w:rsidRPr="00000000" w14:paraId="00000033">
      <w:pPr>
        <w:pStyle w:val="Heading1"/>
        <w:keepLines w:val="0"/>
        <w:widowControl w:val="0"/>
        <w:spacing w:after="0" w:before="120" w:line="240" w:lineRule="auto"/>
        <w:jc w:val="center"/>
        <w:rPr>
          <w:rFonts w:ascii="Times New Roman" w:cs="Times New Roman" w:eastAsia="Times New Roman" w:hAnsi="Times New Roman"/>
          <w:b w:val="1"/>
          <w:sz w:val="4"/>
          <w:szCs w:val="4"/>
        </w:rPr>
      </w:pPr>
      <w:bookmarkStart w:colFirst="0" w:colLast="0" w:name="_r4zbon5qe9s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