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Heading1"/>
        <w:keepLines w:val="0"/>
        <w:widowControl w:val="0"/>
        <w:spacing w:after="0" w:before="120" w:line="24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bookmarkStart w:colFirst="0" w:colLast="0" w:name="_34g0dwd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ANEXO I</w:t>
      </w:r>
    </w:p>
    <w:p w:rsidR="00000000" w:rsidDel="00000000" w:rsidP="00000000" w:rsidRDefault="00000000" w:rsidRPr="00000000" w14:paraId="00000002">
      <w:pPr>
        <w:widowControl w:val="0"/>
        <w:spacing w:line="240" w:lineRule="auto"/>
        <w:jc w:val="center"/>
        <w:rPr>
          <w:rFonts w:ascii="Times New Roman" w:cs="Times New Roman" w:eastAsia="Times New Roman" w:hAnsi="Times New Roman"/>
          <w:i w:val="1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</w:rPr>
        <w:drawing>
          <wp:inline distB="114300" distT="114300" distL="114300" distR="114300">
            <wp:extent cx="2705100" cy="549608"/>
            <wp:effectExtent b="0" l="0" r="0" t="0"/>
            <wp:docPr id="3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705100" cy="549608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0"/>
        <w:spacing w:line="24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0"/>
        <w:spacing w:line="24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widowControl w:val="0"/>
        <w:spacing w:line="240" w:lineRule="auto"/>
        <w:jc w:val="center"/>
        <w:rPr>
          <w:rFonts w:ascii="Times New Roman" w:cs="Times New Roman" w:eastAsia="Times New Roman" w:hAnsi="Times New Roman"/>
          <w:b w:val="1"/>
          <w:i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Formulário de Solicitação de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8"/>
          <w:szCs w:val="28"/>
          <w:rtl w:val="0"/>
        </w:rPr>
        <w:t xml:space="preserve">Software</w:t>
      </w:r>
    </w:p>
    <w:p w:rsidR="00000000" w:rsidDel="00000000" w:rsidP="00000000" w:rsidRDefault="00000000" w:rsidRPr="00000000" w14:paraId="00000006">
      <w:pPr>
        <w:widowControl w:val="0"/>
        <w:spacing w:line="240" w:lineRule="auto"/>
        <w:ind w:left="2832" w:firstLine="708.0000000000001"/>
        <w:rPr>
          <w:rFonts w:ascii="Times New Roman" w:cs="Times New Roman" w:eastAsia="Times New Roman" w:hAnsi="Times New Roman"/>
          <w:i w:val="1"/>
          <w:sz w:val="18"/>
          <w:szCs w:val="18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3467100</wp:posOffset>
                </wp:positionH>
                <wp:positionV relativeFrom="paragraph">
                  <wp:posOffset>114300</wp:posOffset>
                </wp:positionV>
                <wp:extent cx="200025" cy="168275"/>
                <wp:effectExtent b="0" l="0" r="0" t="0"/>
                <wp:wrapNone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5258688" y="3708563"/>
                          <a:ext cx="17462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25400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3467100</wp:posOffset>
                </wp:positionH>
                <wp:positionV relativeFrom="paragraph">
                  <wp:posOffset>114300</wp:posOffset>
                </wp:positionV>
                <wp:extent cx="200025" cy="168275"/>
                <wp:effectExtent b="0" l="0" r="0" t="0"/>
                <wp:wrapNone/>
                <wp:docPr id="1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0025" cy="1682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2047875</wp:posOffset>
                </wp:positionH>
                <wp:positionV relativeFrom="paragraph">
                  <wp:posOffset>114300</wp:posOffset>
                </wp:positionV>
                <wp:extent cx="200025" cy="168275"/>
                <wp:effectExtent b="0" l="0" r="0" t="0"/>
                <wp:wrapNone/>
                <wp:docPr id="2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5258688" y="3708563"/>
                          <a:ext cx="17462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25400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2047875</wp:posOffset>
                </wp:positionH>
                <wp:positionV relativeFrom="paragraph">
                  <wp:posOffset>114300</wp:posOffset>
                </wp:positionV>
                <wp:extent cx="200025" cy="168275"/>
                <wp:effectExtent b="0" l="0" r="0" t="0"/>
                <wp:wrapNone/>
                <wp:docPr id="2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0025" cy="1682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7">
      <w:pPr>
        <w:widowControl w:val="0"/>
        <w:spacing w:line="240" w:lineRule="auto"/>
        <w:ind w:left="2832" w:firstLine="708.0000000000001"/>
        <w:rPr>
          <w:rFonts w:ascii="Times New Roman" w:cs="Times New Roman" w:eastAsia="Times New Roman" w:hAnsi="Times New Roman"/>
          <w:i w:val="1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18"/>
          <w:szCs w:val="18"/>
          <w:rtl w:val="0"/>
        </w:rPr>
        <w:t xml:space="preserve">  Software novo</w:t>
        <w:tab/>
        <w:tab/>
        <w:t xml:space="preserve">  Software existente (Módulo)</w:t>
      </w:r>
    </w:p>
    <w:p w:rsidR="00000000" w:rsidDel="00000000" w:rsidP="00000000" w:rsidRDefault="00000000" w:rsidRPr="00000000" w14:paraId="00000008">
      <w:pPr>
        <w:widowControl w:val="0"/>
        <w:spacing w:line="24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spacing w:line="240" w:lineRule="auto"/>
        <w:rPr>
          <w:rFonts w:ascii="Times New Roman" w:cs="Times New Roman" w:eastAsia="Times New Roman" w:hAnsi="Times New Roman"/>
          <w:b w:val="1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Dados do Requisitante</w:t>
      </w:r>
    </w:p>
    <w:tbl>
      <w:tblPr>
        <w:tblStyle w:val="Table1"/>
        <w:tblW w:w="9855.0" w:type="dxa"/>
        <w:jc w:val="left"/>
        <w:tblInd w:w="-1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165"/>
        <w:gridCol w:w="6690"/>
        <w:tblGridChange w:id="0">
          <w:tblGrid>
            <w:gridCol w:w="3165"/>
            <w:gridCol w:w="6690"/>
          </w:tblGrid>
        </w:tblGridChange>
      </w:tblGrid>
      <w:tr>
        <w:trPr>
          <w:cantSplit w:val="0"/>
          <w:trHeight w:val="246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A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Unidade (Reitoria ou nome do </w:t>
            </w: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sz w:val="18"/>
                <w:szCs w:val="18"/>
                <w:rtl w:val="0"/>
              </w:rPr>
              <w:t xml:space="preserve">campus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):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6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Pró-Reitoria/ Diretoria ou Coordenação: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0D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2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Nome: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0F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6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Cargo/ Função: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6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2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sz w:val="18"/>
                <w:szCs w:val="18"/>
                <w:rtl w:val="0"/>
              </w:rPr>
              <w:t xml:space="preserve">E-mail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: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2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Telefone/ Ramal: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6">
      <w:pPr>
        <w:widowControl w:val="0"/>
        <w:spacing w:line="240" w:lineRule="auto"/>
        <w:rPr>
          <w:rFonts w:ascii="Times New Roman" w:cs="Times New Roman" w:eastAsia="Times New Roman" w:hAnsi="Times New Roman"/>
          <w:b w:val="1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Dados do Software</w:t>
      </w:r>
    </w:p>
    <w:tbl>
      <w:tblPr>
        <w:tblStyle w:val="Table2"/>
        <w:tblW w:w="9855.0" w:type="dxa"/>
        <w:jc w:val="left"/>
        <w:tblInd w:w="-1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460"/>
        <w:gridCol w:w="7395"/>
        <w:tblGridChange w:id="0">
          <w:tblGrid>
            <w:gridCol w:w="2460"/>
            <w:gridCol w:w="7395"/>
          </w:tblGrid>
        </w:tblGridChange>
      </w:tblGrid>
      <w:tr>
        <w:trPr>
          <w:cantSplit w:val="0"/>
          <w:trHeight w:val="354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Características do </w:t>
            </w: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sz w:val="18"/>
                <w:szCs w:val="18"/>
                <w:rtl w:val="0"/>
              </w:rPr>
              <w:t xml:space="preserve">software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:</w:t>
            </w: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sz w:val="18"/>
                <w:szCs w:val="18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2"/>
                <w:szCs w:val="12"/>
                <w:rtl w:val="0"/>
              </w:rPr>
              <w:t xml:space="preserve">(1)</w:t>
            </w:r>
          </w:p>
          <w:p w:rsidR="00000000" w:rsidDel="00000000" w:rsidP="00000000" w:rsidRDefault="00000000" w:rsidRPr="00000000" w14:paraId="00000018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9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6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A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Base Legal (Se houver):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2"/>
                <w:szCs w:val="12"/>
                <w:rtl w:val="0"/>
              </w:rPr>
              <w:t xml:space="preserve">(2)</w:t>
            </w:r>
          </w:p>
          <w:p w:rsidR="00000000" w:rsidDel="00000000" w:rsidP="00000000" w:rsidRDefault="00000000" w:rsidRPr="00000000" w14:paraId="0000001B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C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2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Prazo Legal (Se houver):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2"/>
                <w:szCs w:val="12"/>
                <w:rtl w:val="0"/>
              </w:rPr>
              <w:t xml:space="preserve">(3)</w:t>
            </w:r>
          </w:p>
          <w:p w:rsidR="00000000" w:rsidDel="00000000" w:rsidP="00000000" w:rsidRDefault="00000000" w:rsidRPr="00000000" w14:paraId="0000001E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8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Público-alvo: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2"/>
                <w:szCs w:val="12"/>
                <w:rtl w:val="0"/>
              </w:rPr>
              <w:t xml:space="preserve">(4)</w:t>
            </w:r>
          </w:p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3">
      <w:pPr>
        <w:widowControl w:val="0"/>
        <w:spacing w:line="240" w:lineRule="auto"/>
        <w:rPr>
          <w:rFonts w:ascii="Times New Roman" w:cs="Times New Roman" w:eastAsia="Times New Roman" w:hAnsi="Times New Roman"/>
          <w:b w:val="1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Dados da solicitação</w:t>
      </w:r>
    </w:p>
    <w:tbl>
      <w:tblPr>
        <w:tblStyle w:val="Table3"/>
        <w:tblW w:w="9840.0" w:type="dxa"/>
        <w:jc w:val="left"/>
        <w:tblInd w:w="-1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980"/>
        <w:gridCol w:w="7860"/>
        <w:tblGridChange w:id="0">
          <w:tblGrid>
            <w:gridCol w:w="1980"/>
            <w:gridCol w:w="7860"/>
          </w:tblGrid>
        </w:tblGridChange>
      </w:tblGrid>
      <w:tr>
        <w:trPr>
          <w:cantSplit w:val="0"/>
          <w:trHeight w:val="548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Finalidade/Utilidade: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2"/>
                <w:szCs w:val="12"/>
                <w:rtl w:val="0"/>
              </w:rPr>
              <w:t xml:space="preserve">(5)</w:t>
            </w:r>
          </w:p>
          <w:p w:rsidR="00000000" w:rsidDel="00000000" w:rsidP="00000000" w:rsidRDefault="00000000" w:rsidRPr="00000000" w14:paraId="00000025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9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Justificativa: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2"/>
                <w:szCs w:val="12"/>
                <w:rtl w:val="0"/>
              </w:rPr>
              <w:t xml:space="preserve">(6)</w:t>
            </w:r>
          </w:p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A">
      <w:pPr>
        <w:widowControl w:val="0"/>
        <w:spacing w:line="24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widowControl w:val="0"/>
        <w:spacing w:line="240" w:lineRule="auto"/>
        <w:rPr>
          <w:rFonts w:ascii="Times New Roman" w:cs="Times New Roman" w:eastAsia="Times New Roman" w:hAnsi="Times New Roman"/>
          <w:b w:val="1"/>
          <w:sz w:val="19"/>
          <w:szCs w:val="19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9"/>
          <w:szCs w:val="19"/>
          <w:rtl w:val="0"/>
        </w:rPr>
        <w:t xml:space="preserve">Termo de compromisso</w:t>
      </w:r>
    </w:p>
    <w:p w:rsidR="00000000" w:rsidDel="00000000" w:rsidP="00000000" w:rsidRDefault="00000000" w:rsidRPr="00000000" w14:paraId="0000002C">
      <w:pPr>
        <w:widowControl w:val="0"/>
        <w:spacing w:line="240" w:lineRule="auto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No prazo de 60 dias a Diretoria de TI (DTI) – Reitoria irá avaliar a procedência da solicitação. Em caso de aprovação, o solicitante tem a responsabilidade de fornecer as informações necessárias para a elaboração da documentação do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18"/>
          <w:szCs w:val="18"/>
          <w:rtl w:val="0"/>
        </w:rPr>
        <w:t xml:space="preserve">software </w:t>
      </w: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a ser desenvolvido ou mantido e comparecer a reuniões previamente agendadas. Os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18"/>
          <w:szCs w:val="18"/>
          <w:rtl w:val="0"/>
        </w:rPr>
        <w:t xml:space="preserve">softwares </w:t>
      </w: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desenvolvidos não devem ser repassados a terceiros sem a prévia autorização da DTI.</w:t>
      </w:r>
    </w:p>
    <w:p w:rsidR="00000000" w:rsidDel="00000000" w:rsidP="00000000" w:rsidRDefault="00000000" w:rsidRPr="00000000" w14:paraId="0000002D">
      <w:pPr>
        <w:widowControl w:val="0"/>
        <w:spacing w:line="240" w:lineRule="auto"/>
        <w:rPr>
          <w:rFonts w:ascii="Times New Roman" w:cs="Times New Roman" w:eastAsia="Times New Roman" w:hAnsi="Times New Roman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widowControl w:val="0"/>
        <w:spacing w:line="240" w:lineRule="auto"/>
        <w:rPr>
          <w:rFonts w:ascii="Times New Roman" w:cs="Times New Roman" w:eastAsia="Times New Roman" w:hAnsi="Times New Roman"/>
          <w:b w:val="1"/>
          <w:sz w:val="19"/>
          <w:szCs w:val="19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9"/>
          <w:szCs w:val="19"/>
          <w:rtl w:val="0"/>
        </w:rPr>
        <w:t xml:space="preserve">Declaro estar ciente dos termos de compromisso</w:t>
      </w:r>
    </w:p>
    <w:p w:rsidR="00000000" w:rsidDel="00000000" w:rsidP="00000000" w:rsidRDefault="00000000" w:rsidRPr="00000000" w14:paraId="0000002F">
      <w:pPr>
        <w:widowControl w:val="0"/>
        <w:spacing w:line="240" w:lineRule="auto"/>
        <w:rPr>
          <w:rFonts w:ascii="Times New Roman" w:cs="Times New Roman" w:eastAsia="Times New Roman" w:hAnsi="Times New Roman"/>
          <w:sz w:val="16"/>
          <w:szCs w:val="16"/>
        </w:rPr>
      </w:pPr>
      <w:r w:rsidDel="00000000" w:rsidR="00000000" w:rsidRPr="00000000">
        <w:rPr>
          <w:rFonts w:ascii="Times New Roman" w:cs="Times New Roman" w:eastAsia="Times New Roman" w:hAnsi="Times New Roman"/>
          <w:sz w:val="16"/>
          <w:szCs w:val="16"/>
          <w:rtl w:val="0"/>
        </w:rPr>
        <w:t xml:space="preserve">Data de solicitação: ____/____/______</w:t>
      </w:r>
    </w:p>
    <w:p w:rsidR="00000000" w:rsidDel="00000000" w:rsidP="00000000" w:rsidRDefault="00000000" w:rsidRPr="00000000" w14:paraId="00000030">
      <w:pPr>
        <w:widowControl w:val="0"/>
        <w:spacing w:line="240" w:lineRule="auto"/>
        <w:rPr>
          <w:rFonts w:ascii="Times New Roman" w:cs="Times New Roman" w:eastAsia="Times New Roman" w:hAnsi="Times New Roman"/>
          <w:sz w:val="16"/>
          <w:szCs w:val="16"/>
        </w:rPr>
      </w:pPr>
      <w:r w:rsidDel="00000000" w:rsidR="00000000" w:rsidRPr="00000000">
        <w:rPr>
          <w:rFonts w:ascii="Times New Roman" w:cs="Times New Roman" w:eastAsia="Times New Roman" w:hAnsi="Times New Roman"/>
          <w:sz w:val="16"/>
          <w:szCs w:val="16"/>
          <w:rtl w:val="0"/>
        </w:rPr>
        <w:t xml:space="preserve">Requisitante: __________________________________________</w:t>
        <w:br w:type="textWrapping"/>
        <w:t xml:space="preserve">Responsável setor requisitante: ________________________________________________</w:t>
      </w:r>
    </w:p>
    <w:p w:rsidR="00000000" w:rsidDel="00000000" w:rsidP="00000000" w:rsidRDefault="00000000" w:rsidRPr="00000000" w14:paraId="00000031">
      <w:pPr>
        <w:widowControl w:val="0"/>
        <w:spacing w:line="240" w:lineRule="auto"/>
        <w:jc w:val="both"/>
        <w:rPr>
          <w:rFonts w:ascii="Times New Roman" w:cs="Times New Roman" w:eastAsia="Times New Roman" w:hAnsi="Times New Roman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widowControl w:val="0"/>
        <w:spacing w:line="240" w:lineRule="auto"/>
        <w:jc w:val="both"/>
        <w:rPr>
          <w:rFonts w:ascii="Times New Roman" w:cs="Times New Roman" w:eastAsia="Times New Roman" w:hAnsi="Times New Roman"/>
          <w:i w:val="1"/>
          <w:sz w:val="16"/>
          <w:szCs w:val="16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16"/>
          <w:szCs w:val="16"/>
          <w:rtl w:val="0"/>
        </w:rPr>
        <w:t xml:space="preserve">(1) Descreva, resumidamente, as características do software desejado. (2) Indique a Base Legal que criou a necessidade do software. (3) Indique o prazo estabelecido legalmente para o início da utilização do software. (4) Especifique quem utilizará o software. (5) Indique o objetivo específico a ser alcançado com o software. (6) Escreva os motivos para o desenvolvimento e utilização do software desejado.</w:t>
      </w:r>
    </w:p>
    <w:p w:rsidR="00000000" w:rsidDel="00000000" w:rsidP="00000000" w:rsidRDefault="00000000" w:rsidRPr="00000000" w14:paraId="00000033">
      <w:pPr>
        <w:pStyle w:val="Heading1"/>
        <w:keepLines w:val="0"/>
        <w:widowControl w:val="0"/>
        <w:spacing w:after="0" w:before="120" w:line="240" w:lineRule="auto"/>
        <w:jc w:val="center"/>
        <w:rPr>
          <w:rFonts w:ascii="Times New Roman" w:cs="Times New Roman" w:eastAsia="Times New Roman" w:hAnsi="Times New Roman"/>
          <w:b w:val="1"/>
          <w:sz w:val="4"/>
          <w:szCs w:val="4"/>
        </w:rPr>
      </w:pPr>
      <w:bookmarkStart w:colFirst="0" w:colLast="0" w:name="_r4zbon5qe9s2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