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line="240" w:lineRule="auto"/>
        <w:ind w:right="-28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spacing w:after="120" w:line="240" w:lineRule="auto"/>
        <w:ind w:right="-28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PREGÃO ELETRÔNICO SRP Nº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57/2023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firstLine="432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(Processo Administrativo n.° 23243.001792/2023-87)</w:t>
      </w:r>
    </w:p>
    <w:p w:rsidR="00000000" w:rsidDel="00000000" w:rsidP="00000000" w:rsidRDefault="00000000" w:rsidRPr="00000000" w14:paraId="00000004">
      <w:pPr>
        <w:spacing w:after="120" w:line="240" w:lineRule="auto"/>
        <w:jc w:val="center"/>
        <w:rPr>
          <w:rFonts w:ascii="Calibri" w:cs="Calibri" w:eastAsia="Calibri" w:hAnsi="Calibri"/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="24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ANEXO V - MODELO DE DECLARAÇÃO DE DISPENSA DE VISTORIA</w:t>
      </w:r>
    </w:p>
    <w:p w:rsidR="00000000" w:rsidDel="00000000" w:rsidP="00000000" w:rsidRDefault="00000000" w:rsidRPr="00000000" w14:paraId="00000006">
      <w:pPr>
        <w:spacing w:after="12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Razão Social: </w:t>
      </w:r>
      <w:r w:rsidDel="00000000" w:rsidR="00000000" w:rsidRPr="00000000">
        <w:rPr>
          <w:rFonts w:ascii="Calibri" w:cs="Calibri" w:eastAsia="Calibri" w:hAnsi="Calibri"/>
          <w:color w:val="ff0000"/>
          <w:highlight w:val="yellow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CNPJ nº: </w:t>
      </w:r>
      <w:r w:rsidDel="00000000" w:rsidR="00000000" w:rsidRPr="00000000">
        <w:rPr>
          <w:rFonts w:ascii="Calibri" w:cs="Calibri" w:eastAsia="Calibri" w:hAnsi="Calibri"/>
          <w:color w:val="ff0000"/>
          <w:highlight w:val="yellow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Endereço completo: </w:t>
      </w:r>
      <w:r w:rsidDel="00000000" w:rsidR="00000000" w:rsidRPr="00000000">
        <w:rPr>
          <w:rFonts w:ascii="Calibri" w:cs="Calibri" w:eastAsia="Calibri" w:hAnsi="Calibri"/>
          <w:color w:val="ff0000"/>
          <w:highlight w:val="yellow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Telefone para contato: </w:t>
      </w:r>
      <w:r w:rsidDel="00000000" w:rsidR="00000000" w:rsidRPr="00000000">
        <w:rPr>
          <w:rFonts w:ascii="Calibri" w:cs="Calibri" w:eastAsia="Calibri" w:hAnsi="Calibri"/>
          <w:color w:val="ff0000"/>
          <w:highlight w:val="yellow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DECLARO ter conhecimento do serviço a ser prestado através do Edital do Pregão Eletrônico (SRP) nº </w:t>
      </w:r>
      <w:r w:rsidDel="00000000" w:rsidR="00000000" w:rsidRPr="00000000">
        <w:rPr>
          <w:rFonts w:ascii="Calibri" w:cs="Calibri" w:eastAsia="Calibri" w:hAnsi="Calibri"/>
          <w:color w:val="ff0000"/>
          <w:highlight w:val="yellow"/>
          <w:rtl w:val="0"/>
        </w:rPr>
        <w:t xml:space="preserve">XXX/XXX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 seus Anexos, e DECLARO que me foi permitido o acesso às dependências do referido edifício, através de cláusula expressa no Edital e anexos, ao qual dispensei por entender que as informações prestadas no Caderno Técnico serem suficientes para elaborar a proposta a que se vincula esta licitação. </w:t>
      </w:r>
    </w:p>
    <w:p w:rsidR="00000000" w:rsidDel="00000000" w:rsidP="00000000" w:rsidRDefault="00000000" w:rsidRPr="00000000" w14:paraId="00000008">
      <w:pPr>
        <w:spacing w:after="12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DECLARO, também, que me responsabilizo e arco por eventuais erros no dimensionamento da proposta decorrentes da não realização da visita in loco conforme me foi oportunizado, não usando este argumento como motivo para aditivar o contrato. </w:t>
      </w:r>
    </w:p>
    <w:p w:rsidR="00000000" w:rsidDel="00000000" w:rsidP="00000000" w:rsidRDefault="00000000" w:rsidRPr="00000000" w14:paraId="0000000A">
      <w:pPr>
        <w:spacing w:after="12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line="240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Local - RS, ...... de .................................. de ……………..</w:t>
      </w:r>
    </w:p>
    <w:p w:rsidR="00000000" w:rsidDel="00000000" w:rsidP="00000000" w:rsidRDefault="00000000" w:rsidRPr="00000000" w14:paraId="0000000D">
      <w:pPr>
        <w:spacing w:after="12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______________________________ </w:t>
      </w:r>
    </w:p>
    <w:p w:rsidR="00000000" w:rsidDel="00000000" w:rsidP="00000000" w:rsidRDefault="00000000" w:rsidRPr="00000000" w14:paraId="00000010">
      <w:pPr>
        <w:spacing w:after="12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Empresa: CNPJ: </w:t>
      </w:r>
    </w:p>
    <w:p w:rsidR="00000000" w:rsidDel="00000000" w:rsidP="00000000" w:rsidRDefault="00000000" w:rsidRPr="00000000" w14:paraId="00000011">
      <w:pPr>
        <w:spacing w:after="12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Responsável: CPF.: </w:t>
      </w:r>
    </w:p>
    <w:p w:rsidR="00000000" w:rsidDel="00000000" w:rsidP="00000000" w:rsidRDefault="00000000" w:rsidRPr="00000000" w14:paraId="00000012">
      <w:pPr>
        <w:spacing w:after="12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133" w:top="1700" w:left="1133" w:right="1133" w:header="11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tabs>
        <w:tab w:val="center" w:leader="none" w:pos="4252"/>
        <w:tab w:val="right" w:leader="none" w:pos="8504"/>
      </w:tabs>
      <w:spacing w:line="240" w:lineRule="auto"/>
      <w:ind w:right="-28"/>
      <w:jc w:val="both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tabs>
        <w:tab w:val="center" w:leader="none" w:pos="4252"/>
        <w:tab w:val="right" w:leader="none" w:pos="8504"/>
        <w:tab w:val="left" w:leader="none" w:pos="4735"/>
      </w:tabs>
      <w:spacing w:after="120" w:before="120" w:lineRule="auto"/>
      <w:ind w:left="705" w:right="-28" w:hanging="720"/>
      <w:jc w:val="center"/>
      <w:rPr/>
    </w:pPr>
    <w:r w:rsidDel="00000000" w:rsidR="00000000" w:rsidRPr="00000000">
      <w:rPr>
        <w:rFonts w:ascii="Times New Roman" w:cs="Times New Roman" w:eastAsia="Times New Roman" w:hAnsi="Times New Roman"/>
        <w:b w:val="1"/>
      </w:rPr>
      <w:drawing>
        <wp:inline distB="114300" distT="114300" distL="114300" distR="114300">
          <wp:extent cx="4641054" cy="1057383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41054" cy="105738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paragraph" w:styleId="Ttulo1">
    <w:name w:val="heading 1"/>
    <w:basedOn w:val="Normal"/>
    <w:next w:val="Normal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 w:val="1"/>
    <w:rsid w:val="002E74DA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2E74DA"/>
  </w:style>
  <w:style w:type="paragraph" w:styleId="Rodap">
    <w:name w:val="footer"/>
    <w:basedOn w:val="Normal"/>
    <w:link w:val="RodapChar"/>
    <w:uiPriority w:val="99"/>
    <w:unhideWhenUsed w:val="1"/>
    <w:rsid w:val="002E74DA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2E74DA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E52JX/eTFQZW3QYfZ8WPKjF5hA==">CgMxLjAyCGguZ2pkZ3hzOAByITFWZDVpbTBFSThwNkhVN2pzbnlZcE5RM19oRTlqbWY0Mg==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2023-07-15T19:56:00Z</dcterms:created>
  <dc:creator>MARCOS</dc:creator>
</cp:coreProperties>
</file>