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00"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CHECKLIST DE DOCUMENTOS NECESSÁRIOS PARA INSCRIÇÃO – CÓPIAS DIGITALIZADAS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Nome do candidato:______________________________</w:t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Data e horário de envio:___________________________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705"/>
        <w:gridCol w:w="705"/>
        <w:gridCol w:w="705"/>
        <w:gridCol w:w="300"/>
        <w:gridCol w:w="300"/>
        <w:gridCol w:w="300"/>
        <w:gridCol w:w="300"/>
        <w:gridCol w:w="285"/>
        <w:gridCol w:w="615"/>
        <w:gridCol w:w="105"/>
        <w:gridCol w:w="435"/>
        <w:gridCol w:w="435"/>
        <w:gridCol w:w="435"/>
        <w:gridCol w:w="105"/>
        <w:gridCol w:w="315"/>
        <w:gridCol w:w="210"/>
        <w:gridCol w:w="210"/>
        <w:gridCol w:w="210"/>
        <w:gridCol w:w="105"/>
        <w:gridCol w:w="315"/>
        <w:gridCol w:w="210"/>
        <w:gridCol w:w="120"/>
        <w:gridCol w:w="120"/>
        <w:gridCol w:w="120"/>
        <w:gridCol w:w="120"/>
        <w:gridCol w:w="120"/>
        <w:gridCol w:w="120"/>
        <w:gridCol w:w="120"/>
        <w:gridCol w:w="120"/>
        <w:tblGridChange w:id="0">
          <w:tblGrid>
            <w:gridCol w:w="705"/>
            <w:gridCol w:w="705"/>
            <w:gridCol w:w="705"/>
            <w:gridCol w:w="705"/>
            <w:gridCol w:w="300"/>
            <w:gridCol w:w="300"/>
            <w:gridCol w:w="300"/>
            <w:gridCol w:w="300"/>
            <w:gridCol w:w="285"/>
            <w:gridCol w:w="615"/>
            <w:gridCol w:w="105"/>
            <w:gridCol w:w="435"/>
            <w:gridCol w:w="435"/>
            <w:gridCol w:w="435"/>
            <w:gridCol w:w="105"/>
            <w:gridCol w:w="315"/>
            <w:gridCol w:w="210"/>
            <w:gridCol w:w="210"/>
            <w:gridCol w:w="210"/>
            <w:gridCol w:w="105"/>
            <w:gridCol w:w="315"/>
            <w:gridCol w:w="210"/>
            <w:gridCol w:w="120"/>
            <w:gridCol w:w="120"/>
            <w:gridCol w:w="120"/>
            <w:gridCol w:w="120"/>
            <w:gridCol w:w="120"/>
            <w:gridCol w:w="120"/>
            <w:gridCol w:w="120"/>
            <w:gridCol w:w="120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IDENTIFICAÇÃO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1. Identificação: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Entregue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Não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Cópia digitalizada do CPF e RG (ambos os lados do documento);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Cópia digitalizada do comprovante de residência (água, luz ou telefone fixo) atualizado;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Cópia da carteira de trabalho sem vínculo atual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705"/>
        <w:gridCol w:w="705"/>
        <w:gridCol w:w="705"/>
        <w:gridCol w:w="300"/>
        <w:gridCol w:w="300"/>
        <w:gridCol w:w="300"/>
        <w:gridCol w:w="300"/>
        <w:gridCol w:w="285"/>
        <w:gridCol w:w="615"/>
        <w:gridCol w:w="105"/>
        <w:gridCol w:w="435"/>
        <w:gridCol w:w="435"/>
        <w:gridCol w:w="435"/>
        <w:gridCol w:w="105"/>
        <w:gridCol w:w="315"/>
        <w:gridCol w:w="210"/>
        <w:gridCol w:w="210"/>
        <w:gridCol w:w="210"/>
        <w:gridCol w:w="105"/>
        <w:gridCol w:w="315"/>
        <w:gridCol w:w="210"/>
        <w:gridCol w:w="120"/>
        <w:gridCol w:w="120"/>
        <w:gridCol w:w="120"/>
        <w:gridCol w:w="120"/>
        <w:gridCol w:w="120"/>
        <w:gridCol w:w="120"/>
        <w:gridCol w:w="120"/>
        <w:gridCol w:w="120"/>
        <w:tblGridChange w:id="0">
          <w:tblGrid>
            <w:gridCol w:w="705"/>
            <w:gridCol w:w="705"/>
            <w:gridCol w:w="705"/>
            <w:gridCol w:w="705"/>
            <w:gridCol w:w="300"/>
            <w:gridCol w:w="300"/>
            <w:gridCol w:w="300"/>
            <w:gridCol w:w="300"/>
            <w:gridCol w:w="285"/>
            <w:gridCol w:w="615"/>
            <w:gridCol w:w="105"/>
            <w:gridCol w:w="435"/>
            <w:gridCol w:w="435"/>
            <w:gridCol w:w="435"/>
            <w:gridCol w:w="105"/>
            <w:gridCol w:w="315"/>
            <w:gridCol w:w="210"/>
            <w:gridCol w:w="210"/>
            <w:gridCol w:w="210"/>
            <w:gridCol w:w="105"/>
            <w:gridCol w:w="315"/>
            <w:gridCol w:w="210"/>
            <w:gridCol w:w="120"/>
            <w:gridCol w:w="120"/>
            <w:gridCol w:w="120"/>
            <w:gridCol w:w="120"/>
            <w:gridCol w:w="120"/>
            <w:gridCol w:w="120"/>
            <w:gridCol w:w="120"/>
            <w:gridCol w:w="120"/>
          </w:tblGrid>
        </w:tblGridChange>
      </w:tblGrid>
      <w:tr>
        <w:trPr>
          <w:cantSplit w:val="0"/>
          <w:trHeight w:val="256.6929133858268" w:hRule="atLeast"/>
          <w:tblHeader w:val="0"/>
        </w:trPr>
        <w:tc>
          <w:tcPr>
            <w:gridSpan w:val="3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d9d9d9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COMPROVANTES DE TITULAÇÃO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 Comprovantes: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Entregue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Não</w:t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Cópia digitalizada do diploma de nível superior válido em território nacional (ambos os lados do documento; diplomas obtidos no exterior devem estar reconhecidos por uma instituição nacional); 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2.1. Demais titulações acadêmicas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Especialização- (diploma / certificado / certidão / declaração de conclusão) 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2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Mestrado - (diploma / certificado / certidão / declaração de conclusão)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Doutorado - (diploma / certificado / certidão / declaração de conclusão) 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2.3. Certificados e atestados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Participação em ações e projetos</w:t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.6929133858268" w:hRule="atLeast"/>
          <w:tblHeader w:val="0"/>
        </w:trPr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AD">
            <w:pPr>
              <w:widowControl w:val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2.4. Link da Plataforma Lattes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B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auto" w:val="clear"/>
            <w:tcMar>
              <w:top w:w="28.34645669291339" w:type="dxa"/>
              <w:left w:w="28.34645669291339" w:type="dxa"/>
              <w:bottom w:w="28.34645669291339" w:type="dxa"/>
              <w:right w:w="28.34645669291339" w:type="dxa"/>
            </w:tcMar>
            <w:vAlign w:val="top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jc w:val="left"/>
        <w:rPr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133.8582677165355" w:top="1133.8582677165355" w:left="1700.7874015748032" w:right="1133.8582677165355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200025</wp:posOffset>
          </wp:positionH>
          <wp:positionV relativeFrom="paragraph">
            <wp:posOffset>152400</wp:posOffset>
          </wp:positionV>
          <wp:extent cx="372562" cy="443527"/>
          <wp:effectExtent b="0" l="0" r="0" t="0"/>
          <wp:wrapSquare wrapText="bothSides" distB="114300" distT="114300" distL="114300" distR="114300"/>
          <wp:docPr id="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865" l="13489" r="13761" t="0"/>
                  <a:stretch>
                    <a:fillRect/>
                  </a:stretch>
                </pic:blipFill>
                <pic:spPr>
                  <a:xfrm>
                    <a:off x="0" y="0"/>
                    <a:ext cx="372562" cy="44352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D3">
    <w:pPr>
      <w:jc w:val="center"/>
      <w:rPr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  <w:rtl w:val="0"/>
      </w:rPr>
      <w:t xml:space="preserve">INSTITUTO FEDERAL DE EDUCAÇÃO, CIÊNCIA E TECNOLOGIA FARROUPILHA </w:t>
    </w:r>
  </w:p>
  <w:p w:rsidR="00000000" w:rsidDel="00000000" w:rsidP="00000000" w:rsidRDefault="00000000" w:rsidRPr="00000000" w14:paraId="000001D4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Linha Sete de Setembro, Interior, Cx postal 169 – CEP 98.400-000 – Frederico Westphalen/RS</w:t>
    </w:r>
  </w:p>
  <w:p w:rsidR="00000000" w:rsidDel="00000000" w:rsidP="00000000" w:rsidRDefault="00000000" w:rsidRPr="00000000" w14:paraId="000001D5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Fone: (55) 3744-8900 / E-mail: </w:t>
    </w:r>
    <w:hyperlink r:id="rId2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gabinete.fw@iffarroupilha.edu.br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CD">
    <w:pPr>
      <w:jc w:val="center"/>
      <w:rPr>
        <w:b w:val="1"/>
      </w:rPr>
    </w:pPr>
    <w:r w:rsidDel="00000000" w:rsidR="00000000" w:rsidRPr="00000000">
      <w:rPr>
        <w:b w:val="1"/>
      </w:rPr>
      <w:drawing>
        <wp:inline distB="114300" distT="114300" distL="114300" distR="114300">
          <wp:extent cx="720000" cy="72000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E">
    <w:pPr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1CF">
    <w:pPr>
      <w:jc w:val="center"/>
      <w:rPr/>
    </w:pPr>
    <w:r w:rsidDel="00000000" w:rsidR="00000000" w:rsidRPr="00000000">
      <w:rPr>
        <w:rtl w:val="0"/>
      </w:rPr>
      <w:t xml:space="preserve">INSTITUTO FEDERAL FARROUPILHA</w:t>
    </w:r>
  </w:p>
  <w:p w:rsidR="00000000" w:rsidDel="00000000" w:rsidP="00000000" w:rsidRDefault="00000000" w:rsidRPr="00000000" w14:paraId="000001D0">
    <w:pPr>
      <w:jc w:val="center"/>
      <w:rPr/>
    </w:pPr>
    <w:r w:rsidDel="00000000" w:rsidR="00000000" w:rsidRPr="00000000">
      <w:rPr>
        <w:i w:val="1"/>
        <w:rtl w:val="0"/>
      </w:rPr>
      <w:t xml:space="preserve">Campus </w:t>
    </w:r>
    <w:r w:rsidDel="00000000" w:rsidR="00000000" w:rsidRPr="00000000">
      <w:rPr>
        <w:rtl w:val="0"/>
      </w:rPr>
      <w:t xml:space="preserve">Frederico Westphalen</w:t>
    </w:r>
  </w:p>
  <w:p w:rsidR="00000000" w:rsidDel="00000000" w:rsidP="00000000" w:rsidRDefault="00000000" w:rsidRPr="00000000" w14:paraId="000001D1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gabinete.fw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U8sbRusVDlYv0HTQsrw6f1yd0A==">CgMxLjA4AHIhMWVPZWp3VmkxalBhN0hoanFCQjNuUHZvZU9iOV9ya0pO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