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B7" w:rsidRPr="00246C62" w:rsidRDefault="007A09B7" w:rsidP="007A09B7">
      <w:pPr>
        <w:keepNext/>
        <w:keepLines/>
        <w:widowControl w:val="0"/>
        <w:suppressAutoHyphens/>
        <w:spacing w:after="0" w:line="360" w:lineRule="auto"/>
        <w:jc w:val="center"/>
        <w:outlineLvl w:val="0"/>
        <w:rPr>
          <w:rFonts w:eastAsia="Times New Roman" w:cs="Arial"/>
          <w:bCs/>
          <w:color w:val="365F91"/>
          <w:kern w:val="1"/>
          <w:sz w:val="28"/>
          <w:szCs w:val="25"/>
          <w:lang w:eastAsia="hi-IN" w:bidi="hi-IN"/>
        </w:rPr>
      </w:pPr>
      <w:bookmarkStart w:id="0" w:name="_GoBack"/>
      <w:bookmarkEnd w:id="0"/>
      <w:r w:rsidRPr="00246C62">
        <w:rPr>
          <w:rFonts w:eastAsia="Times New Roman" w:cs="Mangal"/>
          <w:bCs/>
          <w:color w:val="365F91"/>
          <w:kern w:val="1"/>
          <w:sz w:val="28"/>
          <w:szCs w:val="25"/>
          <w:lang w:eastAsia="hi-IN" w:bidi="hi-IN"/>
        </w:rPr>
        <w:t>A</w:t>
      </w:r>
      <w:r>
        <w:rPr>
          <w:rFonts w:eastAsia="Times New Roman" w:cs="Mangal"/>
          <w:bCs/>
          <w:color w:val="365F91"/>
          <w:kern w:val="1"/>
          <w:sz w:val="28"/>
          <w:szCs w:val="25"/>
          <w:lang w:eastAsia="hi-IN" w:bidi="hi-IN"/>
        </w:rPr>
        <w:t>nexo V</w:t>
      </w:r>
      <w:r w:rsidRPr="00246C62">
        <w:rPr>
          <w:rFonts w:eastAsia="Times New Roman" w:cs="Mangal"/>
          <w:bCs/>
          <w:color w:val="365F91"/>
          <w:kern w:val="1"/>
          <w:sz w:val="28"/>
          <w:szCs w:val="25"/>
          <w:lang w:eastAsia="hi-IN" w:bidi="hi-IN"/>
        </w:rPr>
        <w:t xml:space="preserve"> – </w:t>
      </w:r>
      <w:r>
        <w:rPr>
          <w:rFonts w:eastAsia="Times New Roman" w:cs="Mangal"/>
          <w:bCs/>
          <w:color w:val="365F91"/>
          <w:kern w:val="1"/>
          <w:sz w:val="28"/>
          <w:szCs w:val="25"/>
          <w:lang w:eastAsia="hi-IN" w:bidi="hi-IN"/>
        </w:rPr>
        <w:t>Termo de Não Apresentação da Defesa</w:t>
      </w:r>
    </w:p>
    <w:p w:rsidR="007A09B7" w:rsidRPr="00246C62" w:rsidRDefault="007A09B7" w:rsidP="007A09B7">
      <w:pPr>
        <w:shd w:val="clear" w:color="auto" w:fill="BFBFBF"/>
        <w:suppressAutoHyphens/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  <w:lang w:eastAsia="ar-SA"/>
        </w:rPr>
      </w:pPr>
      <w:r w:rsidRPr="00246C62">
        <w:rPr>
          <w:rFonts w:eastAsia="Times New Roman"/>
          <w:b/>
          <w:bCs/>
          <w:iCs/>
          <w:sz w:val="24"/>
          <w:szCs w:val="24"/>
          <w:lang w:eastAsia="ar-SA"/>
        </w:rPr>
        <w:t>TERMO DE NÃO APRESENTAÇÃO DE DEFESA</w:t>
      </w:r>
    </w:p>
    <w:p w:rsidR="007A09B7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7A09B7" w:rsidRPr="00246C62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7A09B7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246C62">
        <w:rPr>
          <w:rFonts w:eastAsia="Times New Roman"/>
          <w:b/>
          <w:bCs/>
          <w:iCs/>
          <w:sz w:val="24"/>
          <w:szCs w:val="24"/>
          <w:lang w:eastAsia="ar-SA"/>
        </w:rPr>
        <w:t xml:space="preserve">Proc. Adm. </w:t>
      </w:r>
      <w:proofErr w:type="gramStart"/>
      <w:r w:rsidRPr="00246C62">
        <w:rPr>
          <w:rFonts w:eastAsia="Times New Roman"/>
          <w:b/>
          <w:bCs/>
          <w:iCs/>
          <w:sz w:val="24"/>
          <w:szCs w:val="24"/>
          <w:lang w:eastAsia="ar-SA"/>
        </w:rPr>
        <w:t>nº.</w:t>
      </w:r>
      <w:proofErr w:type="gramEnd"/>
      <w:r w:rsidRPr="00246C62">
        <w:rPr>
          <w:rFonts w:eastAsia="Times New Roman"/>
          <w:b/>
          <w:bCs/>
          <w:iCs/>
          <w:sz w:val="24"/>
          <w:szCs w:val="24"/>
          <w:lang w:eastAsia="ar-SA"/>
        </w:rPr>
        <w:t xml:space="preserve">............. </w:t>
      </w:r>
      <w:r w:rsidRPr="00246C62">
        <w:rPr>
          <w:rFonts w:eastAsia="Times New Roman"/>
          <w:bCs/>
          <w:iCs/>
          <w:sz w:val="24"/>
          <w:szCs w:val="24"/>
          <w:lang w:eastAsia="ar-SA"/>
        </w:rPr>
        <w:t xml:space="preserve"> </w:t>
      </w:r>
    </w:p>
    <w:p w:rsidR="007A09B7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7A09B7" w:rsidRPr="00246C62" w:rsidRDefault="007A09B7" w:rsidP="007A09B7">
      <w:pPr>
        <w:suppressAutoHyphens/>
        <w:spacing w:after="0" w:line="240" w:lineRule="auto"/>
        <w:jc w:val="both"/>
        <w:rPr>
          <w:rFonts w:eastAsia="SimSun" w:cs="Mangal"/>
          <w:b/>
          <w:iCs/>
          <w:kern w:val="1"/>
          <w:sz w:val="24"/>
          <w:szCs w:val="24"/>
          <w:lang w:eastAsia="hi-IN" w:bidi="hi-IN"/>
        </w:rPr>
      </w:pPr>
    </w:p>
    <w:p w:rsidR="007A09B7" w:rsidRDefault="007A09B7" w:rsidP="007A09B7">
      <w:pPr>
        <w:suppressAutoHyphens/>
        <w:spacing w:before="240" w:line="360" w:lineRule="auto"/>
        <w:ind w:firstLine="708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  <w:r w:rsidRPr="00246C62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De conformidade com o art. 41, </w:t>
      </w:r>
      <w:r>
        <w:rPr>
          <w:rFonts w:eastAsia="SimSun" w:cs="Mangal"/>
          <w:iCs/>
          <w:kern w:val="1"/>
          <w:sz w:val="24"/>
          <w:szCs w:val="24"/>
          <w:lang w:eastAsia="hi-IN" w:bidi="hi-IN"/>
        </w:rPr>
        <w:t>§ 1º, da Instrução Normativa nº 02</w:t>
      </w:r>
      <w:r w:rsidRPr="00246C62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, de </w:t>
      </w:r>
      <w:r>
        <w:rPr>
          <w:rFonts w:eastAsia="SimSun" w:cs="Mangal"/>
          <w:iCs/>
          <w:kern w:val="1"/>
          <w:sz w:val="24"/>
          <w:szCs w:val="24"/>
          <w:lang w:eastAsia="hi-IN" w:bidi="hi-IN"/>
        </w:rPr>
        <w:t>14/12/2015</w:t>
      </w:r>
      <w:r w:rsidRPr="00246C62">
        <w:rPr>
          <w:rFonts w:eastAsia="SimSun" w:cs="Mangal"/>
          <w:iCs/>
          <w:kern w:val="1"/>
          <w:sz w:val="24"/>
          <w:szCs w:val="24"/>
          <w:lang w:eastAsia="hi-IN" w:bidi="hi-IN"/>
        </w:rPr>
        <w:t>, certifico que o prazo para apresentação de defesa</w:t>
      </w:r>
      <w:r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, referente à Notificação </w:t>
      </w:r>
      <w:proofErr w:type="gramStart"/>
      <w:r>
        <w:rPr>
          <w:rFonts w:eastAsia="SimSun" w:cs="Mangal"/>
          <w:iCs/>
          <w:kern w:val="1"/>
          <w:sz w:val="24"/>
          <w:szCs w:val="24"/>
          <w:lang w:eastAsia="hi-IN" w:bidi="hi-IN"/>
        </w:rPr>
        <w:t>nº ...</w:t>
      </w:r>
      <w:proofErr w:type="gramEnd"/>
      <w:r>
        <w:rPr>
          <w:rFonts w:eastAsia="SimSun" w:cs="Mangal"/>
          <w:iCs/>
          <w:kern w:val="1"/>
          <w:sz w:val="24"/>
          <w:szCs w:val="24"/>
          <w:lang w:eastAsia="hi-IN" w:bidi="hi-IN"/>
        </w:rPr>
        <w:t>.....,</w:t>
      </w:r>
      <w:r w:rsidRPr="00246C62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 neste processo administrativo esgotou-se em ..../..../...., sem manifestação do(s) interessado(s). </w:t>
      </w:r>
    </w:p>
    <w:p w:rsidR="007A09B7" w:rsidRDefault="007A09B7" w:rsidP="007A09B7">
      <w:pPr>
        <w:suppressAutoHyphens/>
        <w:spacing w:before="240" w:after="0" w:line="360" w:lineRule="auto"/>
        <w:jc w:val="right"/>
        <w:rPr>
          <w:rFonts w:eastAsia="SimSun"/>
          <w:bCs/>
          <w:sz w:val="24"/>
          <w:szCs w:val="24"/>
          <w:lang w:eastAsia="zh-CN" w:bidi="hi-IN"/>
        </w:rPr>
      </w:pPr>
    </w:p>
    <w:p w:rsidR="007A09B7" w:rsidRPr="00246C62" w:rsidRDefault="007A09B7" w:rsidP="007A09B7">
      <w:pPr>
        <w:suppressAutoHyphens/>
        <w:spacing w:before="240" w:after="0" w:line="360" w:lineRule="auto"/>
        <w:jc w:val="right"/>
        <w:rPr>
          <w:rFonts w:eastAsia="SimSun"/>
          <w:bCs/>
          <w:sz w:val="24"/>
          <w:szCs w:val="24"/>
          <w:lang w:eastAsia="zh-CN" w:bidi="hi-IN"/>
        </w:rPr>
      </w:pPr>
      <w:r w:rsidRPr="00246C62">
        <w:rPr>
          <w:rFonts w:eastAsia="SimSun"/>
          <w:bCs/>
          <w:sz w:val="24"/>
          <w:szCs w:val="24"/>
          <w:lang w:eastAsia="zh-CN" w:bidi="hi-IN"/>
        </w:rPr>
        <w:t xml:space="preserve">Santa Maria, __ de ________ </w:t>
      </w:r>
      <w:proofErr w:type="spellStart"/>
      <w:r w:rsidRPr="00246C62">
        <w:rPr>
          <w:rFonts w:eastAsia="SimSun"/>
          <w:bCs/>
          <w:sz w:val="24"/>
          <w:szCs w:val="24"/>
          <w:lang w:eastAsia="zh-CN" w:bidi="hi-IN"/>
        </w:rPr>
        <w:t>de</w:t>
      </w:r>
      <w:proofErr w:type="spellEnd"/>
      <w:r w:rsidRPr="00246C62">
        <w:rPr>
          <w:rFonts w:eastAsia="SimSun"/>
          <w:bCs/>
          <w:sz w:val="24"/>
          <w:szCs w:val="24"/>
          <w:lang w:eastAsia="zh-CN" w:bidi="hi-IN"/>
        </w:rPr>
        <w:t xml:space="preserve"> _____.</w:t>
      </w:r>
    </w:p>
    <w:p w:rsidR="007A09B7" w:rsidRPr="00246C62" w:rsidRDefault="007A09B7" w:rsidP="007A09B7">
      <w:pPr>
        <w:widowControl w:val="0"/>
        <w:suppressAutoHyphens/>
        <w:spacing w:after="0" w:line="360" w:lineRule="auto"/>
        <w:ind w:firstLine="708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</w:p>
    <w:p w:rsidR="007A09B7" w:rsidRPr="00246C62" w:rsidRDefault="007A09B7" w:rsidP="007A09B7">
      <w:pPr>
        <w:widowControl w:val="0"/>
        <w:suppressAutoHyphens/>
        <w:spacing w:after="0" w:line="360" w:lineRule="auto"/>
        <w:ind w:firstLine="1701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</w:p>
    <w:p w:rsidR="007A09B7" w:rsidRPr="00246C62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 w:rsidRPr="00246C62">
        <w:rPr>
          <w:rFonts w:eastAsia="Times New Roman"/>
          <w:sz w:val="24"/>
          <w:szCs w:val="24"/>
          <w:lang w:eastAsia="ar-SA"/>
        </w:rPr>
        <w:t>___________________</w:t>
      </w:r>
    </w:p>
    <w:p w:rsidR="007A09B7" w:rsidRPr="00246C62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 w:rsidRPr="00246C62"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 w:rsidRPr="00246C62">
        <w:rPr>
          <w:rFonts w:eastAsia="Times New Roman"/>
          <w:sz w:val="24"/>
          <w:szCs w:val="24"/>
          <w:lang w:eastAsia="ar-SA"/>
        </w:rPr>
        <w:t>Gestor de Contratos</w:t>
      </w:r>
    </w:p>
    <w:p w:rsidR="00F065DE" w:rsidRDefault="00F54DE2"/>
    <w:sectPr w:rsidR="00F06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64BD1"/>
    <w:multiLevelType w:val="hybridMultilevel"/>
    <w:tmpl w:val="41A486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B7"/>
    <w:rsid w:val="007639AD"/>
    <w:rsid w:val="007A09B7"/>
    <w:rsid w:val="00D26F73"/>
    <w:rsid w:val="00F5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</dc:creator>
  <cp:lastModifiedBy>everton</cp:lastModifiedBy>
  <cp:revision>2</cp:revision>
  <dcterms:created xsi:type="dcterms:W3CDTF">2017-01-03T13:38:00Z</dcterms:created>
  <dcterms:modified xsi:type="dcterms:W3CDTF">2017-01-03T13:38:00Z</dcterms:modified>
</cp:coreProperties>
</file>