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B6A2E74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  <w:bookmarkStart w:id="0" w:name="_GoBack"/>
      <w:bookmarkEnd w:id="0"/>
    </w:p>
    <w:p w14:paraId="0384C939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7F1C18">
        <w:rPr>
          <w:rFonts w:cs="Arial"/>
          <w:b/>
          <w:szCs w:val="22"/>
        </w:rPr>
        <w:t xml:space="preserve">FORMULÁRIO DE DADOS SOCIOECONÔMICOS </w:t>
      </w:r>
    </w:p>
    <w:p w14:paraId="18284236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7F1C18">
        <w:rPr>
          <w:rFonts w:cs="Arial"/>
          <w:b/>
          <w:szCs w:val="22"/>
        </w:rPr>
        <w:t xml:space="preserve"> </w:t>
      </w:r>
      <w:r w:rsidRPr="007F1C18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5B80D56D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1B702159" w14:textId="7B626A44" w:rsidR="007D4EEB" w:rsidRPr="007F1C18" w:rsidRDefault="007D4EEB" w:rsidP="007D4EEB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7F1C18">
        <w:rPr>
          <w:rFonts w:cs="Arial"/>
          <w:b/>
          <w:sz w:val="20"/>
          <w:szCs w:val="22"/>
        </w:rPr>
        <w:t>(</w:t>
      </w:r>
      <w:r w:rsidRPr="007F1C18">
        <w:rPr>
          <w:rFonts w:cs="Arial"/>
          <w:b/>
          <w:szCs w:val="24"/>
        </w:rPr>
        <w:t>DEVE SER PREENCHIDO PELOS ESTUDANTES QUE SOLICITARAM RESERVA DE VAGA PARA EP ≤ 1,5)</w:t>
      </w:r>
    </w:p>
    <w:p w14:paraId="37BC259B" w14:textId="77777777" w:rsidR="007D4EEB" w:rsidRPr="007F1C18" w:rsidRDefault="007D4EEB" w:rsidP="00675485">
      <w:pPr>
        <w:widowControl w:val="0"/>
        <w:autoSpaceDE w:val="0"/>
        <w:spacing w:line="276" w:lineRule="auto"/>
        <w:ind w:left="14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47FB6FB8" w14:textId="77777777" w:rsidR="007D4EEB" w:rsidRPr="007F1C18" w:rsidRDefault="007D4EEB" w:rsidP="00675485">
      <w:pPr>
        <w:widowControl w:val="0"/>
        <w:autoSpaceDE w:val="0"/>
        <w:spacing w:line="276" w:lineRule="auto"/>
        <w:ind w:left="14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7F1C18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13F9B977" w14:textId="77777777" w:rsidR="007D4EEB" w:rsidRDefault="007D4EEB" w:rsidP="00675485">
      <w:pPr>
        <w:widowControl w:val="0"/>
        <w:autoSpaceDE w:val="0"/>
        <w:ind w:left="14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A documentação de TODOS (CPF, RG, certidão de nascimento (de filhos menores) e comprovante de renda) deve ser entregue no ato da confirmação de vaga.</w:t>
      </w:r>
    </w:p>
    <w:p w14:paraId="7D458AD8" w14:textId="77777777" w:rsidR="007D4EEB" w:rsidRPr="007F1C18" w:rsidRDefault="007D4EEB" w:rsidP="007D4EEB">
      <w:pPr>
        <w:widowControl w:val="0"/>
        <w:autoSpaceDE w:val="0"/>
        <w:ind w:left="99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67"/>
        <w:gridCol w:w="1826"/>
        <w:gridCol w:w="944"/>
        <w:gridCol w:w="1554"/>
        <w:gridCol w:w="2204"/>
        <w:gridCol w:w="2490"/>
        <w:gridCol w:w="2117"/>
      </w:tblGrid>
      <w:tr w:rsidR="007D4EEB" w:rsidRPr="007F1C18" w14:paraId="152CEB5B" w14:textId="77777777" w:rsidTr="00201C24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E4CD8FA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7D4EEB" w:rsidRPr="007F1C18" w14:paraId="7FD4F922" w14:textId="77777777" w:rsidTr="00201C24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74DB156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A9921AE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5FAE10B6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33C403BD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1D0398A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C3C0860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61A08EC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7D4EEB" w:rsidRPr="007F1C18" w14:paraId="15C1C99E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667E6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0CAC74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440D95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6DE104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024614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B555B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A6DEE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63CCD3B5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605E62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A11A0F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598CB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376E4C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33598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FF0CA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A943BF4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1961BF5F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3E2BF5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D243D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82736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C9191C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7925FF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577D368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0F6067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2A3BA758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5F75A54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D5138E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0107CF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95366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554C6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0613FE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DDE0A3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401A5CC3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D8FA4FF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B9B62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8E0F78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460D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734B1D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97376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3347FD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3C6AD75F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E657B1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2FB118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A99EB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3B9B4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C05B0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71789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F2BBFD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6B49BFC9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5298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1A828D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B32B9E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412ED4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2550C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998F0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511E9F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3BC1333A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4F630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B97CC42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83ADF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B6644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0E4F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B7E1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B01277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5A578150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DD7034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A6628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61EF93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D4B657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08109D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63FF3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443711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369640F8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8B15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88BAF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7A47F7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279037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8D484B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BF5430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19C48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5A4F875F" w14:textId="77777777" w:rsidTr="00201C24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D474B9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r w:rsidRPr="007F1C18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                                                                                                           (Uso do </w:t>
            </w:r>
            <w:r w:rsidRPr="007F1C18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32B2C4D" w14:textId="77777777" w:rsidR="007D4EEB" w:rsidRPr="007F1C18" w:rsidRDefault="007D4EEB" w:rsidP="00201C24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lastRenderedPageBreak/>
              <w:t>Renda familiar bruta total:                                                                                            Renda familiar per capita:</w:t>
            </w:r>
          </w:p>
        </w:tc>
      </w:tr>
    </w:tbl>
    <w:p w14:paraId="38093C07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</w:p>
    <w:p w14:paraId="55509D53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a soma da renda mensal de todos os integrantes de sua família? </w:t>
      </w:r>
    </w:p>
    <w:p w14:paraId="10B06F9E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   ) Até 1,5 salário mínimo</w:t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5BB6BA8B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   ) 3,5 até 5 salários mínimos</w:t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0C1F3E8A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14:paraId="25AEF805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   ) Uma   (   ) Duas   (   ) Três   (   ) Quatro   (   ) Cinco ou mais</w:t>
      </w:r>
    </w:p>
    <w:p w14:paraId="446DA105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CC7286A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7F1C18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7F1C18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7F1C18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7F1C18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7F1C18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7F1C18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7F1C18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7F1C18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7F1C18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3F663E0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506766D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9E22CF0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64E2C84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7F1C18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6B2B3F5C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752AA341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7FC5F81C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68CC41F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7F1C18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7F0C251A" w14:textId="77777777" w:rsidR="007D4EEB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676C5BA2" w14:textId="77777777" w:rsidR="007738CB" w:rsidRDefault="007738C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4E2713D" w14:textId="77777777" w:rsidR="007738CB" w:rsidRPr="007F1C18" w:rsidRDefault="007738CB" w:rsidP="007738C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15B9CA69" w14:textId="1E11DF45" w:rsidR="007738CB" w:rsidRPr="007F1C18" w:rsidRDefault="007738CB" w:rsidP="007738C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43043E9A" w14:textId="77777777" w:rsidR="007738CB" w:rsidRPr="007F1C18" w:rsidRDefault="007738C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  <w:sectPr w:rsidR="007738CB" w:rsidRPr="007F1C18" w:rsidSect="0078057E">
          <w:headerReference w:type="default" r:id="rId8"/>
          <w:footerReference w:type="default" r:id="rId9"/>
          <w:pgSz w:w="16838" w:h="11906" w:orient="landscape"/>
          <w:pgMar w:top="1701" w:right="1417" w:bottom="1701" w:left="1417" w:header="708" w:footer="708" w:gutter="0"/>
          <w:cols w:space="708"/>
          <w:docGrid w:linePitch="360"/>
        </w:sectPr>
      </w:pPr>
    </w:p>
    <w:p w14:paraId="0FF85E5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7D4EEB" w:rsidRPr="007F1C18" w14:paraId="7DFF1DB4" w14:textId="77777777" w:rsidTr="00201C24">
        <w:tc>
          <w:tcPr>
            <w:tcW w:w="8720" w:type="dxa"/>
            <w:shd w:val="clear" w:color="auto" w:fill="F2F2F2"/>
          </w:tcPr>
          <w:p w14:paraId="464902CE" w14:textId="77777777" w:rsidR="007D4EEB" w:rsidRPr="007F1C18" w:rsidRDefault="007D4EEB" w:rsidP="00201C24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79FD7DB0" w14:textId="77777777" w:rsidR="007D4EEB" w:rsidRPr="007F1C18" w:rsidRDefault="007D4EEB" w:rsidP="00201C24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7F1C18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0CCBB583" w14:textId="77777777" w:rsidR="007D4EEB" w:rsidRPr="007F1C18" w:rsidRDefault="007D4EEB" w:rsidP="00201C24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3F238EA8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52249E11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1D0E69D" w14:textId="77777777" w:rsidR="007D4EEB" w:rsidRDefault="007D4EEB" w:rsidP="007738CB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7F1C18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E4195A4" w14:textId="77777777" w:rsidR="007738CB" w:rsidRDefault="007738CB" w:rsidP="007738CB">
          <w:pPr>
            <w:jc w:val="center"/>
            <w:rPr>
              <w:color w:val="000000"/>
              <w:sz w:val="20"/>
            </w:rPr>
          </w:pPr>
          <w:r>
            <w:rPr>
              <w:color w:val="000000"/>
              <w:sz w:val="20"/>
            </w:rPr>
            <w:t>(Caso o candidato resida no imóvel que não é o titular da propriedade, o proprietário da residência deverá preencher esta declaração. O candidato deverá apresentá-la preenchida e assinada acompanhando-a com o comprovante de residência)</w:t>
          </w:r>
        </w:p>
      </w:sdtContent>
    </w:sdt>
    <w:p w14:paraId="262BF937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0048734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48C38FA9" w14:textId="043B1339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b/>
          <w:bCs/>
          <w:color w:val="000000"/>
          <w:szCs w:val="22"/>
          <w:lang w:eastAsia="pt-BR"/>
        </w:rPr>
        <w:tab/>
      </w:r>
      <w:r w:rsidRPr="007F1C18">
        <w:rPr>
          <w:rFonts w:cs="Arial"/>
          <w:bCs/>
          <w:color w:val="000000"/>
          <w:szCs w:val="22"/>
          <w:lang w:eastAsia="pt-BR"/>
        </w:rPr>
        <w:t>Eu</w:t>
      </w:r>
      <w:r w:rsidRPr="007F1C18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7F1C18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</w:t>
      </w:r>
      <w:r w:rsidR="003C5224">
        <w:rPr>
          <w:rFonts w:cs="Arial"/>
          <w:color w:val="000000"/>
          <w:szCs w:val="22"/>
          <w:lang w:eastAsia="pt-BR"/>
        </w:rPr>
        <w:t>b</w:t>
      </w:r>
      <w:r w:rsidRPr="007F1C18">
        <w:rPr>
          <w:rFonts w:cs="Arial"/>
          <w:color w:val="000000"/>
          <w:szCs w:val="22"/>
          <w:lang w:eastAsia="pt-BR"/>
        </w:rPr>
        <w:t xml:space="preserve">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7F1C18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7F1C18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116B21F6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56029A5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3CE8738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(  ) Membro da família</w:t>
      </w:r>
    </w:p>
    <w:p w14:paraId="3CA57735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(  ) Imóvel cedido/Comodato</w:t>
      </w:r>
    </w:p>
    <w:p w14:paraId="32DB12AF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(  ) Aluguel sem contrato de locação </w:t>
      </w:r>
    </w:p>
    <w:p w14:paraId="196882A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9698B59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113BC22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2D254649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0A062182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28403A8A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3129075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7F1C18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p w14:paraId="3A3CA78E" w14:textId="77777777" w:rsidR="007D4EEB" w:rsidRPr="007F1C18" w:rsidRDefault="007D4EEB" w:rsidP="007D4EEB">
      <w:pPr>
        <w:autoSpaceDE w:val="0"/>
        <w:rPr>
          <w:rFonts w:cs="Arial"/>
          <w:b/>
          <w:szCs w:val="22"/>
          <w:lang w:eastAsia="pt-BR"/>
        </w:rPr>
      </w:pPr>
    </w:p>
    <w:p w14:paraId="43F4BE43" w14:textId="77777777" w:rsidR="007D4EEB" w:rsidRPr="007F1C18" w:rsidRDefault="007D4EEB" w:rsidP="007D4EEB">
      <w:pPr>
        <w:autoSpaceDE w:val="0"/>
        <w:rPr>
          <w:rFonts w:cs="Arial"/>
          <w:b/>
          <w:szCs w:val="22"/>
          <w:lang w:eastAsia="pt-BR"/>
        </w:rPr>
      </w:pPr>
    </w:p>
    <w:p w14:paraId="1F33FBB7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142A2B69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30D00DF2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  <w:sectPr w:rsidR="007D4EEB" w:rsidRPr="007F1C18" w:rsidSect="000A0DD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257E61EF" w14:textId="77777777" w:rsidR="00106FD4" w:rsidRDefault="00106FD4" w:rsidP="00106FD4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7C7FC498" w14:textId="77777777" w:rsidR="00106FD4" w:rsidRPr="007F1C18" w:rsidRDefault="00106FD4" w:rsidP="00106FD4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4CA5F2F4" w14:textId="77777777" w:rsidR="00106FD4" w:rsidRPr="007F1C18" w:rsidRDefault="00106FD4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1344F307" w14:textId="6A1B9430" w:rsidR="00106FD4" w:rsidRPr="007F1C18" w:rsidRDefault="00106FD4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DECLARAÇÃO DE AUSÊNCIA DE CARTERIA DE TRABALHO</w:t>
      </w:r>
    </w:p>
    <w:p w14:paraId="572C1DCC" w14:textId="77777777" w:rsidR="00106FD4" w:rsidRPr="007F1C18" w:rsidRDefault="00106FD4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527FF52C" w14:textId="77777777" w:rsidR="00106FD4" w:rsidRPr="007F1C18" w:rsidRDefault="00106FD4" w:rsidP="00106FD4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7688EBEE" w14:textId="785B5D67" w:rsidR="00106FD4" w:rsidRPr="00D8511E" w:rsidRDefault="00106FD4" w:rsidP="00106FD4">
      <w:pPr>
        <w:spacing w:before="353" w:line="360" w:lineRule="auto"/>
        <w:ind w:firstLine="19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Declaro, sob as penas da lei (art. 299 do Código Penal), que as informações  contidas neste formulário correspondem à verdade, e Eu,  _________________________________________________________inscrito(a)  no CPF nº ____________________ e RG nº _________________, residente na  rua __________________</w:t>
      </w:r>
      <w:r w:rsidR="0028164E">
        <w:rPr>
          <w:rFonts w:cs="Arial"/>
          <w:color w:val="000000"/>
          <w:szCs w:val="24"/>
          <w:lang w:eastAsia="pt-BR"/>
        </w:rPr>
        <w:t>__________________</w:t>
      </w:r>
      <w:r w:rsidRPr="00D8511E">
        <w:rPr>
          <w:rFonts w:cs="Arial"/>
          <w:color w:val="000000"/>
          <w:szCs w:val="24"/>
          <w:lang w:eastAsia="pt-BR"/>
        </w:rPr>
        <w:t xml:space="preserve">_____________________, nº_________, </w:t>
      </w:r>
      <w:r w:rsidR="003C5224">
        <w:rPr>
          <w:rFonts w:cs="Arial"/>
          <w:color w:val="000000"/>
          <w:szCs w:val="24"/>
          <w:lang w:eastAsia="pt-BR"/>
        </w:rPr>
        <w:t>b</w:t>
      </w:r>
      <w:r w:rsidRPr="00D8511E">
        <w:rPr>
          <w:rFonts w:cs="Arial"/>
          <w:color w:val="000000"/>
          <w:szCs w:val="24"/>
          <w:lang w:eastAsia="pt-BR"/>
        </w:rPr>
        <w:t>airro  ______________________________, no município de  __________________________________, que não encaminhei para o processo seletivo dos cursos técnicos integrados ao ensino médio. </w:t>
      </w:r>
    </w:p>
    <w:p w14:paraId="7DCFFE0C" w14:textId="77777777" w:rsidR="00106FD4" w:rsidRPr="00D8511E" w:rsidRDefault="00106FD4" w:rsidP="00106FD4">
      <w:pPr>
        <w:spacing w:before="268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 ) Perda/extravio da Carteira de Trabalho </w:t>
      </w:r>
    </w:p>
    <w:p w14:paraId="2F52047A" w14:textId="77777777" w:rsidR="00106FD4" w:rsidRPr="00D8511E" w:rsidRDefault="00106FD4" w:rsidP="00106FD4">
      <w:pPr>
        <w:spacing w:before="375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( ) Nunca solicitei Carteira de Trabalho </w:t>
      </w:r>
    </w:p>
    <w:p w14:paraId="7882885F" w14:textId="77777777" w:rsidR="00106FD4" w:rsidRPr="00D8511E" w:rsidRDefault="00106FD4" w:rsidP="00106FD4">
      <w:pPr>
        <w:spacing w:before="27"/>
        <w:ind w:left="758"/>
        <w:rPr>
          <w:rFonts w:ascii="Times New Roman" w:hAnsi="Times New Roman" w:cs="Times New Roman"/>
          <w:szCs w:val="24"/>
          <w:lang w:eastAsia="pt-BR"/>
        </w:rPr>
      </w:pPr>
    </w:p>
    <w:p w14:paraId="42B68C5D" w14:textId="77777777" w:rsidR="00106FD4" w:rsidRPr="00D8511E" w:rsidRDefault="00106FD4" w:rsidP="0028164E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E para que surta os efeitos legais e por ser verdade firmo o presente. </w:t>
      </w:r>
    </w:p>
    <w:p w14:paraId="4D79939C" w14:textId="77777777" w:rsidR="00106FD4" w:rsidRPr="00D8511E" w:rsidRDefault="00106FD4" w:rsidP="00106FD4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</w:p>
    <w:p w14:paraId="70339C2E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_____________________, _____ de ______________ de 202_.</w:t>
      </w:r>
    </w:p>
    <w:p w14:paraId="06FB8D19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7B609946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75D37D44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43E4FE2D" w14:textId="77777777" w:rsidR="00106FD4" w:rsidRPr="00D8511E" w:rsidRDefault="00106FD4" w:rsidP="00106FD4">
      <w:pPr>
        <w:ind w:left="763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 ____________________________________ </w:t>
      </w:r>
    </w:p>
    <w:p w14:paraId="42F7E5D4" w14:textId="77777777" w:rsidR="00106FD4" w:rsidRPr="00D8511E" w:rsidRDefault="00106FD4" w:rsidP="00106FD4">
      <w:pPr>
        <w:ind w:left="742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Assinatura do declarante</w:t>
      </w:r>
    </w:p>
    <w:p w14:paraId="3B38DBEB" w14:textId="77777777" w:rsidR="00106FD4" w:rsidRPr="00091F6C" w:rsidRDefault="00106FD4" w:rsidP="00106FD4"/>
    <w:p w14:paraId="2DE4B0FA" w14:textId="77777777" w:rsidR="00106FD4" w:rsidRDefault="00106FD4" w:rsidP="007D4EEB">
      <w:pPr>
        <w:autoSpaceDE w:val="0"/>
        <w:rPr>
          <w:rFonts w:cs="Arial"/>
          <w:b/>
          <w:sz w:val="14"/>
          <w:szCs w:val="24"/>
          <w:lang w:eastAsia="pt-BR"/>
        </w:rPr>
        <w:sectPr w:rsidR="00106FD4" w:rsidSect="000A0DD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373187F2" w14:textId="77777777" w:rsidR="00106FD4" w:rsidRDefault="00106FD4" w:rsidP="007D4EEB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599B53E7" w14:textId="77777777" w:rsidR="00106FD4" w:rsidRPr="007F1C18" w:rsidRDefault="00106FD4" w:rsidP="007D4EEB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6722B1B2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CAA52F" w14:textId="150CF250" w:rsidR="007D4EEB" w:rsidRDefault="00106FD4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after="120"/>
        <w:jc w:val="center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DECLARAÇÃO DE INEXISTÊNCIA DE RENDA</w:t>
      </w:r>
    </w:p>
    <w:p w14:paraId="43DA4870" w14:textId="77777777" w:rsidR="00106FD4" w:rsidRDefault="00106FD4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4"/>
        </w:rPr>
      </w:pPr>
      <w:r w:rsidRPr="00106FD4">
        <w:rPr>
          <w:rFonts w:cs="Arial"/>
          <w:b/>
          <w:bCs/>
          <w:sz w:val="20"/>
          <w:szCs w:val="24"/>
        </w:rPr>
        <w:t xml:space="preserve">SOMENTE PARA CANDIDATOS E FAMILIARES SEM ATIVIDADE REMUNERADA </w:t>
      </w:r>
    </w:p>
    <w:p w14:paraId="2CB8B404" w14:textId="2819DB9D" w:rsidR="00106FD4" w:rsidRPr="00106FD4" w:rsidRDefault="00106FD4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4"/>
        </w:rPr>
      </w:pPr>
      <w:r w:rsidRPr="00106FD4">
        <w:rPr>
          <w:rFonts w:cs="Arial"/>
          <w:b/>
          <w:bCs/>
          <w:sz w:val="20"/>
          <w:szCs w:val="24"/>
        </w:rPr>
        <w:t>NESTE MOMENTO</w:t>
      </w:r>
    </w:p>
    <w:p w14:paraId="1C2FE80C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327A3D03" w14:textId="77777777" w:rsidR="007D4EEB" w:rsidRPr="007F1C18" w:rsidRDefault="007D4EEB" w:rsidP="007D4EEB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1BEF3FEC" w14:textId="7D6B4B16" w:rsidR="00106FD4" w:rsidRPr="00D8511E" w:rsidRDefault="00106FD4" w:rsidP="00106FD4">
      <w:pPr>
        <w:spacing w:line="360" w:lineRule="auto"/>
        <w:ind w:firstLine="19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Declaro, sob as penas da lei (art. 299 do Código Penal), que as informações  contidas neste formulário correspondem à verdade, e Eu,  ______________________________________________________inscrito(a) no CPF nº ____________________ e RG nº _________________, residente na  rua _________________________________</w:t>
      </w:r>
      <w:r w:rsidR="0028164E">
        <w:rPr>
          <w:rFonts w:cs="Arial"/>
          <w:color w:val="000000"/>
          <w:szCs w:val="24"/>
          <w:lang w:eastAsia="pt-BR"/>
        </w:rPr>
        <w:t>__________</w:t>
      </w:r>
      <w:r w:rsidRPr="00D8511E">
        <w:rPr>
          <w:rFonts w:cs="Arial"/>
          <w:color w:val="000000"/>
          <w:szCs w:val="24"/>
          <w:lang w:eastAsia="pt-BR"/>
        </w:rPr>
        <w:t>__________, nº_________, Bairro ________________________, no município de _____________________, não exerço nenhuma atividade  remunerada neste momento, sou dependente, financeiramente de  ________________________________________________, que é ________________(informar grau de parentesco da pessoa) sendo portador (a)  do RG nº ____________ e inscrito (a) no CPF sob o nº_____________________. </w:t>
      </w:r>
    </w:p>
    <w:p w14:paraId="44740CDD" w14:textId="77777777" w:rsidR="00106FD4" w:rsidRPr="00D8511E" w:rsidRDefault="00106FD4" w:rsidP="00106FD4">
      <w:pPr>
        <w:spacing w:before="268"/>
        <w:ind w:left="752" w:right="622" w:firstLine="10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 também que, nesta data, possuo conta bancária, com cópia em anexo do  extrato bancário do mês de inscrição em edital. </w:t>
      </w:r>
    </w:p>
    <w:p w14:paraId="331E42BE" w14:textId="77777777" w:rsidR="00106FD4" w:rsidRPr="00D8511E" w:rsidRDefault="00106FD4" w:rsidP="00106FD4">
      <w:pPr>
        <w:spacing w:before="246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 ) Conta corrente  </w:t>
      </w:r>
    </w:p>
    <w:p w14:paraId="2AF33F4D" w14:textId="77777777" w:rsidR="00106FD4" w:rsidRPr="00D8511E" w:rsidRDefault="00106FD4" w:rsidP="00106FD4">
      <w:pPr>
        <w:spacing w:before="234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 ) Conta poupança </w:t>
      </w:r>
    </w:p>
    <w:p w14:paraId="50D0435D" w14:textId="77777777" w:rsidR="00106FD4" w:rsidRPr="00D8511E" w:rsidRDefault="00106FD4" w:rsidP="00106FD4">
      <w:pPr>
        <w:spacing w:before="236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( ) Não possuo conta bancária </w:t>
      </w:r>
    </w:p>
    <w:p w14:paraId="60B5312F" w14:textId="77777777" w:rsidR="00106FD4" w:rsidRPr="00D8511E" w:rsidRDefault="00106FD4" w:rsidP="00106FD4">
      <w:pPr>
        <w:spacing w:before="27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</w:t>
      </w:r>
    </w:p>
    <w:p w14:paraId="222CAF38" w14:textId="77777777" w:rsidR="00106FD4" w:rsidRPr="00D8511E" w:rsidRDefault="00106FD4" w:rsidP="00106FD4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E para que surta os efeitos legais e por ser verdade firmo o presente. </w:t>
      </w:r>
    </w:p>
    <w:p w14:paraId="274AB456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_____________________, _____ de ______________ de 202_.</w:t>
      </w:r>
    </w:p>
    <w:p w14:paraId="77F51B89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112E3DE0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36086B74" w14:textId="77777777" w:rsidR="00106FD4" w:rsidRPr="00D8511E" w:rsidRDefault="00106FD4" w:rsidP="00106FD4">
      <w:pPr>
        <w:ind w:left="763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 ____________________________________ </w:t>
      </w:r>
    </w:p>
    <w:p w14:paraId="7C0F1A01" w14:textId="77777777" w:rsidR="00106FD4" w:rsidRPr="00D8511E" w:rsidRDefault="00106FD4" w:rsidP="00106FD4">
      <w:pPr>
        <w:ind w:left="742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Assinatura do declarante</w:t>
      </w:r>
    </w:p>
    <w:p w14:paraId="6A658289" w14:textId="77777777" w:rsidR="00106FD4" w:rsidRPr="00091F6C" w:rsidRDefault="00106FD4" w:rsidP="00106FD4"/>
    <w:p w14:paraId="5F730E7A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6FDA9A34" w14:textId="77777777" w:rsidR="00D8511E" w:rsidRDefault="00D8511E" w:rsidP="007D4EEB">
      <w:pPr>
        <w:autoSpaceDE w:val="0"/>
        <w:rPr>
          <w:rFonts w:cs="Arial"/>
          <w:b/>
          <w:sz w:val="24"/>
          <w:szCs w:val="24"/>
          <w:lang w:eastAsia="pt-BR"/>
        </w:rPr>
        <w:sectPr w:rsidR="00D8511E" w:rsidSect="000A0DD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523CCBF6" w14:textId="5B8DF41B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1697250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455327A7" w14:textId="77777777" w:rsidR="007D4EEB" w:rsidRPr="007F1C18" w:rsidRDefault="007D4EEB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after="120"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7F1C18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2224FB2D" w14:textId="77777777" w:rsidR="007D4EEB" w:rsidRPr="00106FD4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20"/>
          <w:szCs w:val="22"/>
          <w:lang w:eastAsia="en-US"/>
        </w:rPr>
      </w:pPr>
      <w:r w:rsidRPr="00106FD4">
        <w:rPr>
          <w:rFonts w:eastAsia="Calibri" w:cs="Arial"/>
          <w:b/>
          <w:color w:val="000000"/>
          <w:sz w:val="20"/>
          <w:szCs w:val="22"/>
          <w:lang w:eastAsia="en-US"/>
        </w:rPr>
        <w:t>SOMENTE PARA ALUNO E/OU FAMILIAR SEM COMPROVANTE DE RENDA</w:t>
      </w:r>
    </w:p>
    <w:p w14:paraId="7FC4B38D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8292FFE" w14:textId="77777777" w:rsidR="007D4EEB" w:rsidRPr="006D1A14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1F230236" w14:textId="77777777" w:rsidR="007D4EEB" w:rsidRPr="007F1C18" w:rsidRDefault="007D4EEB" w:rsidP="007D4EEB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1D188A6A" w14:textId="77777777" w:rsidR="007D4EEB" w:rsidRPr="007F1C18" w:rsidRDefault="007D4EEB" w:rsidP="007D4EEB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7F1C18">
        <w:rPr>
          <w:rFonts w:cs="Arial"/>
          <w:b/>
          <w:bCs/>
          <w:szCs w:val="22"/>
        </w:rPr>
        <w:t>DECLARAÇÃO DE RENDA – AUTÔNOMO / PROFISSIONAL LIBERAL</w:t>
      </w:r>
    </w:p>
    <w:p w14:paraId="5182D235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22C722F5" w14:textId="2A7F0BFA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</w:t>
      </w:r>
      <w:r w:rsidR="003C5224">
        <w:rPr>
          <w:rFonts w:cs="Arial"/>
          <w:szCs w:val="22"/>
        </w:rPr>
        <w:t xml:space="preserve"> N.º ____________________ e RG n</w:t>
      </w:r>
      <w:r w:rsidRPr="007F1C18">
        <w:rPr>
          <w:rFonts w:cs="Arial"/>
          <w:szCs w:val="22"/>
        </w:rPr>
        <w:t xml:space="preserve">.º _______________________, residente na rua __________________________________________________, </w:t>
      </w:r>
      <w:r w:rsidR="003C5224">
        <w:rPr>
          <w:rFonts w:cs="Arial"/>
          <w:szCs w:val="22"/>
        </w:rPr>
        <w:t>n</w:t>
      </w:r>
      <w:r w:rsidRPr="007F1C18">
        <w:rPr>
          <w:rFonts w:cs="Arial"/>
          <w:szCs w:val="22"/>
        </w:rPr>
        <w:t>.º ______, bairr</w:t>
      </w:r>
      <w:r w:rsidR="003C5224">
        <w:rPr>
          <w:rFonts w:cs="Arial"/>
          <w:szCs w:val="22"/>
        </w:rPr>
        <w:t>o ___________________________, c</w:t>
      </w:r>
      <w:r w:rsidRPr="007F1C18">
        <w:rPr>
          <w:rFonts w:cs="Arial"/>
          <w:szCs w:val="22"/>
        </w:rPr>
        <w:t>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4C94D377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04815A7F" w14:textId="77777777" w:rsidR="007D4EEB" w:rsidRPr="006D1A14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71795A94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de 20____</w:t>
      </w:r>
    </w:p>
    <w:p w14:paraId="5794D28E" w14:textId="77777777" w:rsidR="007D4EEB" w:rsidRPr="006D1A14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035E75E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59DE742A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Assinatura</w:t>
      </w:r>
    </w:p>
    <w:p w14:paraId="461B4726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14:paraId="1F85591E" w14:textId="77777777" w:rsidR="007D4EEB" w:rsidRPr="007F1C18" w:rsidRDefault="007D4EEB" w:rsidP="007D4EEB">
      <w:pPr>
        <w:rPr>
          <w:rFonts w:ascii="Times New Roman" w:hAnsi="Times New Roman" w:cs="Times New Roman"/>
          <w:b/>
          <w:szCs w:val="22"/>
        </w:rPr>
      </w:pPr>
    </w:p>
    <w:p w14:paraId="59B8A558" w14:textId="77777777" w:rsidR="007D4EEB" w:rsidRPr="007F1C18" w:rsidRDefault="007D4EEB" w:rsidP="007D4EEB">
      <w:pPr>
        <w:rPr>
          <w:rFonts w:cs="Arial"/>
          <w:b/>
          <w:szCs w:val="22"/>
        </w:rPr>
      </w:pPr>
    </w:p>
    <w:p w14:paraId="1BAC0BD2" w14:textId="77777777" w:rsidR="007D4EEB" w:rsidRPr="007F1C18" w:rsidRDefault="007D4EEB" w:rsidP="007D4EEB">
      <w:pPr>
        <w:jc w:val="center"/>
        <w:rPr>
          <w:rFonts w:cs="Arial"/>
          <w:szCs w:val="22"/>
        </w:rPr>
      </w:pPr>
      <w:r w:rsidRPr="007F1C18">
        <w:rPr>
          <w:rFonts w:cs="Arial"/>
          <w:szCs w:val="22"/>
        </w:rPr>
        <w:t>TESTEMUNHA</w:t>
      </w:r>
    </w:p>
    <w:p w14:paraId="324E2B84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Nome:_____________________________________________________________</w:t>
      </w:r>
    </w:p>
    <w:p w14:paraId="7BE83194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RG___________________________ CPF __________________________</w:t>
      </w:r>
    </w:p>
    <w:p w14:paraId="15C2F7AD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Telefone ______________________________</w:t>
      </w:r>
    </w:p>
    <w:p w14:paraId="73A45387" w14:textId="77777777" w:rsidR="007D4EEB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 xml:space="preserve"> Ass. _________________________</w:t>
      </w:r>
    </w:p>
    <w:p w14:paraId="02255E47" w14:textId="77777777" w:rsidR="007D4EEB" w:rsidRDefault="007D4EEB" w:rsidP="007D4EEB">
      <w:pPr>
        <w:spacing w:line="360" w:lineRule="auto"/>
        <w:rPr>
          <w:rFonts w:cs="Arial"/>
          <w:szCs w:val="22"/>
        </w:rPr>
      </w:pPr>
    </w:p>
    <w:p w14:paraId="6E9E838F" w14:textId="77777777" w:rsidR="007D4EEB" w:rsidRPr="007F1C18" w:rsidRDefault="007D4EEB" w:rsidP="007D4EEB">
      <w:pPr>
        <w:jc w:val="center"/>
        <w:rPr>
          <w:rFonts w:cs="Arial"/>
          <w:szCs w:val="22"/>
        </w:rPr>
      </w:pPr>
      <w:r w:rsidRPr="007F1C18">
        <w:rPr>
          <w:rFonts w:cs="Arial"/>
          <w:szCs w:val="22"/>
        </w:rPr>
        <w:t>TESTEMUNHA</w:t>
      </w:r>
    </w:p>
    <w:p w14:paraId="522A06E0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Nome:_____________________________________________________________</w:t>
      </w:r>
    </w:p>
    <w:p w14:paraId="3156AEF2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RG___________________________ CPF __________________________</w:t>
      </w:r>
    </w:p>
    <w:p w14:paraId="65823F25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Telefone ______________________________</w:t>
      </w:r>
    </w:p>
    <w:p w14:paraId="50BD6859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 xml:space="preserve"> Ass. _________________________</w:t>
      </w:r>
    </w:p>
    <w:p w14:paraId="0D590C7B" w14:textId="77777777" w:rsidR="007D4EEB" w:rsidRPr="007F1C18" w:rsidRDefault="007D4EEB" w:rsidP="007D4EEB">
      <w:pPr>
        <w:jc w:val="center"/>
        <w:rPr>
          <w:rFonts w:cs="Arial"/>
          <w:szCs w:val="22"/>
        </w:rPr>
      </w:pPr>
    </w:p>
    <w:p w14:paraId="2C407E9C" w14:textId="77777777" w:rsidR="007D4EEB" w:rsidRDefault="007D4EEB" w:rsidP="007D4EEB">
      <w:pPr>
        <w:jc w:val="center"/>
        <w:rPr>
          <w:rFonts w:cs="Arial"/>
          <w:sz w:val="18"/>
          <w:szCs w:val="22"/>
        </w:rPr>
      </w:pPr>
      <w:r w:rsidRPr="006D1A14">
        <w:rPr>
          <w:rFonts w:cs="Arial"/>
          <w:sz w:val="18"/>
          <w:szCs w:val="22"/>
        </w:rPr>
        <w:t xml:space="preserve">(ANEXAR CÓPIA DO RG E CPF DA TESTEMUNHA, </w:t>
      </w:r>
    </w:p>
    <w:p w14:paraId="4145FBCA" w14:textId="77777777" w:rsidR="007D4EEB" w:rsidRPr="006D1A14" w:rsidRDefault="007D4EEB" w:rsidP="007D4EEB">
      <w:pPr>
        <w:jc w:val="center"/>
        <w:rPr>
          <w:rFonts w:cs="Arial"/>
          <w:sz w:val="18"/>
          <w:szCs w:val="22"/>
        </w:rPr>
      </w:pPr>
      <w:r w:rsidRPr="006D1A14">
        <w:rPr>
          <w:rFonts w:cs="Arial"/>
          <w:sz w:val="18"/>
          <w:szCs w:val="22"/>
        </w:rPr>
        <w:t>ESTA NÃO PODEM PERTENCER AO MESMO GRUPO FAMILIAR)</w:t>
      </w:r>
    </w:p>
    <w:p w14:paraId="34D95B69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949B9F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  <w:sectPr w:rsidR="007D4EEB" w:rsidRPr="007F1C18" w:rsidSect="000A0DD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D22D963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FA6E67" w14:textId="77777777" w:rsidR="007D4EEB" w:rsidRPr="007F1C18" w:rsidRDefault="007D4EEB" w:rsidP="00D8511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6A2B2C" w14:textId="202B5E36" w:rsidR="007D4EEB" w:rsidRPr="007F1C18" w:rsidRDefault="007D4EEB" w:rsidP="00D8511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7F1C18">
        <w:rPr>
          <w:rFonts w:eastAsia="Calibri" w:cs="Arial"/>
          <w:b/>
          <w:szCs w:val="24"/>
          <w:lang w:eastAsia="en-US"/>
        </w:rPr>
        <w:t>DECLARAÇÃO DE UNIÃO ESTÁVEL</w:t>
      </w:r>
    </w:p>
    <w:p w14:paraId="4A073B4F" w14:textId="77777777" w:rsidR="007D4EEB" w:rsidRPr="007F1C18" w:rsidRDefault="007D4EEB" w:rsidP="00D8511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27B1726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33D14B" w14:textId="77777777" w:rsidR="007D4EEB" w:rsidRPr="007F1C18" w:rsidRDefault="007D4EEB" w:rsidP="007D4EEB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14:paraId="39F0DE79" w14:textId="638D7C18" w:rsidR="007D4EEB" w:rsidRPr="007F1C18" w:rsidRDefault="007D4EEB" w:rsidP="007D4EEB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Eu,____________________________________________________</w:t>
      </w:r>
      <w:r w:rsidRPr="007F1C18">
        <w:rPr>
          <w:rFonts w:eastAsia="Calibri" w:cs="Arial"/>
          <w:b/>
          <w:szCs w:val="22"/>
          <w:lang w:eastAsia="en-US"/>
        </w:rPr>
        <w:t xml:space="preserve">, </w:t>
      </w:r>
      <w:r w:rsidRPr="007F1C18">
        <w:rPr>
          <w:rFonts w:eastAsia="Calibri" w:cs="Arial"/>
          <w:szCs w:val="22"/>
          <w:lang w:eastAsia="en-US"/>
        </w:rPr>
        <w:t>inscrito sob o CPF_____._____._____/___,</w:t>
      </w:r>
      <w:r w:rsidR="00D8511E">
        <w:rPr>
          <w:rFonts w:eastAsia="Calibri" w:cs="Arial"/>
          <w:szCs w:val="22"/>
          <w:lang w:eastAsia="en-US"/>
        </w:rPr>
        <w:t xml:space="preserve"> </w:t>
      </w:r>
      <w:r w:rsidRPr="007F1C18">
        <w:rPr>
          <w:rFonts w:eastAsia="Calibri" w:cs="Arial"/>
          <w:szCs w:val="22"/>
          <w:lang w:eastAsia="en-US"/>
        </w:rPr>
        <w:t>RG_</w:t>
      </w:r>
      <w:r w:rsidR="00D8511E">
        <w:rPr>
          <w:rFonts w:eastAsia="Calibri" w:cs="Arial"/>
          <w:szCs w:val="22"/>
          <w:lang w:eastAsia="en-US"/>
        </w:rPr>
        <w:t>______________________</w:t>
      </w:r>
      <w:r w:rsidRPr="007F1C18">
        <w:rPr>
          <w:rFonts w:eastAsia="Calibri" w:cs="Arial"/>
          <w:szCs w:val="22"/>
          <w:lang w:eastAsia="en-US"/>
        </w:rPr>
        <w:t>______</w:t>
      </w:r>
      <w:r w:rsidR="00D8511E">
        <w:rPr>
          <w:rFonts w:eastAsia="Calibri" w:cs="Arial"/>
          <w:szCs w:val="22"/>
          <w:lang w:eastAsia="en-US"/>
        </w:rPr>
        <w:t>__________ e _____</w:t>
      </w:r>
      <w:r w:rsidRPr="007F1C18">
        <w:rPr>
          <w:rFonts w:eastAsia="Calibri" w:cs="Arial"/>
          <w:szCs w:val="22"/>
          <w:lang w:eastAsia="en-US"/>
        </w:rPr>
        <w:t>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68939295" w14:textId="77777777" w:rsidR="007D4EEB" w:rsidRPr="007F1C18" w:rsidRDefault="007D4EEB" w:rsidP="007D4EEB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006B5B0A" w14:textId="77777777" w:rsidR="007D4EEB" w:rsidRPr="007F1C18" w:rsidRDefault="007D4EEB" w:rsidP="007D4EEB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______________________, _____ de _______________ de ______</w:t>
      </w:r>
    </w:p>
    <w:p w14:paraId="31903A3E" w14:textId="77777777" w:rsidR="007D4EEB" w:rsidRPr="007F1C18" w:rsidRDefault="007D4EEB" w:rsidP="007D4EEB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05172B6E" w14:textId="77777777" w:rsidR="007D4EEB" w:rsidRPr="007F1C18" w:rsidRDefault="007D4EEB" w:rsidP="007D4EEB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64E9BDD7" w14:textId="77777777" w:rsidR="007D4EEB" w:rsidRPr="007F1C18" w:rsidRDefault="007D4EEB" w:rsidP="007D4EEB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624BD01" w14:textId="77777777" w:rsidR="007D4EEB" w:rsidRPr="007F1C18" w:rsidRDefault="007D4EEB" w:rsidP="007D4EEB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7A73B410" w14:textId="77777777" w:rsidR="007D4EEB" w:rsidRPr="007F1C18" w:rsidRDefault="007D4EEB" w:rsidP="007D4EEB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1º Declarante (assinatura)                                      2º Declarante (assinatura)</w:t>
      </w:r>
    </w:p>
    <w:p w14:paraId="43CFCECF" w14:textId="77777777" w:rsidR="007D4EEB" w:rsidRPr="007F1C18" w:rsidRDefault="007D4EEB" w:rsidP="007D4EEB">
      <w:pPr>
        <w:suppressAutoHyphens w:val="0"/>
        <w:spacing w:after="200" w:line="276" w:lineRule="auto"/>
        <w:rPr>
          <w:rFonts w:ascii="Calibri" w:eastAsia="Calibri" w:hAnsi="Calibri" w:cs="Times New Roman"/>
          <w:szCs w:val="22"/>
          <w:lang w:eastAsia="en-US"/>
        </w:rPr>
      </w:pPr>
    </w:p>
    <w:p w14:paraId="163DC4ED" w14:textId="77777777" w:rsidR="007D4EEB" w:rsidRPr="007F1C18" w:rsidRDefault="007D4EEB" w:rsidP="007D4EEB">
      <w:pPr>
        <w:suppressAutoHyphens w:val="0"/>
        <w:spacing w:after="200" w:line="276" w:lineRule="auto"/>
        <w:rPr>
          <w:rFonts w:ascii="Calibri" w:eastAsia="Calibri" w:hAnsi="Calibri" w:cs="Times New Roman"/>
          <w:szCs w:val="22"/>
          <w:lang w:eastAsia="en-US"/>
        </w:rPr>
      </w:pPr>
    </w:p>
    <w:p w14:paraId="5AB876E3" w14:textId="77777777" w:rsidR="007D4EEB" w:rsidRPr="007F1C18" w:rsidRDefault="007D4EEB" w:rsidP="007D4EEB">
      <w:pPr>
        <w:suppressAutoHyphens w:val="0"/>
        <w:spacing w:after="200" w:line="276" w:lineRule="auto"/>
        <w:rPr>
          <w:rFonts w:ascii="Calibri" w:eastAsia="Calibri" w:hAnsi="Calibri" w:cs="Times New Roman"/>
          <w:szCs w:val="22"/>
          <w:lang w:eastAsia="en-US"/>
        </w:rPr>
      </w:pPr>
    </w:p>
    <w:p w14:paraId="71B5C48B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41FFC8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FE7C17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0EB4F6D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52F6F7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D950EC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F025CDA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  <w:sectPr w:rsidR="007D4EEB" w:rsidRPr="007F1C18" w:rsidSect="00D8511E">
          <w:pgSz w:w="11906" w:h="16838"/>
          <w:pgMar w:top="1134" w:right="1701" w:bottom="1134" w:left="1701" w:header="720" w:footer="720" w:gutter="0"/>
          <w:cols w:space="720"/>
          <w:docGrid w:linePitch="360"/>
        </w:sectPr>
      </w:pPr>
    </w:p>
    <w:p w14:paraId="28B0FF6C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12"/>
          <w:szCs w:val="24"/>
        </w:rPr>
      </w:pPr>
    </w:p>
    <w:p w14:paraId="29439F1D" w14:textId="77777777" w:rsidR="007D4EEB" w:rsidRPr="007F1C18" w:rsidRDefault="007D4EEB" w:rsidP="007D4EEB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223BDCF3" w14:textId="6E2453C1" w:rsidR="007D4EEB" w:rsidRPr="007F1C18" w:rsidRDefault="007D4EEB" w:rsidP="007D4EEB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r w:rsidRPr="007F1C18">
        <w:rPr>
          <w:rFonts w:cs="Arial"/>
          <w:b/>
          <w:bCs/>
          <w:szCs w:val="28"/>
        </w:rPr>
        <w:t>DECLARAÇÃO DE RECEBIMENTO</w:t>
      </w:r>
      <w:r w:rsidR="00D8511E">
        <w:rPr>
          <w:rFonts w:cs="Arial"/>
          <w:b/>
          <w:bCs/>
          <w:szCs w:val="28"/>
        </w:rPr>
        <w:t xml:space="preserve"> / PAGAMENTO / NÃO RECEBIMENTO</w:t>
      </w:r>
      <w:r w:rsidRPr="007F1C18">
        <w:rPr>
          <w:rFonts w:cs="Arial"/>
          <w:b/>
          <w:bCs/>
          <w:szCs w:val="28"/>
        </w:rPr>
        <w:t xml:space="preserve"> DE PENSÃO ALIMENTÍCIA</w:t>
      </w:r>
    </w:p>
    <w:p w14:paraId="6D981FB4" w14:textId="77777777" w:rsidR="007D4EEB" w:rsidRPr="007F1C18" w:rsidRDefault="007D4EEB" w:rsidP="007D4EEB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00053CE6" w14:textId="77777777" w:rsidR="007D4EEB" w:rsidRPr="007F1C18" w:rsidRDefault="007D4EEB" w:rsidP="007D4EEB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63FDE472" w14:textId="77777777" w:rsidR="007D4EEB" w:rsidRPr="007F1C18" w:rsidRDefault="007D4EEB" w:rsidP="007D4EEB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1BC590A5" w14:textId="7DFC24E5" w:rsidR="00D8511E" w:rsidRPr="00D8511E" w:rsidRDefault="00D8511E" w:rsidP="00D8511E">
      <w:pPr>
        <w:spacing w:line="360" w:lineRule="auto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Declaro, sob as penas da lei (art. 299 do Código Penal), que as declarações  contidas neste formulário correspondem à verdade e que eu,  _____________________________________________, inscrito (a) no CPF nº  ______________________ e RG nº _____________________, residente na rua  ________________________________________, nº _________, bairro  _________________________, </w:t>
      </w:r>
      <w:r w:rsidR="0028164E">
        <w:rPr>
          <w:rFonts w:cs="Arial"/>
          <w:color w:val="000000"/>
          <w:szCs w:val="24"/>
          <w:lang w:eastAsia="pt-BR"/>
        </w:rPr>
        <w:t>c</w:t>
      </w:r>
      <w:r w:rsidRPr="00D8511E">
        <w:rPr>
          <w:rFonts w:cs="Arial"/>
          <w:color w:val="000000"/>
          <w:szCs w:val="24"/>
          <w:lang w:eastAsia="pt-BR"/>
        </w:rPr>
        <w:t>idade _____________________. </w:t>
      </w:r>
    </w:p>
    <w:p w14:paraId="054ACC68" w14:textId="77777777" w:rsidR="00D8511E" w:rsidRPr="0028164E" w:rsidRDefault="00D8511E" w:rsidP="00D8511E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r w:rsidRPr="0028164E">
        <w:rPr>
          <w:rFonts w:cs="Arial"/>
          <w:bCs/>
          <w:color w:val="000000"/>
          <w:szCs w:val="24"/>
          <w:lang w:eastAsia="pt-BR"/>
        </w:rPr>
        <w:t xml:space="preserve">( ) recebo pensão alimentícia no valor mensal de R$_________________. </w:t>
      </w:r>
    </w:p>
    <w:p w14:paraId="0EBD15F4" w14:textId="634667A4" w:rsidR="00D8511E" w:rsidRPr="0028164E" w:rsidRDefault="00D8511E" w:rsidP="00D8511E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r w:rsidRPr="0028164E">
        <w:rPr>
          <w:rFonts w:cs="Arial"/>
          <w:bCs/>
          <w:color w:val="000000"/>
          <w:szCs w:val="24"/>
          <w:lang w:eastAsia="pt-BR"/>
        </w:rPr>
        <w:t xml:space="preserve">( ) pago pensão alimentícia no valor mensal de R$ __________________. </w:t>
      </w:r>
    </w:p>
    <w:p w14:paraId="219069AE" w14:textId="06FFFC46" w:rsidR="00D8511E" w:rsidRPr="0028164E" w:rsidRDefault="00D8511E" w:rsidP="00D8511E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r w:rsidRPr="0028164E">
        <w:rPr>
          <w:rFonts w:cs="Arial"/>
          <w:bCs/>
          <w:color w:val="000000"/>
          <w:szCs w:val="24"/>
          <w:lang w:eastAsia="pt-BR"/>
        </w:rPr>
        <w:t>( ) não recebo pensão alimentícia. </w:t>
      </w:r>
    </w:p>
    <w:p w14:paraId="459AB7E7" w14:textId="77777777" w:rsidR="00D8511E" w:rsidRPr="00D8511E" w:rsidRDefault="00D8511E" w:rsidP="00D8511E">
      <w:pPr>
        <w:spacing w:before="120" w:line="480" w:lineRule="auto"/>
        <w:ind w:left="284" w:right="-1"/>
        <w:jc w:val="both"/>
        <w:rPr>
          <w:rFonts w:ascii="Times New Roman" w:hAnsi="Times New Roman" w:cs="Times New Roman"/>
          <w:szCs w:val="24"/>
          <w:lang w:eastAsia="pt-BR"/>
        </w:rPr>
      </w:pPr>
    </w:p>
    <w:p w14:paraId="3C32FF05" w14:textId="0057DBDF" w:rsidR="00D8511E" w:rsidRPr="00D8511E" w:rsidRDefault="00D8511E" w:rsidP="00D8511E">
      <w:pPr>
        <w:spacing w:before="68" w:line="1200" w:lineRule="auto"/>
        <w:ind w:left="284" w:right="-1" w:hanging="13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E para que surtam efeitos legais e por ser verdade firmo o </w:t>
      </w:r>
      <w:r>
        <w:rPr>
          <w:rFonts w:cs="Arial"/>
          <w:color w:val="000000"/>
          <w:szCs w:val="24"/>
          <w:lang w:eastAsia="pt-BR"/>
        </w:rPr>
        <w:t>p</w:t>
      </w:r>
      <w:r w:rsidRPr="00D8511E">
        <w:rPr>
          <w:rFonts w:cs="Arial"/>
          <w:color w:val="000000"/>
          <w:szCs w:val="24"/>
          <w:lang w:eastAsia="pt-BR"/>
        </w:rPr>
        <w:t>resente. _____________________, _____ de ______________ de 202__. </w:t>
      </w:r>
    </w:p>
    <w:p w14:paraId="0B6E2F3F" w14:textId="77777777" w:rsidR="00D8511E" w:rsidRPr="00D8511E" w:rsidRDefault="00D8511E" w:rsidP="00D8511E">
      <w:pPr>
        <w:ind w:right="682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___________________________________ </w:t>
      </w:r>
    </w:p>
    <w:p w14:paraId="1D1741DB" w14:textId="77777777" w:rsidR="00D8511E" w:rsidRPr="00D8511E" w:rsidRDefault="00D8511E" w:rsidP="00D8511E">
      <w:pPr>
        <w:ind w:right="693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(Assinatura do declarante)</w:t>
      </w:r>
    </w:p>
    <w:p w14:paraId="459582B4" w14:textId="77777777" w:rsidR="007D4EEB" w:rsidRPr="00D8511E" w:rsidRDefault="007D4EEB" w:rsidP="007D4EEB">
      <w:pPr>
        <w:autoSpaceDE w:val="0"/>
        <w:spacing w:before="120" w:after="160"/>
        <w:jc w:val="center"/>
        <w:rPr>
          <w:rFonts w:ascii="Arial Narrow" w:hAnsi="Arial Narrow" w:cs="Arial"/>
          <w:sz w:val="28"/>
          <w:szCs w:val="24"/>
          <w:lang w:eastAsia="pt-BR"/>
        </w:rPr>
        <w:sectPr w:rsidR="007D4EEB" w:rsidRPr="00D8511E" w:rsidSect="00D5421E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6374523" w14:textId="77777777" w:rsidR="00B80395" w:rsidRPr="00B80395" w:rsidRDefault="00B80395" w:rsidP="00B80395">
      <w:pPr>
        <w:jc w:val="center"/>
        <w:rPr>
          <w:b/>
        </w:rPr>
      </w:pPr>
      <w:r w:rsidRPr="00B80395">
        <w:rPr>
          <w:b/>
          <w:noProof/>
          <w:lang w:eastAsia="pt-BR"/>
        </w:rPr>
        <w:lastRenderedPageBreak/>
        <mc:AlternateContent>
          <mc:Choice Requires="wpg">
            <w:drawing>
              <wp:anchor distT="0" distB="0" distL="0" distR="0" simplePos="0" relativeHeight="251637248" behindDoc="0" locked="0" layoutInCell="1" allowOverlap="1" wp14:anchorId="3D2234EE" wp14:editId="64555CAF">
                <wp:simplePos x="0" y="0"/>
                <wp:positionH relativeFrom="column">
                  <wp:posOffset>1809750</wp:posOffset>
                </wp:positionH>
                <wp:positionV relativeFrom="paragraph">
                  <wp:posOffset>2736850</wp:posOffset>
                </wp:positionV>
                <wp:extent cx="1270" cy="1270"/>
                <wp:effectExtent l="0" t="0" r="0" b="0"/>
                <wp:wrapSquare wrapText="bothSides"/>
                <wp:docPr id="18" name="Draw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>
            <w:pict>
              <v:group w14:anchorId="7BA309E6" id="DrawObject1" o:spid="_x0000_s1026" style="position:absolute;margin-left:142.5pt;margin-top:215.5pt;width:.1pt;height:.1pt;z-index:251637248;mso-wrap-distance-left:0;mso-wrap-distance-right:0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">
                <w10:wrap type="square"/>
              </v:group>
            </w:pict>
          </mc:Fallback>
        </mc:AlternateContent>
      </w:r>
      <w:r w:rsidRPr="00B80395">
        <w:rPr>
          <w:b/>
          <w:noProof/>
          <w:lang w:eastAsia="pt-BR"/>
        </w:rPr>
        <mc:AlternateContent>
          <mc:Choice Requires="wpg">
            <w:drawing>
              <wp:anchor distT="0" distB="0" distL="1283335" distR="1283335" simplePos="0" relativeHeight="251640320" behindDoc="0" locked="0" layoutInCell="1" allowOverlap="1" wp14:anchorId="39D197B1" wp14:editId="38B52D47">
                <wp:simplePos x="0" y="0"/>
                <wp:positionH relativeFrom="column">
                  <wp:posOffset>5081270</wp:posOffset>
                </wp:positionH>
                <wp:positionV relativeFrom="paragraph">
                  <wp:posOffset>5420360</wp:posOffset>
                </wp:positionV>
                <wp:extent cx="1270" cy="1270"/>
                <wp:effectExtent l="0" t="0" r="0" b="0"/>
                <wp:wrapSquare wrapText="bothSides"/>
                <wp:docPr id="2" name="DrawObject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>
            <w:pict>
              <v:group w14:anchorId="6860A6B2" id="DrawObject2" o:spid="_x0000_s1026" style="position:absolute;margin-left:400.1pt;margin-top:426.8pt;width:.1pt;height:.1pt;z-index:251640320;mso-wrap-distance-left:101.05pt;mso-wrap-distance-right:101.05pt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">
                <w10:wrap type="square"/>
              </v:group>
            </w:pict>
          </mc:Fallback>
        </mc:AlternateContent>
      </w:r>
      <w:r w:rsidRPr="00B80395">
        <w:rPr>
          <w:b/>
          <w:noProof/>
          <w:lang w:eastAsia="pt-BR"/>
        </w:rPr>
        <mc:AlternateContent>
          <mc:Choice Requires="wpg">
            <w:drawing>
              <wp:anchor distT="0" distB="0" distL="1302385" distR="1302385" simplePos="0" relativeHeight="251641344" behindDoc="0" locked="0" layoutInCell="1" allowOverlap="1" wp14:anchorId="1996DDAE" wp14:editId="4BC30A5E">
                <wp:simplePos x="0" y="0"/>
                <wp:positionH relativeFrom="page">
                  <wp:posOffset>5532755</wp:posOffset>
                </wp:positionH>
                <wp:positionV relativeFrom="paragraph">
                  <wp:posOffset>6443345</wp:posOffset>
                </wp:positionV>
                <wp:extent cx="1270" cy="1270"/>
                <wp:effectExtent l="0" t="0" r="0" b="0"/>
                <wp:wrapSquare wrapText="bothSides"/>
                <wp:docPr id="19" name="DrawObject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>
            <w:pict>
              <v:group w14:anchorId="13076703" id="DrawObject3" o:spid="_x0000_s1026" style="position:absolute;margin-left:435.65pt;margin-top:507.35pt;width:.1pt;height:.1pt;z-index:251641344;mso-wrap-distance-left:102.55pt;mso-wrap-distance-right:102.55pt;mso-position-horizontal-relative:page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">
                <w10:wrap type="square" anchorx="page"/>
              </v:group>
            </w:pict>
          </mc:Fallback>
        </mc:AlternateContent>
      </w:r>
      <w:r w:rsidRPr="00B80395">
        <w:rPr>
          <w:rFonts w:cs="Arial"/>
          <w:b/>
          <w:sz w:val="24"/>
          <w:szCs w:val="24"/>
        </w:rPr>
        <w:t>REQUERIMENTO DE MATRÍCULA</w:t>
      </w:r>
    </w:p>
    <w:p w14:paraId="1164049E" w14:textId="7A126F1C" w:rsidR="00B80395" w:rsidRDefault="00B80395" w:rsidP="00B80395">
      <w:pPr>
        <w:tabs>
          <w:tab w:val="left" w:pos="6368"/>
        </w:tabs>
        <w:spacing w:after="397"/>
      </w:pPr>
      <w:r>
        <w:rPr>
          <w:b/>
          <w:bCs/>
        </w:rPr>
        <w:t>CURSO: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ANO: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5200" behindDoc="0" locked="0" layoutInCell="1" allowOverlap="1" wp14:anchorId="14718DCB" wp14:editId="63596FD3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20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8682A0" id="Conector reto 2" o:spid="_x0000_s1026" style="position:absolute;z-index:251635200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" strokecolor="black [3200]" strokeweight="3pt">
                <v:shadow on="t" color="black" opacity="22937f" origin=",.5" offset="0,.63889mm"/>
              </v:lin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4CC456B6" wp14:editId="392401E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1" name="Retângulo 2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 noChangeShapeType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ln w="9525"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BACD4B" id="Retângulo 21" o:spid="_x0000_s1026" style="position:absolute;margin-left:0;margin-top:0;width:50pt;height:50pt;z-index:25164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" filled="f" stroked="f">
                <o:lock v:ext="edit" selection="t" shapetype="t"/>
              </v:rect>
            </w:pict>
          </mc:Fallback>
        </mc:AlternateContent>
      </w:r>
      <w:r w:rsidR="00300E38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233F5DCF" wp14:editId="3F24991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4" name="shapetype_20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 noChangeShapeType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ln w="9525"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66EE61" id="shapetype_201" o:spid="_x0000_s1026" style="position:absolute;margin-left:0;margin-top:0;width:50pt;height:50pt;z-index:25164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" filled="f" stroked="f">
                <o:lock v:ext="edit" selection="t" shapetype="t"/>
              </v:rect>
            </w:pict>
          </mc:Fallback>
        </mc:AlternateContent>
      </w:r>
      <w:r w:rsidR="00300E38">
        <w:rPr>
          <w:lang w:eastAsia="en-US"/>
        </w:rPr>
        <w:pict w14:anchorId="233F5DCF">
          <v:shapetype id="shapetype_201" o:spid="_x0000_m1110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69" type="#shapetype_201" style="position:absolute;margin-left:.05pt;margin-top:11.35pt;width:332.4pt;height:18pt;z-index:251645440;mso-position-horizontal-relative:text;mso-position-vertical-relative:text" o:spt="201" path="m,l,21600r21600,l21600,xe">
            <v:stroke joinstyle="miter"/>
            <v:imagedata r:id="rId10" o:title=""/>
            <v:path shadowok="f" o:extrusionok="f" strokeok="f" fillok="f" o:connecttype="rect"/>
            <o:lock v:ext="edit" shapetype="t"/>
          </v:shape>
          <w:control r:id="rId11" w:name="txt_curso" w:shapeid="_x0000_s1069"/>
        </w:pict>
      </w:r>
      <w:r w:rsidR="00300E38">
        <w:rPr>
          <w:lang w:eastAsia="en-US"/>
        </w:rPr>
        <w:pict w14:anchorId="50FE91EF">
          <v:shape id="_x0000_s1070" type="#shapetype_201" style="position:absolute;margin-left:353.7pt;margin-top:11.65pt;width:96.6pt;height:18pt;z-index:251646464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13" w:name="txt_ano" w:shapeid="_x0000_s1070"/>
        </w:pict>
      </w:r>
    </w:p>
    <w:p w14:paraId="4511DE04" w14:textId="77777777" w:rsidR="00B80395" w:rsidRDefault="00B80395" w:rsidP="00B80395">
      <w:pPr>
        <w:snapToGrid w:val="0"/>
        <w:jc w:val="center"/>
      </w:pPr>
      <w:r>
        <w:rPr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6224" behindDoc="0" locked="0" layoutInCell="1" allowOverlap="1" wp14:anchorId="7923CBA3" wp14:editId="6D48322F">
                <wp:simplePos x="0" y="0"/>
                <wp:positionH relativeFrom="column">
                  <wp:posOffset>12700</wp:posOffset>
                </wp:positionH>
                <wp:positionV relativeFrom="paragraph">
                  <wp:posOffset>139700</wp:posOffset>
                </wp:positionV>
                <wp:extent cx="5722620" cy="1905"/>
                <wp:effectExtent l="0" t="0" r="0" b="0"/>
                <wp:wrapNone/>
                <wp:docPr id="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DDEA24F" id="Conector reto 1" o:spid="_x0000_s1026" style="position:absolute;z-index:251636224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1pt,11pt" to="451.6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" strokecolor="black [3200]" strokeweight="3pt">
                <v:shadow on="t" color="black" opacity="22937f" origin=",.5" offset="0,.63889mm"/>
              </v:line>
            </w:pict>
          </mc:Fallback>
        </mc:AlternateContent>
      </w:r>
      <w:r>
        <w:rPr>
          <w:rFonts w:cs="Arial"/>
          <w:sz w:val="20"/>
        </w:rPr>
        <w:t>DADOS DO ALUNO</w:t>
      </w:r>
    </w:p>
    <w:p w14:paraId="597F1745" w14:textId="77777777" w:rsidR="00B80395" w:rsidRDefault="00B80395" w:rsidP="00B80395">
      <w:pPr>
        <w:spacing w:after="397"/>
      </w:pPr>
      <w:r>
        <w:rPr>
          <w:b/>
          <w:bCs/>
        </w:rPr>
        <w:t>NOME:</w:t>
      </w:r>
      <w:r w:rsidR="00300E38">
        <w:rPr>
          <w:lang w:eastAsia="en-US"/>
        </w:rPr>
        <w:pict w14:anchorId="51315F74">
          <v:shape id="_x0000_s1071" type="#shapetype_201" style="position:absolute;margin-left:.05pt;margin-top:11.35pt;width:450pt;height:18pt;z-index:251647488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15" w:name="txtNomeAluno" w:shapeid="_x0000_s1071"/>
        </w:pict>
      </w:r>
    </w:p>
    <w:p w14:paraId="7BAC8768" w14:textId="77777777" w:rsidR="00B80395" w:rsidRDefault="00B80395" w:rsidP="00B80395">
      <w:pPr>
        <w:spacing w:after="397"/>
      </w:pPr>
      <w:r>
        <w:rPr>
          <w:b/>
          <w:bCs/>
        </w:rPr>
        <w:t>RG ( Registro Geral)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CPF (Cadastro de Pessoa Física)</w:t>
      </w:r>
      <w:r w:rsidR="00300E38">
        <w:rPr>
          <w:lang w:eastAsia="en-US"/>
        </w:rPr>
        <w:pict w14:anchorId="6E27D8FA">
          <v:shape id="_x0000_s1072" type="#shapetype_201" style="position:absolute;margin-left:.05pt;margin-top:11.35pt;width:201pt;height:18pt;z-index:251648512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17" w:name="txtRGAluno" w:shapeid="_x0000_s1072"/>
        </w:pict>
      </w:r>
      <w:r w:rsidR="00300E38">
        <w:rPr>
          <w:lang w:eastAsia="en-US"/>
        </w:rPr>
        <w:pict w14:anchorId="09BBE7FC">
          <v:shape id="_x0000_s1073" type="#shapetype_201" style="position:absolute;margin-left:248.45pt;margin-top:11.3pt;width:201pt;height:18pt;z-index:251649536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18" w:name="txtCPFAluno" w:shapeid="_x0000_s1073"/>
        </w:pict>
      </w:r>
    </w:p>
    <w:p w14:paraId="24D39CB7" w14:textId="77777777" w:rsidR="00B80395" w:rsidRDefault="00300E38" w:rsidP="00B80395">
      <w:pPr>
        <w:snapToGrid w:val="0"/>
        <w:rPr>
          <w:rFonts w:ascii="Calibri" w:hAnsi="Calibri"/>
        </w:rPr>
      </w:pPr>
      <w:r>
        <w:rPr>
          <w:rFonts w:asciiTheme="minorHAnsi" w:hAnsiTheme="minorHAnsi" w:cs="Arial"/>
          <w:b/>
          <w:bCs/>
          <w:lang w:eastAsia="en-US"/>
        </w:rPr>
        <w:pict w14:anchorId="08BF5716">
          <v:shape id="_x0000_s1074" type="#shapetype_201" style="position:absolute;margin-left:1in;margin-top:9.6pt;width:56.4pt;height:18pt;z-index:251650560" o:spt="201" path="m,l,21600r21600,l21600,xe">
            <v:stroke joinstyle="miter"/>
            <v:imagedata r:id="rId19" o:title=""/>
            <v:path shadowok="f" o:extrusionok="f" strokeok="f" fillok="f" o:connecttype="rect"/>
            <o:lock v:ext="edit" shapetype="t"/>
          </v:shape>
          <w:control r:id="rId20" w:name="opcPreto" w:shapeid="_x0000_s1074"/>
        </w:pict>
      </w:r>
      <w:r>
        <w:rPr>
          <w:rFonts w:asciiTheme="minorHAnsi" w:hAnsiTheme="minorHAnsi" w:cs="Arial"/>
          <w:b/>
          <w:bCs/>
          <w:lang w:eastAsia="en-US"/>
        </w:rPr>
        <w:pict w14:anchorId="2F7CA4BC">
          <v:shape id="_x0000_s1075" type="#shapetype_201" style="position:absolute;margin-left:141.75pt;margin-top:9.6pt;width:56.4pt;height:18pt;z-index:251651584" o:spt="201" path="m,l,21600r21600,l21600,xe">
            <v:stroke joinstyle="miter"/>
            <v:imagedata r:id="rId21" o:title=""/>
            <v:path shadowok="f" o:extrusionok="f" strokeok="f" fillok="f" o:connecttype="rect"/>
            <o:lock v:ext="edit" shapetype="t"/>
          </v:shape>
          <w:control r:id="rId22" w:name="opcPardo" w:shapeid="_x0000_s1075"/>
        </w:pict>
      </w:r>
      <w:r>
        <w:rPr>
          <w:rFonts w:asciiTheme="minorHAnsi" w:hAnsiTheme="minorHAnsi" w:cs="Arial"/>
          <w:b/>
          <w:bCs/>
          <w:lang w:eastAsia="en-US"/>
        </w:rPr>
        <w:pict w14:anchorId="5BC88D8C">
          <v:shape id="_x0000_s1076" type="#shapetype_201" style="position:absolute;margin-left:283.45pt;margin-top:9.6pt;width:56.4pt;height:18pt;z-index:251652608" o:spt="201" path="m,l,21600r21600,l21600,xe">
            <v:stroke joinstyle="miter"/>
            <v:imagedata r:id="rId23" o:title=""/>
            <v:path shadowok="f" o:extrusionok="f" strokeok="f" fillok="f" o:connecttype="rect"/>
            <o:lock v:ext="edit" shapetype="t"/>
          </v:shape>
          <w:control r:id="rId24" w:name="opcAmarelo" w:shapeid="_x0000_s1076"/>
        </w:pict>
      </w:r>
      <w:r>
        <w:rPr>
          <w:rFonts w:asciiTheme="minorHAnsi" w:hAnsiTheme="minorHAnsi" w:cs="Arial"/>
          <w:b/>
          <w:bCs/>
          <w:lang w:eastAsia="en-US"/>
        </w:rPr>
        <w:pict w14:anchorId="37EB181D">
          <v:shape id="_x0000_s1077" type="#shapetype_201" style="position:absolute;margin-left:212.6pt;margin-top:9.6pt;width:59.4pt;height:20.4pt;z-index:251653632" o:spt="201" path="m,l,21600r21600,l21600,xe">
            <v:stroke joinstyle="miter"/>
            <v:imagedata r:id="rId25" o:title=""/>
            <v:path shadowok="f" o:extrusionok="f" strokeok="f" fillok="f" o:connecttype="rect"/>
            <o:lock v:ext="edit" shapetype="t"/>
          </v:shape>
          <w:control r:id="rId26" w:name="opcIndi" w:shapeid="_x0000_s1077"/>
        </w:pict>
      </w:r>
      <w:r w:rsidR="00B80395">
        <w:rPr>
          <w:rFonts w:cs="Arial"/>
          <w:b/>
          <w:bCs/>
        </w:rPr>
        <w:t>COR/</w:t>
      </w:r>
      <w:r w:rsidR="00B80395">
        <w:rPr>
          <w:b/>
          <w:bCs/>
        </w:rPr>
        <w:t>RAÇA</w:t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>
        <w:rPr>
          <w:rFonts w:asciiTheme="minorHAnsi" w:hAnsiTheme="minorHAnsi"/>
          <w:lang w:eastAsia="en-US"/>
        </w:rPr>
        <w:pict w14:anchorId="5108EBB9">
          <v:shape id="_x0000_s1078" type="#shapetype_201" style="position:absolute;margin-left:.05pt;margin-top:11.5pt;width:56.4pt;height:14.4pt;z-index:251654656;mso-position-horizontal-relative:text;mso-position-vertical-relative:text" o:spt="201" path="m,l,21600r21600,l21600,xe">
            <v:stroke joinstyle="miter"/>
            <v:imagedata r:id="rId27" o:title=""/>
            <v:path shadowok="f" o:extrusionok="f" strokeok="f" fillok="f" o:connecttype="rect"/>
            <o:lock v:ext="edit" shapetype="t"/>
          </v:shape>
          <w:control r:id="rId28" w:name="opcBranco" w:shapeid="_x0000_s1078"/>
        </w:pict>
      </w:r>
    </w:p>
    <w:p w14:paraId="652FDC97" w14:textId="77777777" w:rsidR="00B80395" w:rsidRDefault="00B80395" w:rsidP="00B80395">
      <w:pPr>
        <w:snapToGrid w:val="0"/>
        <w:rPr>
          <w:rFonts w:cs="Arial"/>
          <w:b/>
          <w:bCs/>
          <w:sz w:val="20"/>
        </w:rPr>
      </w:pPr>
    </w:p>
    <w:p w14:paraId="782E6AF6" w14:textId="77777777" w:rsidR="00B80395" w:rsidRDefault="00B80395" w:rsidP="00B80395">
      <w:pPr>
        <w:snapToGrid w:val="0"/>
        <w:spacing w:before="120"/>
        <w:rPr>
          <w:rFonts w:ascii="Calibri" w:hAnsi="Calibri"/>
        </w:rPr>
      </w:pPr>
      <w:r>
        <w:rPr>
          <w:b/>
          <w:bCs/>
        </w:rPr>
        <w:t>FAIXA DE RENDA FAMILIAR</w:t>
      </w:r>
    </w:p>
    <w:p w14:paraId="27CA64F7" w14:textId="77777777" w:rsidR="00B80395" w:rsidRDefault="00300E38" w:rsidP="00B80395">
      <w:pPr>
        <w:snapToGrid w:val="0"/>
        <w:spacing w:after="397"/>
        <w:rPr>
          <w:b/>
          <w:bCs/>
        </w:rPr>
      </w:pPr>
      <w:r>
        <w:rPr>
          <w:b/>
          <w:bCs/>
          <w:lang w:eastAsia="en-US"/>
        </w:rPr>
        <w:pict w14:anchorId="5E47F438">
          <v:shape id="_x0000_s1079" type="#shapetype_201" style="position:absolute;margin-left:.05pt;margin-top:0;width:195pt;height:15.6pt;z-index:251655680" o:spt="201" path="m,l,21600r21600,l21600,xe">
            <v:stroke joinstyle="miter"/>
            <v:imagedata r:id="rId29" o:title=""/>
            <v:path shadowok="f" o:extrusionok="f" strokeok="f" fillok="f" o:connecttype="rect"/>
            <o:lock v:ext="edit" shapetype="t"/>
          </v:shape>
          <w:control r:id="rId30" w:name="opcfx01" w:shapeid="_x0000_s1079"/>
        </w:pict>
      </w:r>
      <w:r>
        <w:rPr>
          <w:b/>
          <w:bCs/>
          <w:lang w:eastAsia="en-US"/>
        </w:rPr>
        <w:pict w14:anchorId="0970E449">
          <v:shape id="_x0000_s1080" type="#shapetype_201" style="position:absolute;margin-left:226.75pt;margin-top:0;width:216.6pt;height:15.6pt;z-index:251656704" o:spt="201" path="m,l,21600r21600,l21600,xe">
            <v:stroke joinstyle="miter"/>
            <v:imagedata r:id="rId31" o:title=""/>
            <v:path shadowok="f" o:extrusionok="f" strokeok="f" fillok="f" o:connecttype="rect"/>
            <o:lock v:ext="edit" shapetype="t"/>
          </v:shape>
          <w:control r:id="rId32" w:name="opcop5" w:shapeid="_x0000_s1080"/>
        </w:pict>
      </w:r>
    </w:p>
    <w:p w14:paraId="1A902C7A" w14:textId="77777777" w:rsidR="00B80395" w:rsidRDefault="00300E38" w:rsidP="00B80395">
      <w:pPr>
        <w:snapToGrid w:val="0"/>
        <w:spacing w:after="397"/>
        <w:rPr>
          <w:b/>
          <w:bCs/>
        </w:rPr>
      </w:pPr>
      <w:r>
        <w:rPr>
          <w:b/>
          <w:bCs/>
          <w:lang w:eastAsia="en-US"/>
        </w:rPr>
        <w:pict w14:anchorId="4AF27320">
          <v:shape id="_x0000_s1081" type="#shapetype_201" style="position:absolute;margin-left:328.1pt;margin-top:17.85pt;width:42.6pt;height:10.2pt;z-index:251657728" o:spt="201" path="m,l,21600r21600,l21600,xe">
            <v:stroke joinstyle="miter"/>
            <v:imagedata r:id="rId33" o:title=""/>
            <v:path shadowok="f" o:extrusionok="f" strokeok="f" fillok="f" o:connecttype="rect"/>
            <o:lock v:ext="edit" shapetype="t"/>
          </v:shape>
          <w:control r:id="rId34" w:name="Caixa de texto 1" w:shapeid="_x0000_s1081"/>
        </w:pict>
      </w:r>
      <w:r>
        <w:rPr>
          <w:b/>
          <w:bCs/>
          <w:lang w:eastAsia="en-US"/>
        </w:rPr>
        <w:pict w14:anchorId="52376BB7">
          <v:shape id="_x0000_s1082" type="#shapetype_201" style="position:absolute;margin-left:226.75pt;margin-top:1.4pt;width:68.4pt;height:15.6pt;z-index:251658752" o:spt="201" path="m,l,21600r21600,l21600,xe">
            <v:stroke joinstyle="miter"/>
            <v:imagedata r:id="rId35" o:title=""/>
            <v:path shadowok="f" o:extrusionok="f" strokeok="f" fillok="f" o:connecttype="rect"/>
            <o:lock v:ext="edit" shapetype="t"/>
          </v:shape>
          <w:control r:id="rId36" w:name="opcop7" w:shapeid="_x0000_s1082"/>
        </w:pict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>
        <w:rPr>
          <w:lang w:eastAsia="en-US"/>
        </w:rPr>
        <w:pict w14:anchorId="332C2432">
          <v:shape id="_x0000_s1083" type="#shapetype_201" style="position:absolute;margin-left:.05pt;margin-top:-15.55pt;width:199.8pt;height:15.6pt;z-index:251659776;mso-position-horizontal-relative:text;mso-position-vertical-relative:text" o:spt="201" path="m,l,21600r21600,l21600,xe">
            <v:stroke joinstyle="miter"/>
            <v:imagedata r:id="rId37" o:title=""/>
            <v:path shadowok="f" o:extrusionok="f" strokeok="f" fillok="f" o:connecttype="rect"/>
            <o:lock v:ext="edit" shapetype="t"/>
          </v:shape>
          <w:control r:id="rId38" w:name="opcop2" w:shapeid="_x0000_s1083"/>
        </w:pict>
      </w:r>
      <w:r>
        <w:rPr>
          <w:lang w:eastAsia="en-US"/>
        </w:rPr>
        <w:pict w14:anchorId="3F756E67">
          <v:shape id="_x0000_s1084" type="#shapetype_201" style="position:absolute;margin-left:226.75pt;margin-top:-15.55pt;width:215.4pt;height:15.6pt;z-index:251660800;mso-position-horizontal-relative:text;mso-position-vertical-relative:text" o:spt="201" path="m,l,21600r21600,l21600,xe">
            <v:stroke joinstyle="miter"/>
            <v:imagedata r:id="rId39" o:title=""/>
            <v:path shadowok="f" o:extrusionok="f" strokeok="f" fillok="f" o:connecttype="rect"/>
            <o:lock v:ext="edit" shapetype="t"/>
          </v:shape>
          <w:control r:id="rId40" w:name="opcop6" w:shapeid="_x0000_s1084"/>
        </w:pict>
      </w:r>
      <w:r>
        <w:rPr>
          <w:lang w:eastAsia="en-US"/>
        </w:rPr>
        <w:pict w14:anchorId="17192FE6">
          <v:shape id="_x0000_s1085" type="#shapetype_201" style="position:absolute;margin-left:.05pt;margin-top:1.4pt;width:205.8pt;height:15.6pt;z-index:251661824;mso-position-horizontal-relative:text;mso-position-vertical-relative:text" o:spt="201" path="m,l,21600r21600,l21600,xe">
            <v:stroke joinstyle="miter"/>
            <v:imagedata r:id="rId41" o:title=""/>
            <v:path shadowok="f" o:extrusionok="f" strokeok="f" fillok="f" o:connecttype="rect"/>
            <o:lock v:ext="edit" shapetype="t"/>
          </v:shape>
          <w:control r:id="rId42" w:name="opcop3" w:shapeid="_x0000_s1085"/>
        </w:pict>
      </w:r>
    </w:p>
    <w:p w14:paraId="28070882" w14:textId="77777777" w:rsidR="00B80395" w:rsidRDefault="00B80395" w:rsidP="00B80395">
      <w:pPr>
        <w:snapToGrid w:val="0"/>
        <w:jc w:val="center"/>
      </w:pPr>
      <w:r>
        <w:rPr>
          <w:rFonts w:cs="Arial"/>
          <w:sz w:val="20"/>
        </w:rPr>
        <w:t>ENDEREÇO</w:t>
      </w:r>
      <w:r>
        <w:rPr>
          <w:rFonts w:cs="Arial"/>
          <w:noProof/>
          <w:sz w:val="20"/>
          <w:lang w:eastAsia="pt-BR"/>
        </w:rPr>
        <mc:AlternateContent>
          <mc:Choice Requires="wps">
            <w:drawing>
              <wp:anchor distT="0" distB="0" distL="0" distR="0" simplePos="0" relativeHeight="251642368" behindDoc="0" locked="0" layoutInCell="1" allowOverlap="1" wp14:anchorId="05BA2C97" wp14:editId="524D458A">
                <wp:simplePos x="0" y="0"/>
                <wp:positionH relativeFrom="column">
                  <wp:posOffset>2879725</wp:posOffset>
                </wp:positionH>
                <wp:positionV relativeFrom="paragraph">
                  <wp:posOffset>-172085</wp:posOffset>
                </wp:positionV>
                <wp:extent cx="1215390" cy="106045"/>
                <wp:effectExtent l="0" t="0" r="0" b="0"/>
                <wp:wrapNone/>
                <wp:docPr id="6" name="Q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4640" cy="105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11BE544" w14:textId="77777777" w:rsidR="00B80395" w:rsidRDefault="00B80395" w:rsidP="00B80395">
                            <w:pPr>
                              <w:pStyle w:val="Contedodoquadro"/>
                              <w:spacing w:after="0" w:line="240" w:lineRule="auto"/>
                            </w:pPr>
                            <w:r>
                              <w:rPr>
                                <w:rFonts w:ascii="Segoe UI Light" w:hAnsi="Segoe UI Light" w:cs="Segoe UI Light"/>
                                <w:color w:val="000000"/>
                                <w:sz w:val="12"/>
                                <w:szCs w:val="12"/>
                              </w:rPr>
                              <w:t>Número de dependentes da renda: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5BA2C97" id="Quadro de texto 1" o:spid="_x0000_s1026" style="position:absolute;left:0;text-align:left;margin-left:226.75pt;margin-top:-13.55pt;width:95.7pt;height:8.35pt;z-index:25164236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" filled="f" stroked="f">
                <v:textbox inset="0,0,0,0">
                  <w:txbxContent>
                    <w:p w14:paraId="611BE544" w14:textId="77777777" w:rsidR="00B80395" w:rsidRDefault="00B80395" w:rsidP="00B80395">
                      <w:pPr>
                        <w:pStyle w:val="Contedodoquadro"/>
                        <w:spacing w:after="0" w:line="240" w:lineRule="auto"/>
                      </w:pPr>
                      <w:r>
                        <w:rPr>
                          <w:rFonts w:ascii="Segoe UI Light" w:hAnsi="Segoe UI Light" w:cs="Segoe UI Light"/>
                          <w:color w:val="000000"/>
                          <w:sz w:val="12"/>
                          <w:szCs w:val="12"/>
                        </w:rPr>
                        <w:t>Número de dependentes da renda:</w:t>
                      </w:r>
                    </w:p>
                  </w:txbxContent>
                </v:textbox>
              </v:rect>
            </w:pict>
          </mc:Fallback>
        </mc:AlternateContent>
      </w:r>
      <w:r w:rsidR="00300E38">
        <w:rPr>
          <w:lang w:eastAsia="en-US"/>
        </w:rPr>
        <w:pict w14:anchorId="3C4F5329">
          <v:shape id="_x0000_s1086" type="#shapetype_201" style="position:absolute;left:0;text-align:left;margin-left:.05pt;margin-top:-15.4pt;width:206.4pt;height:15.6pt;z-index:251662848;mso-position-horizontal-relative:text;mso-position-vertical-relative:text" o:spt="201" path="m,l,21600r21600,l21600,xe">
            <v:stroke joinstyle="miter"/>
            <v:imagedata r:id="rId43" o:title=""/>
            <v:path shadowok="f" o:extrusionok="f" strokeok="f" fillok="f" o:connecttype="rect"/>
            <o:lock v:ext="edit" shapetype="t"/>
          </v:shape>
          <w:control r:id="rId44" w:name="opcop4" w:shapeid="_x0000_s1086"/>
        </w:pict>
      </w:r>
    </w:p>
    <w:p w14:paraId="30DE21F1" w14:textId="77777777" w:rsidR="00B80395" w:rsidRDefault="00B80395" w:rsidP="00B80395">
      <w:pPr>
        <w:spacing w:after="397"/>
      </w:pPr>
      <w:r>
        <w:rPr>
          <w:b/>
          <w:bCs/>
        </w:rPr>
        <w:t>RUA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8272" behindDoc="0" locked="0" layoutInCell="1" allowOverlap="1" wp14:anchorId="7971B12C" wp14:editId="19A6D05C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8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7C8F7C" id="Conector reto 3" o:spid="_x0000_s1026" style="position:absolute;z-index:251638272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300E38">
        <w:rPr>
          <w:lang w:eastAsia="en-US"/>
        </w:rPr>
        <w:pict w14:anchorId="4A36261C">
          <v:shape id="_x0000_s1087" type="#shapetype_201" style="position:absolute;margin-left:.05pt;margin-top:11.35pt;width:450pt;height:18pt;z-index:25166387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45" w:name="txtRua" w:shapeid="_x0000_s1087"/>
        </w:pict>
      </w:r>
    </w:p>
    <w:p w14:paraId="54C8F5AA" w14:textId="77777777" w:rsidR="00B80395" w:rsidRDefault="00B80395" w:rsidP="00B80395">
      <w:pPr>
        <w:spacing w:after="397"/>
      </w:pPr>
      <w:r>
        <w:rPr>
          <w:b/>
          <w:bCs/>
        </w:rPr>
        <w:t>NÚMERO</w:t>
      </w:r>
      <w:r>
        <w:tab/>
      </w:r>
      <w:r>
        <w:tab/>
      </w:r>
      <w:r>
        <w:rPr>
          <w:b/>
          <w:bCs/>
        </w:rPr>
        <w:t>BAIRRO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CIDADE</w:t>
      </w:r>
      <w:r>
        <w:tab/>
      </w:r>
      <w:r w:rsidR="00300E38">
        <w:rPr>
          <w:lang w:eastAsia="en-US"/>
        </w:rPr>
        <w:pict w14:anchorId="1A60CE53">
          <v:shape id="_x0000_s1088" type="#shapetype_201" style="position:absolute;margin-left:.05pt;margin-top:11.35pt;width:86.4pt;height:18pt;z-index:251664896;mso-position-horizontal-relative:text;mso-position-vertical-relative:text" o:spt="201" path="m,l,21600r21600,l21600,xe">
            <v:stroke joinstyle="miter"/>
            <v:imagedata r:id="rId46" o:title=""/>
            <v:path shadowok="f" o:extrusionok="f" strokeok="f" fillok="f" o:connecttype="rect"/>
            <o:lock v:ext="edit" shapetype="t"/>
          </v:shape>
          <w:control r:id="rId47" w:name="txtNumeo" w:shapeid="_x0000_s1088"/>
        </w:pict>
      </w:r>
      <w:r w:rsidR="00300E38">
        <w:rPr>
          <w:lang w:eastAsia="en-US"/>
        </w:rPr>
        <w:pict w14:anchorId="0ED80AF1">
          <v:shape id="_x0000_s1089" type="#shapetype_201" style="position:absolute;margin-left:107.15pt;margin-top:11.35pt;width:156pt;height:18pt;z-index:251665920;mso-position-horizontal-relative:text;mso-position-vertical-relative:text" o:spt="201" path="m,l,21600r21600,l21600,xe">
            <v:stroke joinstyle="miter"/>
            <v:imagedata r:id="rId48" o:title=""/>
            <v:path shadowok="f" o:extrusionok="f" strokeok="f" fillok="f" o:connecttype="rect"/>
            <o:lock v:ext="edit" shapetype="t"/>
          </v:shape>
          <w:control r:id="rId49" w:name="txtBairro" w:shapeid="_x0000_s1089"/>
        </w:pict>
      </w:r>
      <w:r w:rsidR="00300E38">
        <w:rPr>
          <w:lang w:eastAsia="en-US"/>
        </w:rPr>
        <w:pict w14:anchorId="1128694A">
          <v:shape id="_x0000_s1090" type="#shapetype_201" style="position:absolute;margin-left:284.8pt;margin-top:11.3pt;width:165pt;height:18pt;z-index:251666944;mso-position-horizontal-relative:text;mso-position-vertical-relative:text" o:spt="201" path="m,l,21600r21600,l21600,xe">
            <v:stroke joinstyle="miter"/>
            <v:imagedata r:id="rId50" o:title=""/>
            <v:path shadowok="f" o:extrusionok="f" strokeok="f" fillok="f" o:connecttype="rect"/>
            <o:lock v:ext="edit" shapetype="t"/>
          </v:shape>
          <w:control r:id="rId51" w:name="txtCidade" w:shapeid="_x0000_s1090"/>
        </w:pict>
      </w:r>
    </w:p>
    <w:p w14:paraId="3C854FCD" w14:textId="77777777" w:rsidR="00B80395" w:rsidRDefault="00B80395" w:rsidP="00B80395">
      <w:pPr>
        <w:snapToGrid w:val="0"/>
        <w:jc w:val="center"/>
      </w:pPr>
      <w:r>
        <w:rPr>
          <w:rFonts w:cs="Arial"/>
          <w:sz w:val="20"/>
        </w:rPr>
        <w:t>DADOS DO RESPONSÁVEL</w:t>
      </w:r>
    </w:p>
    <w:p w14:paraId="61534B87" w14:textId="77777777" w:rsidR="00B80395" w:rsidRDefault="00B80395" w:rsidP="00B80395">
      <w:pPr>
        <w:spacing w:after="397"/>
      </w:pPr>
      <w:r>
        <w:rPr>
          <w:b/>
          <w:bCs/>
        </w:rPr>
        <w:t>NOME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9296" behindDoc="0" locked="0" layoutInCell="1" allowOverlap="1" wp14:anchorId="2F941823" wp14:editId="5F6ED1D3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9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09BA14C" id="Conector reto 4" o:spid="_x0000_s1026" style="position:absolute;z-index:251639296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300E38">
        <w:rPr>
          <w:lang w:eastAsia="en-US"/>
        </w:rPr>
        <w:pict w14:anchorId="565BF607">
          <v:shape id="_x0000_s1091" type="#shapetype_201" style="position:absolute;margin-left:.05pt;margin-top:11.35pt;width:450pt;height:18pt;z-index:251667968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52" w:name="txtNomeResp" w:shapeid="_x0000_s1091"/>
        </w:pict>
      </w:r>
    </w:p>
    <w:p w14:paraId="53857500" w14:textId="77777777" w:rsidR="00B80395" w:rsidRDefault="00300E38" w:rsidP="00B80395">
      <w:pPr>
        <w:spacing w:after="397"/>
      </w:pPr>
      <w:r>
        <w:rPr>
          <w:b/>
          <w:bCs/>
          <w:lang w:eastAsia="en-US"/>
        </w:rPr>
        <w:pict w14:anchorId="20FA4296">
          <v:shape id="_x0000_s1092" type="#shapetype_201" style="position:absolute;margin-left:215.45pt;margin-top:11.35pt;width:102.6pt;height:17.4pt;z-index:251668992" o:spt="201" path="m,l,21600r21600,l21600,xe">
            <v:stroke joinstyle="miter"/>
            <v:imagedata r:id="rId53" o:title=""/>
            <v:path shadowok="f" o:extrusionok="f" strokeok="f" fillok="f" o:connecttype="rect"/>
            <o:lock v:ext="edit" shapetype="t"/>
          </v:shape>
          <w:control r:id="rId54" w:name="opcMae" w:shapeid="_x0000_s1092"/>
        </w:pict>
      </w:r>
      <w:r>
        <w:rPr>
          <w:b/>
          <w:bCs/>
          <w:lang w:eastAsia="en-US"/>
        </w:rPr>
        <w:pict w14:anchorId="3BD93861">
          <v:shape id="_x0000_s1093" type="#shapetype_201" style="position:absolute;margin-left:340.1pt;margin-top:11.35pt;width:102.6pt;height:17.4pt;z-index:251670016" o:spt="201" path="m,l,21600r21600,l21600,xe">
            <v:stroke joinstyle="miter"/>
            <v:imagedata r:id="rId55" o:title=""/>
            <v:path shadowok="f" o:extrusionok="f" strokeok="f" fillok="f" o:connecttype="rect"/>
            <o:lock v:ext="edit" shapetype="t"/>
          </v:shape>
          <w:control r:id="rId56" w:name="opcTio" w:shapeid="_x0000_s1093"/>
        </w:pict>
      </w:r>
      <w:r w:rsidR="00B80395">
        <w:rPr>
          <w:b/>
          <w:bCs/>
        </w:rPr>
        <w:t>CPF (Cadastro de Pessoa Física)</w:t>
      </w:r>
      <w:r w:rsidR="00B80395">
        <w:tab/>
      </w:r>
      <w:r w:rsidR="00B80395">
        <w:tab/>
      </w:r>
      <w:r w:rsidR="00B80395">
        <w:rPr>
          <w:b/>
          <w:bCs/>
        </w:rPr>
        <w:t>GRAU DE PARENTESCO</w:t>
      </w:r>
      <w:r>
        <w:rPr>
          <w:lang w:eastAsia="en-US"/>
        </w:rPr>
        <w:pict w14:anchorId="1754AA72">
          <v:shape id="_x0000_s1094" type="#shapetype_201" style="position:absolute;margin-left:.05pt;margin-top:11.35pt;width:201pt;height:18pt;z-index:251671040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57" w:name="txtCPFResp" w:shapeid="_x0000_s1094"/>
        </w:pict>
      </w:r>
    </w:p>
    <w:p w14:paraId="41E65D9D" w14:textId="77777777" w:rsidR="00B80395" w:rsidRDefault="00300E38" w:rsidP="00B80395">
      <w:pPr>
        <w:spacing w:after="397"/>
      </w:pPr>
      <w:r>
        <w:rPr>
          <w:b/>
          <w:bCs/>
          <w:lang w:eastAsia="en-US"/>
        </w:rPr>
        <w:pict w14:anchorId="261B9CA6">
          <v:shape id="_x0000_s1095" type="#shapetype_201" style="position:absolute;margin-left:215.45pt;margin-top:-5.6pt;width:102.6pt;height:17.4pt;z-index:251672064" o:spt="201" path="m,l,21600r21600,l21600,xe">
            <v:stroke joinstyle="miter"/>
            <v:imagedata r:id="rId58" o:title=""/>
            <v:path shadowok="f" o:extrusionok="f" strokeok="f" fillok="f" o:connecttype="rect"/>
            <o:lock v:ext="edit" shapetype="t"/>
          </v:shape>
          <w:control r:id="rId59" w:name="opcPai" w:shapeid="_x0000_s1095"/>
        </w:pict>
      </w:r>
      <w:r>
        <w:rPr>
          <w:b/>
          <w:bCs/>
          <w:lang w:eastAsia="en-US"/>
        </w:rPr>
        <w:pict w14:anchorId="0C555FDA">
          <v:shape id="_x0000_s1096" type="#shapetype_201" style="position:absolute;margin-left:340.1pt;margin-top:-5.6pt;width:102.6pt;height:17.4pt;z-index:251673088" o:spt="201" path="m,l,21600r21600,l21600,xe">
            <v:stroke joinstyle="miter"/>
            <v:imagedata r:id="rId60" o:title=""/>
            <v:path shadowok="f" o:extrusionok="f" strokeok="f" fillok="f" o:connecttype="rect"/>
            <o:lock v:ext="edit" shapetype="t"/>
          </v:shape>
          <w:control r:id="rId61" w:name="opcAvo" w:shapeid="_x0000_s1096"/>
        </w:pict>
      </w:r>
      <w:r>
        <w:rPr>
          <w:b/>
          <w:bCs/>
          <w:lang w:eastAsia="en-US"/>
        </w:rPr>
        <w:pict w14:anchorId="424AF5FA">
          <v:shape id="_x0000_s1097" type="#shapetype_201" style="position:absolute;margin-left:215.45pt;margin-top:14.15pt;width:69pt;height:17.4pt;z-index:251674112" o:spt="201" path="m,l,21600r21600,l21600,xe">
            <v:stroke joinstyle="miter"/>
            <v:imagedata r:id="rId62" o:title=""/>
            <v:path shadowok="f" o:extrusionok="f" strokeok="f" fillok="f" o:connecttype="rect"/>
            <o:lock v:ext="edit" shapetype="t"/>
          </v:shape>
          <w:control r:id="rId63" w:name="opcOutro" w:shapeid="_x0000_s1097"/>
        </w:pict>
      </w:r>
      <w:r w:rsidR="00B80395">
        <w:rPr>
          <w:b/>
          <w:bCs/>
        </w:rPr>
        <w:t>DATA DE NASCIMENTO</w:t>
      </w:r>
      <w:r>
        <w:rPr>
          <w:lang w:eastAsia="en-US"/>
        </w:rPr>
        <w:pict w14:anchorId="50CB521C">
          <v:shape id="_x0000_s1098" type="#shapetype_201" style="position:absolute;margin-left:.05pt;margin-top:11.35pt;width:201pt;height:18pt;z-index:251675136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64" w:name="txtNascimentoResp" w:shapeid="_x0000_s1098"/>
        </w:pict>
      </w:r>
    </w:p>
    <w:p w14:paraId="3DA216FE" w14:textId="77777777" w:rsidR="00B80395" w:rsidRDefault="00300E38" w:rsidP="00B80395">
      <w:pPr>
        <w:spacing w:after="397"/>
      </w:pPr>
      <w:r>
        <w:rPr>
          <w:b/>
          <w:bCs/>
          <w:lang w:eastAsia="en-US"/>
        </w:rPr>
        <w:pict w14:anchorId="2319D14B">
          <v:shape id="_x0000_s1099" type="#shapetype_201" style="position:absolute;margin-left:289.3pt;margin-top:-19.15pt;width:95.4pt;height:12.6pt;z-index:251676160" o:spt="201" path="m,l,21600r21600,l21600,xe">
            <v:stroke joinstyle="miter"/>
            <v:imagedata r:id="rId65" o:title=""/>
            <v:path shadowok="f" o:extrusionok="f" strokeok="f" fillok="f" o:connecttype="rect"/>
            <o:lock v:ext="edit" shapetype="t"/>
          </v:shape>
          <w:control r:id="rId66" w:name="txtoutro" w:shapeid="_x0000_s1099"/>
        </w:pict>
      </w:r>
      <w:r w:rsidR="00B80395">
        <w:rPr>
          <w:b/>
          <w:bCs/>
        </w:rPr>
        <w:t>E-MAIL</w:t>
      </w:r>
      <w:r w:rsidR="00B80395">
        <w:tab/>
      </w:r>
      <w:r w:rsidR="00B80395">
        <w:tab/>
      </w:r>
      <w:r w:rsidR="00B80395">
        <w:tab/>
      </w:r>
      <w:r w:rsidR="00B80395">
        <w:tab/>
      </w:r>
      <w:r w:rsidR="00B80395">
        <w:tab/>
      </w:r>
      <w:r w:rsidR="00B80395">
        <w:tab/>
      </w:r>
      <w:r w:rsidR="00B80395">
        <w:rPr>
          <w:b/>
          <w:bCs/>
        </w:rPr>
        <w:t>ESCOLARIDADE</w:t>
      </w:r>
      <w:r>
        <w:rPr>
          <w:lang w:eastAsia="en-US"/>
        </w:rPr>
        <w:pict w14:anchorId="307EEAE9">
          <v:shape id="_x0000_s1100" type="#shapetype_201" style="position:absolute;margin-left:.05pt;margin-top:11.35pt;width:201pt;height:18pt;z-index:251677184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67" w:name="txtEmailResp" w:shapeid="_x0000_s1100"/>
        </w:pict>
      </w:r>
    </w:p>
    <w:p w14:paraId="0E58E8A4" w14:textId="77777777" w:rsidR="00B80395" w:rsidRDefault="00300E38" w:rsidP="00B80395">
      <w:pPr>
        <w:spacing w:after="397"/>
        <w:rPr>
          <w:b/>
          <w:bCs/>
        </w:rPr>
      </w:pPr>
      <w:r>
        <w:rPr>
          <w:b/>
          <w:bCs/>
          <w:lang w:eastAsia="en-US"/>
        </w:rPr>
        <w:pict w14:anchorId="1006BD1F">
          <v:shape id="_x0000_s1101" type="#shapetype_201" style="position:absolute;margin-left:215.45pt;margin-top:-14.7pt;width:102.6pt;height:17.4pt;z-index:251678208" o:spt="201" path="m,l,21600r21600,l21600,xe">
            <v:stroke joinstyle="miter"/>
            <v:imagedata r:id="rId68" o:title=""/>
            <v:path shadowok="f" o:extrusionok="f" strokeok="f" fillok="f" o:connecttype="rect"/>
            <o:lock v:ext="edit" shapetype="t"/>
          </v:shape>
          <w:control r:id="rId69" w:name="opcAnalfabeto" w:shapeid="_x0000_s1101"/>
        </w:pict>
      </w:r>
      <w:r>
        <w:rPr>
          <w:b/>
          <w:bCs/>
          <w:lang w:eastAsia="en-US"/>
        </w:rPr>
        <w:pict w14:anchorId="6D9204E2">
          <v:shape id="_x0000_s1102" type="#shapetype_201" style="position:absolute;margin-left:340.15pt;margin-top:3.95pt;width:102.6pt;height:17.4pt;z-index:251679232" o:spt="201" path="m,l,21600r21600,l21600,xe">
            <v:stroke joinstyle="miter"/>
            <v:imagedata r:id="rId70" o:title=""/>
            <v:path shadowok="f" o:extrusionok="f" strokeok="f" fillok="f" o:connecttype="rect"/>
            <o:lock v:ext="edit" shapetype="t"/>
          </v:shape>
          <w:control r:id="rId71" w:name="opcMsc" w:shapeid="_x0000_s1102"/>
        </w:pict>
      </w:r>
      <w:r>
        <w:rPr>
          <w:b/>
          <w:bCs/>
          <w:lang w:eastAsia="en-US"/>
        </w:rPr>
        <w:pict w14:anchorId="15D23BE7">
          <v:shape id="_x0000_s1103" type="#shapetype_201" style="position:absolute;margin-left:340.15pt;margin-top:-14.7pt;width:102.6pt;height:17.4pt;z-index:251680256" o:spt="201" path="m,l,21600r21600,l21600,xe">
            <v:stroke joinstyle="miter"/>
            <v:imagedata r:id="rId72" o:title=""/>
            <v:path shadowok="f" o:extrusionok="f" strokeok="f" fillok="f" o:connecttype="rect"/>
            <o:lock v:ext="edit" shapetype="t"/>
          </v:shape>
          <w:control r:id="rId73" w:name="opcEsp" w:shapeid="_x0000_s1103"/>
        </w:pict>
      </w:r>
      <w:r>
        <w:rPr>
          <w:b/>
          <w:bCs/>
          <w:lang w:eastAsia="en-US"/>
        </w:rPr>
        <w:pict w14:anchorId="3D50D2AD">
          <v:shape id="_x0000_s1104" type="#shapetype_201" style="position:absolute;margin-left:215.45pt;margin-top:3.95pt;width:102.6pt;height:17.4pt;z-index:251681280" o:spt="201" path="m,l,21600r21600,l21600,xe">
            <v:stroke joinstyle="miter"/>
            <v:imagedata r:id="rId74" o:title=""/>
            <v:path shadowok="f" o:extrusionok="f" strokeok="f" fillok="f" o:connecttype="rect"/>
            <o:lock v:ext="edit" shapetype="t"/>
          </v:shape>
          <w:control r:id="rId75" w:name="opcEF" w:shapeid="_x0000_s1104"/>
        </w:pict>
      </w:r>
      <w:r w:rsidR="00B80395">
        <w:rPr>
          <w:b/>
          <w:bCs/>
        </w:rPr>
        <w:t>PROFISSÃO</w:t>
      </w:r>
      <w:r>
        <w:rPr>
          <w:lang w:eastAsia="en-US"/>
        </w:rPr>
        <w:pict w14:anchorId="60AF14CE">
          <v:shape id="_x0000_s1105" type="#shapetype_201" style="position:absolute;margin-left:.05pt;margin-top:11.35pt;width:201pt;height:18pt;z-index:251682304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76" w:name="txtProfResp" w:shapeid="_x0000_s1105"/>
        </w:pict>
      </w:r>
    </w:p>
    <w:p w14:paraId="03E1914E" w14:textId="77777777" w:rsidR="00B80395" w:rsidRDefault="00300E38" w:rsidP="00B80395">
      <w:pPr>
        <w:spacing w:after="397"/>
      </w:pPr>
      <w:r>
        <w:rPr>
          <w:b/>
          <w:bCs/>
          <w:lang w:eastAsia="en-US"/>
        </w:rPr>
        <w:pict w14:anchorId="37BE1A7F">
          <v:shape id="_x0000_s1106" type="#shapetype_201" style="position:absolute;margin-left:215.45pt;margin-top:-8.6pt;width:102.6pt;height:17.4pt;z-index:251683328" o:spt="201" path="m,l,21600r21600,l21600,xe">
            <v:stroke joinstyle="miter"/>
            <v:imagedata r:id="rId77" o:title=""/>
            <v:path shadowok="f" o:extrusionok="f" strokeok="f" fillok="f" o:connecttype="rect"/>
            <o:lock v:ext="edit" shapetype="t"/>
          </v:shape>
          <w:control r:id="rId78" w:name="opcEM" w:shapeid="_x0000_s1106"/>
        </w:pict>
      </w:r>
      <w:r>
        <w:rPr>
          <w:b/>
          <w:bCs/>
          <w:lang w:eastAsia="en-US"/>
        </w:rPr>
        <w:pict w14:anchorId="130B570D">
          <v:shape id="_x0000_s1107" type="#shapetype_201" style="position:absolute;margin-left:215.45pt;margin-top:11.95pt;width:102.6pt;height:17.4pt;z-index:251684352" o:spt="201" path="m,l,21600r21600,l21600,xe">
            <v:stroke joinstyle="miter"/>
            <v:imagedata r:id="rId79" o:title=""/>
            <v:path shadowok="f" o:extrusionok="f" strokeok="f" fillok="f" o:connecttype="rect"/>
            <o:lock v:ext="edit" shapetype="t"/>
          </v:shape>
          <w:control r:id="rId80" w:name="opcSup" w:shapeid="_x0000_s1107"/>
        </w:pict>
      </w:r>
      <w:r w:rsidR="00B80395">
        <w:rPr>
          <w:b/>
          <w:bCs/>
        </w:rPr>
        <w:t>TELEFONE</w:t>
      </w:r>
      <w:r>
        <w:rPr>
          <w:lang w:eastAsia="en-US"/>
        </w:rPr>
        <w:pict w14:anchorId="35174A31">
          <v:shape id="_x0000_s1108" type="#shapetype_201" style="position:absolute;margin-left:.05pt;margin-top:11.35pt;width:201pt;height:18pt;z-index:251685376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81" w:name="txtTelefoneResp" w:shapeid="_x0000_s1108"/>
        </w:pict>
      </w:r>
      <w:r>
        <w:rPr>
          <w:lang w:eastAsia="en-US"/>
        </w:rPr>
        <w:pict w14:anchorId="598603AE">
          <v:shape id="_x0000_s1109" type="#shapetype_201" style="position:absolute;margin-left:340.15pt;margin-top:-8.75pt;width:102.6pt;height:17.4pt;z-index:251686400;mso-position-horizontal-relative:text;mso-position-vertical-relative:text" o:spt="201" path="m,l,21600r21600,l21600,xe">
            <v:stroke joinstyle="miter"/>
            <v:imagedata r:id="rId82" o:title=""/>
            <v:path shadowok="f" o:extrusionok="f" strokeok="f" fillok="f" o:connecttype="rect"/>
            <o:lock v:ext="edit" shapetype="t"/>
          </v:shape>
          <w:control r:id="rId83" w:name="opcDoc" w:shapeid="_x0000_s1109"/>
        </w:pict>
      </w:r>
    </w:p>
    <w:p w14:paraId="7F9019E0" w14:textId="77777777" w:rsidR="00B80395" w:rsidRDefault="00B80395" w:rsidP="00B80395">
      <w:pPr>
        <w:jc w:val="both"/>
        <w:rPr>
          <w:b/>
          <w:bCs/>
        </w:rPr>
      </w:pPr>
      <w:r>
        <w:rPr>
          <w:b/>
          <w:bCs/>
          <w:sz w:val="14"/>
          <w:szCs w:val="14"/>
        </w:rPr>
        <w:t xml:space="preserve">Estou ciente que ao assinar e enviar esse documento: </w:t>
      </w:r>
    </w:p>
    <w:p w14:paraId="563D9D96" w14:textId="77777777" w:rsidR="00B80395" w:rsidRDefault="00B80395" w:rsidP="00B80395">
      <w:pPr>
        <w:numPr>
          <w:ilvl w:val="0"/>
          <w:numId w:val="38"/>
        </w:numPr>
        <w:jc w:val="both"/>
        <w:rPr>
          <w:sz w:val="14"/>
          <w:szCs w:val="14"/>
        </w:rPr>
      </w:pPr>
      <w:r>
        <w:rPr>
          <w:sz w:val="14"/>
          <w:szCs w:val="14"/>
        </w:rPr>
        <w:t xml:space="preserve">Autorizo Instituto Federal Farroupilha, pessoa jurídica de direito público, o uso de imagem e voz do aluno, em decorrência de atividades de ensino, pesquisa e extensão. </w:t>
      </w:r>
    </w:p>
    <w:p w14:paraId="14D35D09" w14:textId="77777777" w:rsidR="00B80395" w:rsidRDefault="00B80395" w:rsidP="00B80395">
      <w:pPr>
        <w:numPr>
          <w:ilvl w:val="0"/>
          <w:numId w:val="38"/>
        </w:numPr>
        <w:jc w:val="both"/>
        <w:rPr>
          <w:sz w:val="14"/>
          <w:szCs w:val="14"/>
        </w:rPr>
      </w:pPr>
      <w:r>
        <w:rPr>
          <w:sz w:val="14"/>
          <w:szCs w:val="14"/>
        </w:rPr>
        <w:t xml:space="preserve">Autorizo o aluno a participar de viagens de estudo </w:t>
      </w:r>
    </w:p>
    <w:p w14:paraId="0BA4D812" w14:textId="77777777" w:rsidR="00B80395" w:rsidRDefault="00B80395" w:rsidP="00B80395">
      <w:pPr>
        <w:numPr>
          <w:ilvl w:val="0"/>
          <w:numId w:val="38"/>
        </w:numPr>
        <w:jc w:val="both"/>
        <w:rPr>
          <w:sz w:val="14"/>
          <w:szCs w:val="14"/>
        </w:rPr>
      </w:pPr>
      <w:r>
        <w:rPr>
          <w:sz w:val="14"/>
          <w:szCs w:val="14"/>
        </w:rPr>
        <w:t>O aluno terá a matrícula cancelada automaticamente caso não frequente, sem justificativa os 5 (cinco) primeiros dias consecutivos de aula</w:t>
      </w:r>
    </w:p>
    <w:p w14:paraId="4E01EE0D" w14:textId="77777777" w:rsidR="00B80395" w:rsidRDefault="00B80395" w:rsidP="00B80395">
      <w:pPr>
        <w:jc w:val="both"/>
        <w:rPr>
          <w:sz w:val="14"/>
          <w:szCs w:val="14"/>
        </w:rPr>
      </w:pPr>
    </w:p>
    <w:p w14:paraId="3B163573" w14:textId="77777777" w:rsidR="00B80395" w:rsidRDefault="00B80395" w:rsidP="00B80395">
      <w:pPr>
        <w:jc w:val="both"/>
        <w:rPr>
          <w:sz w:val="14"/>
          <w:szCs w:val="14"/>
        </w:rPr>
      </w:pPr>
    </w:p>
    <w:p w14:paraId="5E0D569D" w14:textId="5623AC85" w:rsidR="00B80395" w:rsidRDefault="00B80395" w:rsidP="00B80395">
      <w:pPr>
        <w:jc w:val="both"/>
        <w:rPr>
          <w:sz w:val="14"/>
          <w:szCs w:val="14"/>
        </w:rPr>
      </w:pPr>
      <w:r>
        <w:rPr>
          <w:sz w:val="14"/>
          <w:szCs w:val="14"/>
        </w:rPr>
        <w:t>_____________/_____________/_____________</w:t>
      </w:r>
      <w:r>
        <w:rPr>
          <w:sz w:val="14"/>
          <w:szCs w:val="14"/>
        </w:rPr>
        <w:tab/>
        <w:t xml:space="preserve">                 _______________________________________________________</w:t>
      </w:r>
    </w:p>
    <w:p w14:paraId="40C0BD12" w14:textId="77777777" w:rsidR="00B80395" w:rsidRDefault="00B80395" w:rsidP="00B80395">
      <w:pPr>
        <w:jc w:val="both"/>
      </w:pP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  <w:t>Assinatura do responsável</w:t>
      </w:r>
    </w:p>
    <w:p w14:paraId="15BD48D5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199FBEEA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  <w:sectPr w:rsidR="007D4EEB" w:rsidRPr="007F1C18" w:rsidSect="00D5421E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179655D1" w14:textId="77777777" w:rsidR="007D4EEB" w:rsidRPr="006F303A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7D66FD7A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DO CANDIDATO COTISTA</w:t>
      </w:r>
    </w:p>
    <w:p w14:paraId="73172741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5A49E538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491C4C">
        <w:rPr>
          <w:rFonts w:eastAsia="Calibri" w:cs="Arial"/>
          <w:b/>
          <w:sz w:val="20"/>
          <w:szCs w:val="24"/>
          <w:lang w:eastAsia="en-US"/>
        </w:rPr>
        <w:t>PARA PREENCHIMENTO DA ESCOLA DO CANDIDATO</w:t>
      </w:r>
    </w:p>
    <w:p w14:paraId="5FEB71E1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667CAB17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BC6FD7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1B66D1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444659" w14:textId="0C585A84" w:rsidR="007D4EEB" w:rsidRPr="00491C4C" w:rsidRDefault="007D4EEB" w:rsidP="007D4EEB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 xml:space="preserve">Declaramos para fins de comprovação de reserva </w:t>
      </w:r>
      <w:r>
        <w:rPr>
          <w:rFonts w:cs="Arial"/>
          <w:szCs w:val="22"/>
          <w:lang w:eastAsia="pt-BR"/>
        </w:rPr>
        <w:t>de vaga no Processo Seletivo 202</w:t>
      </w:r>
      <w:r w:rsidR="00870976">
        <w:rPr>
          <w:rFonts w:cs="Arial"/>
          <w:szCs w:val="22"/>
          <w:lang w:eastAsia="pt-BR"/>
        </w:rPr>
        <w:t>3</w:t>
      </w:r>
      <w:r w:rsidRPr="00491C4C">
        <w:rPr>
          <w:rFonts w:cs="Arial"/>
          <w:szCs w:val="22"/>
          <w:lang w:eastAsia="pt-BR"/>
        </w:rPr>
        <w:t xml:space="preserve">, dos Cursos Técnicos </w:t>
      </w:r>
      <w:r>
        <w:rPr>
          <w:rFonts w:cs="Arial"/>
          <w:szCs w:val="22"/>
          <w:lang w:eastAsia="pt-BR"/>
        </w:rPr>
        <w:t>Integrados</w:t>
      </w:r>
      <w:r w:rsidRPr="00491C4C">
        <w:rPr>
          <w:rFonts w:cs="Arial"/>
          <w:szCs w:val="22"/>
          <w:lang w:eastAsia="pt-BR"/>
        </w:rPr>
        <w:t>, do Instituto Federal de Educação, Ciência e Tecnologia Farroupilha, que o</w:t>
      </w:r>
      <w:r>
        <w:rPr>
          <w:rFonts w:cs="Arial"/>
          <w:szCs w:val="22"/>
          <w:lang w:eastAsia="pt-BR"/>
        </w:rPr>
        <w:t xml:space="preserve"> </w:t>
      </w:r>
      <w:r w:rsidRPr="00491C4C">
        <w:rPr>
          <w:rFonts w:cs="Arial"/>
          <w:szCs w:val="22"/>
          <w:lang w:eastAsia="pt-BR"/>
        </w:rPr>
        <w:t>candidato</w:t>
      </w:r>
      <w:r>
        <w:rPr>
          <w:rFonts w:cs="Arial"/>
          <w:szCs w:val="22"/>
          <w:lang w:eastAsia="pt-BR"/>
        </w:rPr>
        <w:t xml:space="preserve"> _____________________________</w:t>
      </w:r>
      <w:r w:rsidRPr="00491C4C">
        <w:rPr>
          <w:rFonts w:cs="Arial"/>
          <w:szCs w:val="22"/>
          <w:lang w:eastAsia="pt-BR"/>
        </w:rPr>
        <w:t>_</w:t>
      </w:r>
      <w:r>
        <w:rPr>
          <w:rFonts w:cs="Arial"/>
          <w:szCs w:val="22"/>
          <w:lang w:eastAsia="pt-BR"/>
        </w:rPr>
        <w:t>__</w:t>
      </w:r>
      <w:r w:rsidRPr="00491C4C">
        <w:rPr>
          <w:rFonts w:cs="Arial"/>
          <w:szCs w:val="22"/>
          <w:lang w:eastAsia="pt-BR"/>
        </w:rPr>
        <w:t>________________________________</w:t>
      </w:r>
      <w:r>
        <w:rPr>
          <w:rFonts w:cs="Arial"/>
          <w:szCs w:val="22"/>
          <w:lang w:eastAsia="pt-BR"/>
        </w:rPr>
        <w:t>_</w:t>
      </w:r>
      <w:r w:rsidRPr="00491C4C">
        <w:rPr>
          <w:rFonts w:cs="Arial"/>
          <w:szCs w:val="22"/>
          <w:lang w:eastAsia="pt-BR"/>
        </w:rPr>
        <w:t>____</w:t>
      </w:r>
    </w:p>
    <w:p w14:paraId="3F4BD039" w14:textId="77777777" w:rsidR="007D4EEB" w:rsidRPr="00491C4C" w:rsidRDefault="007D4EEB" w:rsidP="007D4EEB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>CPF nº ____________________________________, RG nº ____________________</w:t>
      </w:r>
    </w:p>
    <w:p w14:paraId="5A7FF957" w14:textId="77777777" w:rsidR="007D4EEB" w:rsidRPr="00491C4C" w:rsidRDefault="007D4EEB" w:rsidP="007D4EEB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 xml:space="preserve">cursou </w:t>
      </w:r>
      <w:r w:rsidRPr="007872DD">
        <w:rPr>
          <w:rFonts w:cs="Arial"/>
          <w:b/>
          <w:szCs w:val="22"/>
          <w:lang w:eastAsia="pt-BR"/>
        </w:rPr>
        <w:t>integralmente</w:t>
      </w:r>
      <w:r w:rsidRPr="007872DD">
        <w:rPr>
          <w:rFonts w:cs="Arial"/>
          <w:szCs w:val="22"/>
          <w:lang w:eastAsia="pt-BR"/>
        </w:rPr>
        <w:t xml:space="preserve"> o Ensino Fundamental</w:t>
      </w:r>
      <w:r w:rsidRPr="00491C4C">
        <w:rPr>
          <w:rFonts w:cs="Arial"/>
          <w:szCs w:val="22"/>
          <w:lang w:eastAsia="pt-BR"/>
        </w:rPr>
        <w:t xml:space="preserve"> em Escola Pública, sob pena de configurar crime de falsidade ideológica (</w:t>
      </w:r>
      <w:r>
        <w:rPr>
          <w:rFonts w:cs="Arial"/>
          <w:szCs w:val="22"/>
          <w:lang w:eastAsia="pt-BR"/>
        </w:rPr>
        <w:t>A</w:t>
      </w:r>
      <w:r w:rsidRPr="00491C4C">
        <w:rPr>
          <w:rFonts w:cs="Arial"/>
          <w:szCs w:val="22"/>
          <w:lang w:eastAsia="pt-BR"/>
        </w:rPr>
        <w:t>rt. 299 do Código Penal Brasileiro).</w:t>
      </w:r>
    </w:p>
    <w:p w14:paraId="7A8D6840" w14:textId="77777777" w:rsidR="007D4EEB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1DE563CD" w14:textId="77777777" w:rsidR="007D4EEB" w:rsidRPr="006C4569" w:rsidRDefault="007D4EEB" w:rsidP="007D4EEB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*** Conforme 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PORTARIA NORMATIVA Nº 18, DE 11 DE OUTUBRO DE 2012 </w:t>
      </w:r>
      <w:r w:rsidRPr="006C4569">
        <w:rPr>
          <w:rFonts w:cs="Arial"/>
          <w:bCs/>
          <w:color w:val="282526"/>
          <w:sz w:val="20"/>
          <w:szCs w:val="18"/>
        </w:rPr>
        <w:t>que estabelece em seu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 </w:t>
      </w:r>
      <w:r w:rsidRPr="006C4569">
        <w:rPr>
          <w:rFonts w:cs="Arial"/>
          <w:sz w:val="20"/>
          <w:szCs w:val="18"/>
        </w:rPr>
        <w:t>Art. 5º somente poderão concorrer às vagas reservadas de que tratam os Artigos 3º e 4º:</w:t>
      </w:r>
    </w:p>
    <w:p w14:paraId="04326F64" w14:textId="77777777" w:rsidR="007D4EEB" w:rsidRPr="006C4569" w:rsidRDefault="007D4EEB" w:rsidP="007D4EEB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>I – [...]</w:t>
      </w:r>
    </w:p>
    <w:p w14:paraId="1DE8007C" w14:textId="77777777" w:rsidR="007D4EEB" w:rsidRPr="006C4569" w:rsidRDefault="007D4EEB" w:rsidP="007D4EEB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II - para os cursos técnicos de nível médio, os estudantes que: a) tenham cursado </w:t>
      </w:r>
      <w:r w:rsidRPr="006C4569">
        <w:rPr>
          <w:rFonts w:cs="Arial"/>
          <w:b/>
          <w:sz w:val="20"/>
          <w:szCs w:val="18"/>
        </w:rPr>
        <w:t>integralmente</w:t>
      </w:r>
      <w:r w:rsidRPr="006C4569">
        <w:rPr>
          <w:rFonts w:cs="Arial"/>
          <w:sz w:val="20"/>
          <w:szCs w:val="18"/>
        </w:rPr>
        <w:t xml:space="preserve"> o ensino fundamental em escolas públicas, em cursos regulares ou no âmbito da modalidade de Educação de Jovens e Adultos;  [...]</w:t>
      </w:r>
    </w:p>
    <w:p w14:paraId="68674E84" w14:textId="77777777" w:rsidR="007D4EEB" w:rsidRPr="006C4569" w:rsidRDefault="007D4EEB" w:rsidP="007D4EEB">
      <w:pPr>
        <w:autoSpaceDE w:val="0"/>
        <w:autoSpaceDN w:val="0"/>
        <w:adjustRightInd w:val="0"/>
        <w:jc w:val="both"/>
        <w:rPr>
          <w:rFonts w:cs="Arial"/>
          <w:iCs/>
          <w:sz w:val="20"/>
          <w:szCs w:val="18"/>
        </w:rPr>
      </w:pPr>
      <w:r w:rsidRPr="006C4569">
        <w:rPr>
          <w:rFonts w:cs="Arial"/>
          <w:sz w:val="20"/>
          <w:szCs w:val="18"/>
        </w:rPr>
        <w:t>§ 1o Não poderão concorrer às vagas reservadas os estudantes que tenham, em algum momento, cursado em escolas particulares parte do ensino médio, no caso do inciso I do caput, ou parte do ensino fundamental, no caso do inciso II do caput.</w:t>
      </w:r>
    </w:p>
    <w:p w14:paraId="5E3C0401" w14:textId="77777777" w:rsidR="007D4EEB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27256671" w14:textId="77777777" w:rsidR="007D4EEB" w:rsidRPr="00491C4C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60D7BB9D" w14:textId="77777777" w:rsidR="007D4EEB" w:rsidRPr="00491C4C" w:rsidRDefault="007D4EEB" w:rsidP="007D4EEB">
      <w:pPr>
        <w:spacing w:after="120"/>
        <w:contextualSpacing/>
        <w:jc w:val="right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</w:t>
      </w:r>
      <w:r>
        <w:rPr>
          <w:rFonts w:cs="Arial"/>
          <w:sz w:val="20"/>
        </w:rPr>
        <w:t>_____</w:t>
      </w:r>
      <w:r w:rsidRPr="00491C4C">
        <w:rPr>
          <w:rFonts w:cs="Arial"/>
          <w:sz w:val="20"/>
        </w:rPr>
        <w:t>,_______de_____________________ de 20____</w:t>
      </w:r>
    </w:p>
    <w:p w14:paraId="4F456993" w14:textId="77777777" w:rsidR="007D4EEB" w:rsidRPr="00491C4C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34F009B0" w14:textId="77777777" w:rsidR="007D4EEB" w:rsidRPr="00491C4C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77B0843E" w14:textId="77777777" w:rsidR="007D4EEB" w:rsidRPr="00491C4C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49CE4086" w14:textId="77777777" w:rsidR="007D4EEB" w:rsidRPr="00491C4C" w:rsidRDefault="007D4EEB" w:rsidP="007D4EEB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__________________________________________________</w:t>
      </w:r>
    </w:p>
    <w:p w14:paraId="088E3438" w14:textId="77777777" w:rsidR="007D4EEB" w:rsidRPr="00491C4C" w:rsidRDefault="007D4EEB" w:rsidP="007D4EEB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(Assinatura do diretor da escola ou representante)</w:t>
      </w:r>
    </w:p>
    <w:p w14:paraId="5275EC29" w14:textId="77777777" w:rsidR="007D4EEB" w:rsidRDefault="007D4EEB" w:rsidP="007D4EEB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(Carimbo da escola com CNPJ)</w:t>
      </w:r>
    </w:p>
    <w:p w14:paraId="10F1B3FE" w14:textId="77777777" w:rsidR="007D4EEB" w:rsidRDefault="007D4EEB" w:rsidP="007D4EEB">
      <w:pPr>
        <w:spacing w:after="120"/>
        <w:contextualSpacing/>
        <w:jc w:val="center"/>
        <w:rPr>
          <w:rFonts w:cs="Arial"/>
          <w:sz w:val="20"/>
        </w:rPr>
      </w:pPr>
    </w:p>
    <w:p w14:paraId="2392DB9C" w14:textId="77777777" w:rsidR="007D4EEB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  <w:sectPr w:rsidR="007D4EEB" w:rsidSect="0078057E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53FFBC53" w14:textId="77777777" w:rsidR="007D4EEB" w:rsidRPr="006F303A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14E88F07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14:paraId="38C3AEF9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61C5F79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14:paraId="498776B4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6CE1B7BF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530ADB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D43FC3" w14:textId="77777777" w:rsidR="007D4EEB" w:rsidRDefault="007D4EEB" w:rsidP="007D4EEB">
      <w:pPr>
        <w:spacing w:after="120"/>
        <w:contextualSpacing/>
        <w:jc w:val="center"/>
        <w:rPr>
          <w:rFonts w:cs="Arial"/>
          <w:sz w:val="20"/>
        </w:rPr>
      </w:pPr>
    </w:p>
    <w:p w14:paraId="3F9EEB44" w14:textId="4FE85253" w:rsidR="007D4EEB" w:rsidRDefault="007D4EEB" w:rsidP="007D4EEB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  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 w:rsidR="00870976">
        <w:rPr>
          <w:rFonts w:cs="Arial"/>
        </w:rPr>
        <w:t xml:space="preserve"> 2023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Técnicos</w:t>
      </w:r>
      <w:r w:rsidRPr="006501FE">
        <w:rPr>
          <w:rFonts w:cs="Arial"/>
        </w:rPr>
        <w:t xml:space="preserve"> </w:t>
      </w:r>
      <w:r>
        <w:rPr>
          <w:rFonts w:cs="Arial"/>
        </w:rPr>
        <w:t>Integrados,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 w:rsidR="00274B90">
        <w:rPr>
          <w:rFonts w:cs="Arial"/>
        </w:rPr>
        <w:t xml:space="preserve">até o dia </w:t>
      </w:r>
      <w:r w:rsidR="003C5224">
        <w:rPr>
          <w:rFonts w:cs="Arial"/>
        </w:rPr>
        <w:t>_____________</w:t>
      </w:r>
      <w:r w:rsidR="00274B90">
        <w:rPr>
          <w:rFonts w:cs="Arial"/>
        </w:rPr>
        <w:t xml:space="preserve"> </w:t>
      </w:r>
      <w:r w:rsidRPr="006501FE">
        <w:rPr>
          <w:rFonts w:cs="Arial"/>
        </w:rPr>
        <w:t xml:space="preserve">o HISTÓRICO DE CONCLUSÃO DO </w:t>
      </w:r>
      <w:r w:rsidR="003C5224">
        <w:rPr>
          <w:rFonts w:cs="Arial"/>
        </w:rPr>
        <w:t>ENSINO FUNDAMENTAL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 w:rsidR="003C5224">
        <w:rPr>
          <w:rFonts w:cs="Arial"/>
        </w:rPr>
        <w:t xml:space="preserve">ENSINO FUNDAMENTAL </w:t>
      </w:r>
      <w:r w:rsidRPr="006501FE">
        <w:rPr>
          <w:rFonts w:cs="Arial"/>
        </w:rPr>
        <w:t>para os devidos fins de matrícula.</w:t>
      </w:r>
    </w:p>
    <w:p w14:paraId="4EB457DC" w14:textId="77777777" w:rsidR="007D4EEB" w:rsidRDefault="007D4EEB" w:rsidP="007D4EEB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779B69B0" w14:textId="77777777" w:rsidR="007D4EEB" w:rsidRDefault="007D4EEB" w:rsidP="007D4EEB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20326BD1" w14:textId="77777777" w:rsidR="007D4EEB" w:rsidRPr="006C4569" w:rsidRDefault="007D4EEB" w:rsidP="007D4EEB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14:paraId="495EF389" w14:textId="77777777" w:rsidR="007D4EEB" w:rsidRPr="006C4569" w:rsidRDefault="007D4EEB" w:rsidP="007D4EEB">
      <w:pPr>
        <w:spacing w:line="360" w:lineRule="auto"/>
        <w:jc w:val="right"/>
        <w:rPr>
          <w:rFonts w:cs="Arial"/>
          <w:szCs w:val="22"/>
        </w:rPr>
      </w:pPr>
    </w:p>
    <w:p w14:paraId="5AB1BAF7" w14:textId="77777777" w:rsidR="007D4EEB" w:rsidRPr="006C4569" w:rsidRDefault="007D4EEB" w:rsidP="007D4EEB">
      <w:pPr>
        <w:spacing w:line="360" w:lineRule="auto"/>
        <w:jc w:val="right"/>
        <w:rPr>
          <w:rFonts w:cs="Arial"/>
          <w:szCs w:val="22"/>
        </w:rPr>
      </w:pPr>
    </w:p>
    <w:p w14:paraId="6F5E7AA8" w14:textId="77777777" w:rsidR="007D4EEB" w:rsidRPr="006C4569" w:rsidRDefault="007D4EEB" w:rsidP="007D4EEB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14:paraId="16947293" w14:textId="77777777" w:rsidR="007D4EEB" w:rsidRPr="006C4569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14:paraId="57FC2879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FA99733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EB458A7" w14:textId="77777777" w:rsidR="007F7AA3" w:rsidRDefault="007F7AA3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  <w:sectPr w:rsidR="007F7AA3" w:rsidSect="0078057E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16874D2" w14:textId="77777777" w:rsidR="007F7AA3" w:rsidRDefault="007F7AA3" w:rsidP="007F7AA3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w:lastRenderedPageBreak/>
        <mc:AlternateContent>
          <mc:Choice Requires="wps">
            <w:drawing>
              <wp:anchor distT="0" distB="0" distL="0" distR="0" simplePos="0" relativeHeight="251632128" behindDoc="1" locked="0" layoutInCell="1" allowOverlap="1" wp14:anchorId="7E35740E" wp14:editId="63B23F29">
                <wp:simplePos x="0" y="0"/>
                <wp:positionH relativeFrom="page">
                  <wp:posOffset>866775</wp:posOffset>
                </wp:positionH>
                <wp:positionV relativeFrom="paragraph">
                  <wp:posOffset>12065</wp:posOffset>
                </wp:positionV>
                <wp:extent cx="6122035" cy="276225"/>
                <wp:effectExtent l="0" t="0" r="12065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2035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B9C2B4" w14:textId="77777777" w:rsidR="002C2108" w:rsidRDefault="002C2108" w:rsidP="007F7AA3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E35740E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7" type="#_x0000_t202" style="position:absolute;margin-left:68.25pt;margin-top:.95pt;width:482.05pt;height:21.75pt;z-index:-2516843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" fillcolor="#d9d9d9" strokeweight=".48pt">
                <v:textbox inset="0,0,0,0">
                  <w:txbxContent>
                    <w:p w14:paraId="37B9C2B4" w14:textId="77777777" w:rsidR="002C2108" w:rsidRDefault="002C2108" w:rsidP="007F7AA3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F563E75" w14:textId="77777777" w:rsidR="007F7AA3" w:rsidRDefault="007F7AA3" w:rsidP="007F7AA3">
      <w:pPr>
        <w:pStyle w:val="Corpodetexto"/>
        <w:rPr>
          <w:b/>
          <w:sz w:val="19"/>
        </w:rPr>
      </w:pPr>
    </w:p>
    <w:p w14:paraId="4AA6E1C0" w14:textId="1382EED1" w:rsidR="007F7AA3" w:rsidRPr="00283FB7" w:rsidRDefault="007F7AA3" w:rsidP="00B80395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  <w:r w:rsidRPr="00283FB7">
        <w:rPr>
          <w:sz w:val="22"/>
        </w:rPr>
        <w:t xml:space="preserve">Eu, </w:t>
      </w:r>
      <w:r>
        <w:rPr>
          <w:sz w:val="22"/>
        </w:rPr>
        <w:t>___________________________________________________________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="009114D1">
        <w:rPr>
          <w:sz w:val="22"/>
        </w:rPr>
        <w:t xml:space="preserve"> _________________________</w:t>
      </w:r>
      <w:r w:rsidR="00144585">
        <w:rPr>
          <w:sz w:val="22"/>
        </w:rPr>
        <w:t>__</w:t>
      </w:r>
      <w:r w:rsidR="009114D1">
        <w:rPr>
          <w:sz w:val="22"/>
        </w:rPr>
        <w:t>______</w:t>
      </w:r>
      <w:r w:rsidR="00144585">
        <w:rPr>
          <w:sz w:val="22"/>
        </w:rPr>
        <w:t>_______</w:t>
      </w:r>
      <w:r w:rsidR="009114D1">
        <w:rPr>
          <w:sz w:val="22"/>
        </w:rPr>
        <w:t>__</w:t>
      </w:r>
      <w:r w:rsidR="00870976">
        <w:rPr>
          <w:sz w:val="22"/>
        </w:rPr>
        <w:t xml:space="preserve"> preto ou pardo ou indígena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7F2F6085" w14:textId="77777777" w:rsidR="007F7AA3" w:rsidRPr="00283FB7" w:rsidRDefault="007F7AA3" w:rsidP="00B80395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14:paraId="5796C7C6" w14:textId="77777777" w:rsidR="007F7AA3" w:rsidRPr="00283FB7" w:rsidRDefault="007F7AA3" w:rsidP="00B80395">
      <w:pPr>
        <w:pStyle w:val="Corpodetexto"/>
        <w:spacing w:before="93"/>
        <w:ind w:right="140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4E7AE1B4" w14:textId="77777777" w:rsidR="007F7AA3" w:rsidRDefault="007F7AA3" w:rsidP="007F7AA3">
      <w:pPr>
        <w:pStyle w:val="Corpodetexto"/>
      </w:pPr>
    </w:p>
    <w:p w14:paraId="5B318A02" w14:textId="77777777" w:rsidR="007F7AA3" w:rsidRDefault="007F7AA3" w:rsidP="007F7AA3">
      <w:pPr>
        <w:pStyle w:val="Corpodetexto"/>
      </w:pPr>
    </w:p>
    <w:p w14:paraId="168863D8" w14:textId="77777777" w:rsidR="007F7AA3" w:rsidRDefault="007F7AA3" w:rsidP="007F7AA3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3152" behindDoc="1" locked="0" layoutInCell="1" allowOverlap="1" wp14:anchorId="482DEE52" wp14:editId="251CA53E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8B26C4" w14:textId="77777777" w:rsidR="002C2108" w:rsidRDefault="002C2108" w:rsidP="007F7AA3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695ADB22" w14:textId="77777777" w:rsidR="002C2108" w:rsidRDefault="002C2108" w:rsidP="007F7AA3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2DEE52" id="Caixa de texto 15" o:spid="_x0000_s1028" type="#_x0000_t202" style="position:absolute;margin-left:314.6pt;margin-top:6.3pt;width:172.8pt;height:22.65pt;z-index:-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" filled="f" stroked="f">
                <v:textbox inset="0,0,0,0">
                  <w:txbxContent>
                    <w:p w14:paraId="048B26C4" w14:textId="77777777" w:rsidR="002C2108" w:rsidRDefault="002C2108" w:rsidP="007F7AA3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695ADB22" w14:textId="77777777" w:rsidR="002C2108" w:rsidRDefault="002C2108" w:rsidP="007F7AA3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1104" behindDoc="1" locked="0" layoutInCell="1" allowOverlap="1" wp14:anchorId="56FC131D" wp14:editId="1F762657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86CF95" w14:textId="77777777" w:rsidR="002C2108" w:rsidRDefault="002C2108" w:rsidP="007F7AA3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FC131D" id="Caixa de texto 14" o:spid="_x0000_s1029" type="#_x0000_t202" style="position:absolute;margin-left:28.3pt;margin-top:6.65pt;width:110.45pt;height:11.15pt;z-index:-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" filled="f" stroked="f">
                <v:textbox inset="0,0,0,0">
                  <w:txbxContent>
                    <w:p w14:paraId="4D86CF95" w14:textId="77777777" w:rsidR="002C2108" w:rsidRDefault="002C2108" w:rsidP="007F7AA3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0080" behindDoc="1" locked="0" layoutInCell="1" allowOverlap="1" wp14:anchorId="12A9932D" wp14:editId="0E7FE856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8178D3" id="Forma livre 13" o:spid="_x0000_s1026" style="position:absolute;margin-left:17.2pt;margin-top:5.8pt;width:473.55pt;height:.1pt;z-index:-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096B0547" w14:textId="77777777" w:rsidR="007F7AA3" w:rsidRDefault="007F7AA3" w:rsidP="007F7AA3">
      <w:pPr>
        <w:pStyle w:val="Corpodetexto"/>
      </w:pPr>
    </w:p>
    <w:p w14:paraId="0B8CF83E" w14:textId="77777777" w:rsidR="007F7AA3" w:rsidRDefault="007F7AA3" w:rsidP="007F7AA3">
      <w:pPr>
        <w:pStyle w:val="Corpodetexto"/>
      </w:pPr>
    </w:p>
    <w:p w14:paraId="3A1C1E64" w14:textId="77777777" w:rsidR="007F7AA3" w:rsidRDefault="007F7AA3" w:rsidP="007F7AA3">
      <w:pPr>
        <w:pStyle w:val="Corpodetexto"/>
      </w:pPr>
    </w:p>
    <w:p w14:paraId="63C6C12F" w14:textId="77777777" w:rsidR="007F7AA3" w:rsidRDefault="007F7AA3" w:rsidP="007F7AA3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4176" behindDoc="1" locked="0" layoutInCell="1" allowOverlap="1" wp14:anchorId="5C00ED8D" wp14:editId="2AA630E9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3" name="Caixa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62D7D73" w14:textId="77777777" w:rsidR="002C2108" w:rsidRDefault="002C2108" w:rsidP="007F7AA3">
                            <w:pPr>
                              <w:spacing w:before="120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1A326704" w14:textId="77777777" w:rsidR="002C2108" w:rsidRDefault="002C2108" w:rsidP="007F7AA3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1AA6CDCF" w14:textId="77777777" w:rsidR="002C2108" w:rsidRDefault="002C2108" w:rsidP="007F7AA3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0ED8D" id="Caixa de texto 3" o:spid="_x0000_s1030" type="#_x0000_t202" style="position:absolute;margin-left:11.7pt;margin-top:6.8pt;width:459.75pt;height:106.1pt;z-index:-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" filled="f" strokeweight=".48pt">
                <v:textbox inset="0,0,0,0">
                  <w:txbxContent>
                    <w:p w14:paraId="062D7D73" w14:textId="77777777" w:rsidR="002C2108" w:rsidRDefault="002C2108" w:rsidP="007F7AA3">
                      <w:pPr>
                        <w:spacing w:before="120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1A326704" w14:textId="77777777" w:rsidR="002C2108" w:rsidRDefault="002C2108" w:rsidP="007F7AA3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1AA6CDCF" w14:textId="77777777" w:rsidR="002C2108" w:rsidRDefault="002C2108" w:rsidP="007F7AA3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5AEE26A0" w14:textId="77777777" w:rsidR="007F7AA3" w:rsidRDefault="007F7AA3" w:rsidP="007F7AA3">
      <w:pPr>
        <w:pStyle w:val="Corpodetexto"/>
      </w:pPr>
    </w:p>
    <w:p w14:paraId="7D4CC04E" w14:textId="77777777" w:rsidR="007F7AA3" w:rsidRDefault="007F7AA3" w:rsidP="007F7AA3">
      <w:pPr>
        <w:pStyle w:val="Corpodetexto"/>
      </w:pPr>
    </w:p>
    <w:p w14:paraId="047A7E08" w14:textId="77777777" w:rsidR="007F7AA3" w:rsidRDefault="007F7AA3" w:rsidP="007F7AA3">
      <w:pPr>
        <w:pStyle w:val="Corpodetexto"/>
      </w:pPr>
    </w:p>
    <w:p w14:paraId="6A419899" w14:textId="77777777" w:rsidR="007F7AA3" w:rsidRDefault="007F7AA3" w:rsidP="007F7AA3">
      <w:pPr>
        <w:pStyle w:val="Corpodetexto"/>
      </w:pPr>
    </w:p>
    <w:p w14:paraId="71881F6A" w14:textId="77777777" w:rsidR="007F7AA3" w:rsidRDefault="007F7AA3" w:rsidP="007F7AA3">
      <w:pPr>
        <w:pStyle w:val="Corpodetexto"/>
      </w:pPr>
    </w:p>
    <w:p w14:paraId="0E2A0CB0" w14:textId="77777777" w:rsidR="007F7AA3" w:rsidRDefault="007F7AA3" w:rsidP="007F7AA3">
      <w:pPr>
        <w:pStyle w:val="Corpodetexto"/>
      </w:pPr>
    </w:p>
    <w:p w14:paraId="281A794A" w14:textId="437586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1AABC5CE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AD032F9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30404AB5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5FA42FDA" w14:textId="77777777" w:rsidR="002C657E" w:rsidRDefault="002C657E" w:rsidP="00693E8E">
      <w:pPr>
        <w:suppressAutoHyphens w:val="0"/>
        <w:spacing w:before="120" w:after="60"/>
        <w:jc w:val="center"/>
        <w:rPr>
          <w:rFonts w:cs="Arial"/>
          <w:b/>
          <w:color w:val="000000"/>
          <w:sz w:val="24"/>
          <w:szCs w:val="24"/>
          <w:lang w:eastAsia="pt-BR"/>
        </w:rPr>
        <w:sectPr w:rsidR="002C657E" w:rsidSect="00CE7761">
          <w:pgSz w:w="11906" w:h="16838"/>
          <w:pgMar w:top="1134" w:right="1134" w:bottom="1134" w:left="1134" w:header="720" w:footer="395" w:gutter="0"/>
          <w:cols w:space="720"/>
          <w:docGrid w:linePitch="360"/>
        </w:sectPr>
      </w:pPr>
    </w:p>
    <w:p w14:paraId="7987BB90" w14:textId="5606D848" w:rsidR="00693E8E" w:rsidRPr="007F1C18" w:rsidRDefault="00B1264B" w:rsidP="00693E8E">
      <w:pPr>
        <w:suppressAutoHyphens w:val="0"/>
        <w:spacing w:before="120" w:after="6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color w:val="000000"/>
          <w:sz w:val="24"/>
          <w:szCs w:val="24"/>
          <w:lang w:eastAsia="pt-BR"/>
        </w:rPr>
        <w:lastRenderedPageBreak/>
        <w:t>ANEXO V</w:t>
      </w:r>
    </w:p>
    <w:p w14:paraId="67337CC5" w14:textId="77777777" w:rsidR="00693E8E" w:rsidRPr="007F1C18" w:rsidRDefault="00693E8E" w:rsidP="00693E8E">
      <w:pPr>
        <w:suppressAutoHyphens w:val="0"/>
        <w:spacing w:after="12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 w:rsidRPr="007F1C18">
        <w:rPr>
          <w:rFonts w:cs="Arial"/>
          <w:b/>
          <w:color w:val="000000"/>
          <w:sz w:val="24"/>
          <w:szCs w:val="24"/>
          <w:lang w:eastAsia="pt-BR"/>
        </w:rPr>
        <w:t xml:space="preserve">DOCUMENTOS VÁLIDOS DE IDENTIFICAÇÃO </w:t>
      </w:r>
    </w:p>
    <w:p w14:paraId="3D467C57" w14:textId="77777777" w:rsidR="00693E8E" w:rsidRPr="00081167" w:rsidRDefault="00693E8E" w:rsidP="00081167">
      <w:pPr>
        <w:suppressAutoHyphens w:val="0"/>
        <w:jc w:val="center"/>
        <w:rPr>
          <w:rFonts w:cs="Arial"/>
          <w:b/>
          <w:color w:val="000000"/>
          <w:sz w:val="16"/>
          <w:szCs w:val="24"/>
          <w:lang w:eastAsia="pt-BR"/>
        </w:rPr>
      </w:pPr>
    </w:p>
    <w:p w14:paraId="541CE939" w14:textId="77777777" w:rsidR="00693E8E" w:rsidRPr="00081167" w:rsidRDefault="00693E8E" w:rsidP="00693E8E">
      <w:pPr>
        <w:autoSpaceDE w:val="0"/>
        <w:ind w:firstLine="709"/>
        <w:jc w:val="both"/>
        <w:rPr>
          <w:rFonts w:cs="Arial"/>
          <w:b/>
          <w:sz w:val="24"/>
          <w:szCs w:val="24"/>
          <w:lang w:eastAsia="pt-BR"/>
        </w:rPr>
      </w:pPr>
      <w:r w:rsidRPr="00081167">
        <w:rPr>
          <w:rFonts w:cs="Arial"/>
          <w:b/>
          <w:sz w:val="24"/>
          <w:szCs w:val="24"/>
          <w:lang w:eastAsia="pt-BR"/>
        </w:rPr>
        <w:t>São considerados documentos válidos para identificação do candidato:</w:t>
      </w:r>
    </w:p>
    <w:p w14:paraId="742C24D1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 de Identidade (Registro Geral - RG);</w:t>
      </w:r>
    </w:p>
    <w:p w14:paraId="5C8D6275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 de Trabalho;</w:t>
      </w:r>
    </w:p>
    <w:p w14:paraId="3706F826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 Nacional de Habilitação (com foto);</w:t>
      </w:r>
    </w:p>
    <w:p w14:paraId="216A94E3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 expedida por Conselhos Regionais e Federações Trabalhistas (OAB, CREA, CRM, etc.);</w:t>
      </w:r>
    </w:p>
    <w:p w14:paraId="10DE7C18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pelos Comandos Militares;</w:t>
      </w:r>
    </w:p>
    <w:p w14:paraId="424B5DF7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pelas Secretarias de Segurança Pública;</w:t>
      </w:r>
    </w:p>
    <w:p w14:paraId="60609DE0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pelos Institutos de Identificação;</w:t>
      </w:r>
    </w:p>
    <w:p w14:paraId="75958FB6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pelo Corpo de Bombeiros;</w:t>
      </w:r>
    </w:p>
    <w:p w14:paraId="05B72432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pelos órgãos fiscalizadores de Exercício Profissional (órgãos, conselhos, etc.);</w:t>
      </w:r>
    </w:p>
    <w:p w14:paraId="5DF43501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funcionais do Ministério Público e as expedidas por órgão público que, por Lei Federal, valem como identificação;</w:t>
      </w:r>
    </w:p>
    <w:p w14:paraId="7CA252F5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Certificado de Reservista;</w:t>
      </w:r>
    </w:p>
    <w:p w14:paraId="7A557AE9" w14:textId="77777777" w:rsidR="00693E8E" w:rsidRPr="00081167" w:rsidRDefault="00693E8E" w:rsidP="0000523B">
      <w:pPr>
        <w:numPr>
          <w:ilvl w:val="0"/>
          <w:numId w:val="28"/>
        </w:numPr>
        <w:autoSpaceDE w:val="0"/>
        <w:spacing w:after="40"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Passaporte.</w:t>
      </w:r>
    </w:p>
    <w:p w14:paraId="43CE419E" w14:textId="77777777" w:rsidR="00693E8E" w:rsidRPr="00081167" w:rsidRDefault="00693E8E" w:rsidP="0000523B">
      <w:pPr>
        <w:autoSpaceDE w:val="0"/>
        <w:spacing w:after="40"/>
        <w:ind w:firstLine="708"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 xml:space="preserve">O </w:t>
      </w:r>
      <w:r w:rsidRPr="00081167">
        <w:rPr>
          <w:rFonts w:cs="Arial"/>
          <w:b/>
          <w:sz w:val="24"/>
          <w:szCs w:val="24"/>
        </w:rPr>
        <w:t xml:space="preserve">candidato de </w:t>
      </w:r>
      <w:r w:rsidRPr="00081167">
        <w:rPr>
          <w:rFonts w:cs="Arial"/>
          <w:b/>
          <w:bCs/>
          <w:sz w:val="24"/>
          <w:szCs w:val="24"/>
        </w:rPr>
        <w:t>nacionalidade estrangeira</w:t>
      </w:r>
      <w:r w:rsidRPr="00081167">
        <w:rPr>
          <w:rFonts w:cs="Arial"/>
          <w:sz w:val="24"/>
          <w:szCs w:val="24"/>
        </w:rPr>
        <w:t xml:space="preserve"> deverá apresentar, obrigatoriamente, no dia da prova, o original com foto da cédula de identidade de estrangeiro (RNE – Registro Nacional do Estrangeiro), que comprove condição temporária ou permanente no país. </w:t>
      </w:r>
    </w:p>
    <w:p w14:paraId="5AB8225D" w14:textId="77777777" w:rsidR="00693E8E" w:rsidRPr="00081167" w:rsidRDefault="00693E8E" w:rsidP="00693E8E">
      <w:pPr>
        <w:autoSpaceDE w:val="0"/>
        <w:spacing w:after="120"/>
        <w:ind w:firstLine="708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 xml:space="preserve">Em </w:t>
      </w:r>
      <w:r w:rsidRPr="00081167">
        <w:rPr>
          <w:rFonts w:cs="Arial"/>
          <w:b/>
          <w:sz w:val="24"/>
          <w:szCs w:val="24"/>
        </w:rPr>
        <w:t>caso de roubo</w:t>
      </w:r>
      <w:r w:rsidRPr="00081167">
        <w:rPr>
          <w:rFonts w:cs="Arial"/>
          <w:sz w:val="24"/>
          <w:szCs w:val="24"/>
        </w:rPr>
        <w:t xml:space="preserve"> ou </w:t>
      </w:r>
      <w:r w:rsidRPr="00081167">
        <w:rPr>
          <w:rFonts w:cs="Arial"/>
          <w:b/>
          <w:sz w:val="24"/>
          <w:szCs w:val="24"/>
        </w:rPr>
        <w:t>perda de documentos</w:t>
      </w:r>
      <w:r w:rsidRPr="00081167">
        <w:rPr>
          <w:rFonts w:cs="Arial"/>
          <w:sz w:val="24"/>
          <w:szCs w:val="24"/>
        </w:rPr>
        <w:t>, o candidato poderá realizar a prova desde que apresente boletim de ocorrência policial, sendo que este documento tem 30 (trinta) dias de validade, a contar a data da ocorrência.</w:t>
      </w:r>
    </w:p>
    <w:p w14:paraId="78CCB280" w14:textId="77777777" w:rsidR="00693E8E" w:rsidRPr="007F1C18" w:rsidRDefault="00693E8E" w:rsidP="00693E8E">
      <w:pPr>
        <w:autoSpaceDE w:val="0"/>
        <w:spacing w:after="120"/>
        <w:ind w:firstLine="708"/>
        <w:contextualSpacing/>
        <w:jc w:val="both"/>
        <w:rPr>
          <w:rFonts w:cs="Arial"/>
          <w:szCs w:val="24"/>
        </w:rPr>
      </w:pPr>
    </w:p>
    <w:p w14:paraId="5FE8C3B9" w14:textId="77777777" w:rsidR="00693E8E" w:rsidRPr="007F1C18" w:rsidRDefault="00693E8E" w:rsidP="00693E8E">
      <w:pPr>
        <w:autoSpaceDE w:val="0"/>
        <w:spacing w:after="120"/>
        <w:ind w:firstLine="708"/>
        <w:contextualSpacing/>
        <w:jc w:val="both"/>
        <w:rPr>
          <w:rFonts w:cs="Arial"/>
          <w:szCs w:val="24"/>
        </w:rPr>
      </w:pPr>
      <w:r w:rsidRPr="007F1C18">
        <w:rPr>
          <w:rFonts w:cs="Arial"/>
          <w:noProof/>
          <w:szCs w:val="24"/>
          <w:lang w:eastAsia="pt-BR"/>
        </w:rPr>
        <mc:AlternateContent>
          <mc:Choice Requires="wps">
            <w:drawing>
              <wp:anchor distT="0" distB="0" distL="114300" distR="114300" simplePos="0" relativeHeight="251629056" behindDoc="0" locked="0" layoutInCell="1" allowOverlap="1" wp14:anchorId="023D1659" wp14:editId="7C8F1524">
                <wp:simplePos x="0" y="0"/>
                <wp:positionH relativeFrom="column">
                  <wp:posOffset>460375</wp:posOffset>
                </wp:positionH>
                <wp:positionV relativeFrom="paragraph">
                  <wp:posOffset>88120</wp:posOffset>
                </wp:positionV>
                <wp:extent cx="5497830" cy="706056"/>
                <wp:effectExtent l="0" t="0" r="26670" b="18415"/>
                <wp:wrapNone/>
                <wp:docPr id="11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97830" cy="706056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3DAA127E" w14:textId="77777777" w:rsidR="002C2108" w:rsidRDefault="002C2108" w:rsidP="00693E8E">
                            <w:pPr>
                              <w:pStyle w:val="PargrafodaLista"/>
                              <w:autoSpaceDE w:val="0"/>
                              <w:ind w:left="0"/>
                              <w:jc w:val="center"/>
                              <w:rPr>
                                <w:rFonts w:cs="Arial"/>
                                <w:b/>
                                <w:sz w:val="24"/>
                                <w:szCs w:val="24"/>
                                <w:lang w:eastAsia="pt-BR"/>
                              </w:rPr>
                            </w:pPr>
                            <w:r w:rsidRPr="007804FD">
                              <w:rPr>
                                <w:rFonts w:cs="Arial"/>
                                <w:b/>
                                <w:sz w:val="28"/>
                                <w:szCs w:val="24"/>
                                <w:lang w:eastAsia="pt-BR"/>
                              </w:rPr>
                              <w:t>ATENÇÃO</w:t>
                            </w:r>
                          </w:p>
                          <w:p w14:paraId="4094320E" w14:textId="77777777" w:rsidR="002C2108" w:rsidRPr="007804FD" w:rsidRDefault="002C2108" w:rsidP="00693E8E">
                            <w:pPr>
                              <w:pStyle w:val="PargrafodaLista"/>
                              <w:autoSpaceDE w:val="0"/>
                              <w:spacing w:after="120"/>
                              <w:ind w:left="0"/>
                              <w:contextualSpacing/>
                              <w:jc w:val="center"/>
                              <w:rPr>
                                <w:rFonts w:cs="Arial"/>
                                <w:b/>
                                <w:sz w:val="28"/>
                                <w:szCs w:val="24"/>
                                <w:lang w:eastAsia="pt-BR"/>
                              </w:rPr>
                            </w:pPr>
                            <w:r w:rsidRPr="007804FD">
                              <w:rPr>
                                <w:rFonts w:cs="Arial"/>
                                <w:b/>
                                <w:sz w:val="28"/>
                                <w:szCs w:val="24"/>
                                <w:lang w:eastAsia="pt-BR"/>
                              </w:rPr>
                              <w:t>O candidato que não apresentar um desses documentos</w:t>
                            </w:r>
                          </w:p>
                          <w:p w14:paraId="10512B77" w14:textId="77777777" w:rsidR="002C2108" w:rsidRPr="007804FD" w:rsidRDefault="002C2108" w:rsidP="00693E8E">
                            <w:pPr>
                              <w:pStyle w:val="PargrafodaLista"/>
                              <w:autoSpaceDE w:val="0"/>
                              <w:spacing w:after="120"/>
                              <w:ind w:left="0"/>
                              <w:contextualSpacing/>
                              <w:jc w:val="center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r w:rsidRPr="007804FD">
                              <w:rPr>
                                <w:rFonts w:cs="Arial"/>
                                <w:b/>
                                <w:sz w:val="28"/>
                                <w:szCs w:val="24"/>
                                <w:lang w:eastAsia="pt-BR"/>
                              </w:rPr>
                              <w:t>NÃO poderá ingressar na sala.</w:t>
                            </w:r>
                          </w:p>
                          <w:p w14:paraId="14FD28AF" w14:textId="77777777" w:rsidR="002C2108" w:rsidRDefault="002C2108" w:rsidP="00693E8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3D1659" id="Retângulo 11" o:spid="_x0000_s1031" style="position:absolute;left:0;text-align:left;margin-left:36.25pt;margin-top:6.95pt;width:432.9pt;height:55.6pt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" fillcolor="#d9d9d9" strokecolor="windowText" strokeweight="1pt">
                <v:textbox>
                  <w:txbxContent>
                    <w:p w14:paraId="3DAA127E" w14:textId="77777777" w:rsidR="002C2108" w:rsidRDefault="002C2108" w:rsidP="00693E8E">
                      <w:pPr>
                        <w:pStyle w:val="PargrafodaLista"/>
                        <w:autoSpaceDE w:val="0"/>
                        <w:ind w:left="0"/>
                        <w:jc w:val="center"/>
                        <w:rPr>
                          <w:rFonts w:cs="Arial"/>
                          <w:b/>
                          <w:sz w:val="24"/>
                          <w:szCs w:val="24"/>
                          <w:lang w:eastAsia="pt-BR"/>
                        </w:rPr>
                      </w:pPr>
                      <w:r w:rsidRPr="007804FD">
                        <w:rPr>
                          <w:rFonts w:cs="Arial"/>
                          <w:b/>
                          <w:sz w:val="28"/>
                          <w:szCs w:val="24"/>
                          <w:lang w:eastAsia="pt-BR"/>
                        </w:rPr>
                        <w:t>ATENÇÃO</w:t>
                      </w:r>
                    </w:p>
                    <w:p w14:paraId="4094320E" w14:textId="77777777" w:rsidR="002C2108" w:rsidRPr="007804FD" w:rsidRDefault="002C2108" w:rsidP="00693E8E">
                      <w:pPr>
                        <w:pStyle w:val="PargrafodaLista"/>
                        <w:autoSpaceDE w:val="0"/>
                        <w:spacing w:after="120"/>
                        <w:ind w:left="0"/>
                        <w:contextualSpacing/>
                        <w:jc w:val="center"/>
                        <w:rPr>
                          <w:rFonts w:cs="Arial"/>
                          <w:b/>
                          <w:sz w:val="28"/>
                          <w:szCs w:val="24"/>
                          <w:lang w:eastAsia="pt-BR"/>
                        </w:rPr>
                      </w:pPr>
                      <w:r w:rsidRPr="007804FD">
                        <w:rPr>
                          <w:rFonts w:cs="Arial"/>
                          <w:b/>
                          <w:sz w:val="28"/>
                          <w:szCs w:val="24"/>
                          <w:lang w:eastAsia="pt-BR"/>
                        </w:rPr>
                        <w:t>O candidato que não apresentar um desses documentos</w:t>
                      </w:r>
                    </w:p>
                    <w:p w14:paraId="10512B77" w14:textId="77777777" w:rsidR="002C2108" w:rsidRPr="007804FD" w:rsidRDefault="002C2108" w:rsidP="00693E8E">
                      <w:pPr>
                        <w:pStyle w:val="PargrafodaLista"/>
                        <w:autoSpaceDE w:val="0"/>
                        <w:spacing w:after="120"/>
                        <w:ind w:left="0"/>
                        <w:contextualSpacing/>
                        <w:jc w:val="center"/>
                        <w:rPr>
                          <w:rFonts w:cs="Arial"/>
                          <w:sz w:val="24"/>
                          <w:szCs w:val="24"/>
                        </w:rPr>
                      </w:pPr>
                      <w:r w:rsidRPr="007804FD">
                        <w:rPr>
                          <w:rFonts w:cs="Arial"/>
                          <w:b/>
                          <w:sz w:val="28"/>
                          <w:szCs w:val="24"/>
                          <w:lang w:eastAsia="pt-BR"/>
                        </w:rPr>
                        <w:t>NÃO poderá ingressar na sala.</w:t>
                      </w:r>
                    </w:p>
                    <w:p w14:paraId="14FD28AF" w14:textId="77777777" w:rsidR="002C2108" w:rsidRDefault="002C2108" w:rsidP="00693E8E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7FA96758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</w:p>
    <w:p w14:paraId="20EEA4B0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</w:p>
    <w:p w14:paraId="7E30C861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</w:p>
    <w:p w14:paraId="30842647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</w:p>
    <w:p w14:paraId="58BD4124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ind w:firstLine="708"/>
        <w:contextualSpacing/>
        <w:jc w:val="both"/>
        <w:rPr>
          <w:rFonts w:cs="Arial"/>
          <w:b/>
          <w:szCs w:val="24"/>
          <w:lang w:eastAsia="pt-BR"/>
        </w:rPr>
      </w:pPr>
    </w:p>
    <w:p w14:paraId="0CA7A061" w14:textId="77777777" w:rsidR="00693E8E" w:rsidRPr="00081167" w:rsidRDefault="00693E8E" w:rsidP="00693E8E">
      <w:pPr>
        <w:suppressAutoHyphens w:val="0"/>
        <w:autoSpaceDE w:val="0"/>
        <w:autoSpaceDN w:val="0"/>
        <w:adjustRightInd w:val="0"/>
        <w:spacing w:after="120"/>
        <w:ind w:firstLine="708"/>
        <w:contextualSpacing/>
        <w:jc w:val="both"/>
        <w:rPr>
          <w:rFonts w:cs="Arial"/>
          <w:b/>
          <w:sz w:val="24"/>
          <w:szCs w:val="24"/>
          <w:lang w:eastAsia="pt-BR"/>
        </w:rPr>
      </w:pPr>
      <w:r w:rsidRPr="00081167">
        <w:rPr>
          <w:rFonts w:cs="Arial"/>
          <w:b/>
          <w:sz w:val="24"/>
          <w:szCs w:val="24"/>
          <w:lang w:eastAsia="pt-BR"/>
        </w:rPr>
        <w:t>Não são aceitos como documento de identificação:</w:t>
      </w:r>
    </w:p>
    <w:p w14:paraId="15C06974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Cadastro de Pessoas Físicas (CPF);</w:t>
      </w:r>
    </w:p>
    <w:p w14:paraId="119A542C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Certidão de Nascimento;</w:t>
      </w:r>
    </w:p>
    <w:p w14:paraId="689BC4F8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Título Eleitoral;</w:t>
      </w:r>
    </w:p>
    <w:p w14:paraId="3AE045A5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Carteira Nacional de Habilitação em modelo anterior à Lei nº 9.503/97;</w:t>
      </w:r>
    </w:p>
    <w:p w14:paraId="48DCA5D4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Carteira de Estudante;</w:t>
      </w:r>
    </w:p>
    <w:p w14:paraId="53D29C84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Documentos danificados e/ou não identificáveis;</w:t>
      </w:r>
    </w:p>
    <w:p w14:paraId="51CB6060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Cópia de documento, mesmo que identificada em cartório.</w:t>
      </w:r>
    </w:p>
    <w:p w14:paraId="6A7B3502" w14:textId="77777777" w:rsidR="00693E8E" w:rsidRDefault="00693E8E" w:rsidP="00693E8E">
      <w:pPr>
        <w:jc w:val="center"/>
        <w:rPr>
          <w:rFonts w:cs="Arial"/>
          <w:sz w:val="24"/>
          <w:szCs w:val="24"/>
          <w:lang w:eastAsia="pt-BR"/>
        </w:rPr>
        <w:sectPr w:rsidR="00693E8E" w:rsidSect="00CE7761">
          <w:pgSz w:w="11906" w:h="16838"/>
          <w:pgMar w:top="1134" w:right="1134" w:bottom="1134" w:left="1134" w:header="720" w:footer="395" w:gutter="0"/>
          <w:cols w:space="720"/>
          <w:docGrid w:linePitch="360"/>
        </w:sectPr>
      </w:pPr>
    </w:p>
    <w:p w14:paraId="13AD6EB0" w14:textId="2D26F814" w:rsidR="00693E8E" w:rsidRPr="007F1C18" w:rsidRDefault="00693E8E" w:rsidP="00693E8E">
      <w:pPr>
        <w:suppressAutoHyphens w:val="0"/>
        <w:spacing w:before="120" w:after="6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color w:val="000000"/>
          <w:sz w:val="24"/>
          <w:szCs w:val="24"/>
          <w:lang w:eastAsia="pt-BR"/>
        </w:rPr>
        <w:lastRenderedPageBreak/>
        <w:t>ANEXO VI</w:t>
      </w:r>
    </w:p>
    <w:p w14:paraId="7F7C0B0F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 w:val="24"/>
          <w:szCs w:val="24"/>
          <w:lang w:eastAsia="pt-BR"/>
        </w:rPr>
      </w:pPr>
      <w:r w:rsidRPr="007F1C18">
        <w:rPr>
          <w:rFonts w:eastAsia="Calibri" w:cs="Arial"/>
          <w:b/>
          <w:color w:val="000000"/>
          <w:sz w:val="24"/>
          <w:szCs w:val="24"/>
          <w:lang w:eastAsia="pt-BR"/>
        </w:rPr>
        <w:t>PROCEDIMENTOS PARA SOLICITAÇÃO DE ATENDIMENTO ESPECIAL E/OU ADAPTAÇÃO DE PROVA</w:t>
      </w:r>
    </w:p>
    <w:p w14:paraId="54C13655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 w:val="24"/>
          <w:szCs w:val="24"/>
          <w:lang w:eastAsia="pt-BR"/>
        </w:rPr>
      </w:pPr>
    </w:p>
    <w:p w14:paraId="02F04415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spacing w:after="40" w:line="276" w:lineRule="auto"/>
        <w:ind w:firstLine="708"/>
        <w:jc w:val="both"/>
        <w:rPr>
          <w:rFonts w:cs="Arial"/>
          <w:color w:val="000000"/>
          <w:sz w:val="24"/>
          <w:lang w:eastAsia="pt-BR"/>
        </w:rPr>
      </w:pPr>
      <w:r w:rsidRPr="00081167">
        <w:rPr>
          <w:rFonts w:cs="Arial"/>
          <w:color w:val="000000"/>
          <w:sz w:val="24"/>
          <w:lang w:eastAsia="pt-BR"/>
        </w:rPr>
        <w:t>O candidato que NÃO solicitar o atendimento especial e/ou adaptações e a comprovação para tal, de acordo com sua necessidade ou deficiência, não terá direito de exigência dos mesmos.</w:t>
      </w:r>
    </w:p>
    <w:p w14:paraId="567096F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spacing w:after="40" w:line="276" w:lineRule="auto"/>
        <w:ind w:firstLine="708"/>
        <w:jc w:val="both"/>
        <w:rPr>
          <w:rFonts w:cs="Arial"/>
          <w:color w:val="000000"/>
          <w:sz w:val="24"/>
          <w:lang w:eastAsia="pt-BR"/>
        </w:rPr>
      </w:pPr>
      <w:r w:rsidRPr="00081167">
        <w:rPr>
          <w:rFonts w:cs="Arial"/>
          <w:color w:val="000000"/>
          <w:sz w:val="24"/>
          <w:lang w:eastAsia="pt-BR"/>
        </w:rPr>
        <w:t xml:space="preserve"> O candidato que NÃO solicitar atendimento especial e/ou adaptações, no prazo estipulado no cronograma deste edital, não será incluído na lista de candidatos com atendimento especial e/ou adaptações.</w:t>
      </w:r>
    </w:p>
    <w:p w14:paraId="788D04D2" w14:textId="7435DBE4" w:rsidR="00693E8E" w:rsidRPr="00081167" w:rsidRDefault="00693E8E" w:rsidP="00081167">
      <w:pPr>
        <w:suppressAutoHyphens w:val="0"/>
        <w:autoSpaceDE w:val="0"/>
        <w:autoSpaceDN w:val="0"/>
        <w:adjustRightInd w:val="0"/>
        <w:spacing w:after="40" w:line="276" w:lineRule="auto"/>
        <w:jc w:val="both"/>
        <w:rPr>
          <w:rFonts w:cs="Arial"/>
          <w:color w:val="000000"/>
          <w:sz w:val="24"/>
          <w:lang w:eastAsia="pt-BR"/>
        </w:rPr>
      </w:pPr>
      <w:r w:rsidRPr="00081167">
        <w:rPr>
          <w:rFonts w:cs="Arial"/>
          <w:color w:val="000000"/>
          <w:sz w:val="24"/>
          <w:lang w:eastAsia="pt-BR"/>
        </w:rPr>
        <w:tab/>
        <w:t>O pedido de atendimento especial ficará condicionado à análise de viabilidade e razoabilidade.</w:t>
      </w:r>
      <w:r w:rsidR="00081167">
        <w:rPr>
          <w:rFonts w:cs="Arial"/>
          <w:color w:val="000000"/>
          <w:sz w:val="24"/>
          <w:lang w:eastAsia="pt-BR"/>
        </w:rPr>
        <w:t xml:space="preserve"> </w:t>
      </w:r>
      <w:r w:rsidRPr="00081167">
        <w:rPr>
          <w:rFonts w:cs="Arial"/>
          <w:color w:val="000000"/>
          <w:sz w:val="24"/>
          <w:lang w:eastAsia="pt-BR"/>
        </w:rPr>
        <w:t>A Comissão Central, caso julgue necessário, poderá entrar em contato com o candidato que solicitar atendimento especial, por meio dos contatos fornecidos na ficha de inscrição (telefone e e-</w:t>
      </w:r>
      <w:r w:rsidRPr="00081167">
        <w:rPr>
          <w:rFonts w:cs="Arial"/>
          <w:i/>
          <w:color w:val="000000"/>
          <w:sz w:val="24"/>
          <w:lang w:eastAsia="pt-BR"/>
        </w:rPr>
        <w:t>mail</w:t>
      </w:r>
      <w:r w:rsidRPr="00081167">
        <w:rPr>
          <w:rFonts w:cs="Arial"/>
          <w:color w:val="000000"/>
          <w:sz w:val="24"/>
          <w:lang w:eastAsia="pt-BR"/>
        </w:rPr>
        <w:t>).</w:t>
      </w:r>
    </w:p>
    <w:p w14:paraId="54FEE5B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spacing w:after="40" w:line="276" w:lineRule="auto"/>
        <w:jc w:val="both"/>
        <w:rPr>
          <w:rFonts w:cs="Arial"/>
          <w:sz w:val="24"/>
          <w:lang w:eastAsia="pt-BR"/>
        </w:rPr>
      </w:pPr>
      <w:r w:rsidRPr="00081167">
        <w:rPr>
          <w:rFonts w:cs="Arial"/>
          <w:color w:val="000000"/>
          <w:sz w:val="24"/>
          <w:lang w:eastAsia="pt-BR"/>
        </w:rPr>
        <w:tab/>
      </w:r>
      <w:r w:rsidRPr="00081167">
        <w:rPr>
          <w:rFonts w:cs="Arial"/>
          <w:sz w:val="24"/>
          <w:lang w:eastAsia="pt-BR"/>
        </w:rPr>
        <w:t>O IFFar pode disponibilizar, conforme a necessidade do candidato, os seguintes serviços de apoio, recursos e adaptações de provas:</w:t>
      </w:r>
    </w:p>
    <w:p w14:paraId="51C0BB29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A)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Serviços de apoio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69D8E783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 - Fiscal do sexo feminino para acompanhar gestante ou lactante;</w:t>
      </w:r>
    </w:p>
    <w:p w14:paraId="413681B4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 - Fiscal de apoio;</w:t>
      </w:r>
    </w:p>
    <w:p w14:paraId="631AAC8E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III - Ledor/transcritor; </w:t>
      </w:r>
    </w:p>
    <w:p w14:paraId="115ABF72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IV - Tradutor Intérprete de Libras.</w:t>
      </w:r>
    </w:p>
    <w:p w14:paraId="616F358E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</w:p>
    <w:p w14:paraId="02666AD2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B)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Recursos de espaço físico e tempo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2E1CB2C9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 - Sala de fácil acesso;</w:t>
      </w:r>
    </w:p>
    <w:p w14:paraId="1E03A137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 - Sala destinada à amamentação;</w:t>
      </w:r>
    </w:p>
    <w:p w14:paraId="0C4C7D72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III - Sala separada para realização da prova com ledor/transcritor ou Tradutor Intérprete de Libras;</w:t>
      </w:r>
    </w:p>
    <w:p w14:paraId="6D75364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IV - Tempo adicional para realização da prova: 1 (uma) hora para a prova objetiva. </w:t>
      </w:r>
    </w:p>
    <w:p w14:paraId="44B161D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</w:p>
    <w:p w14:paraId="64047483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C)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Recursos de mobiliário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19F6B0E4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 - Mesa e cadeiras separadas (sem braços);</w:t>
      </w:r>
    </w:p>
    <w:p w14:paraId="27ECD280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 - Mesa para usuário de cadeira de rodas.</w:t>
      </w:r>
    </w:p>
    <w:p w14:paraId="435450C4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</w:p>
    <w:p w14:paraId="14AB47F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D)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Recursos de tecnologia assistiva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09F5BE7B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 - Computador com software leitor de telas de uso livre (DOSVOX, NVDA...);</w:t>
      </w:r>
    </w:p>
    <w:p w14:paraId="33993B0B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 - Lupa.</w:t>
      </w:r>
    </w:p>
    <w:p w14:paraId="187ADDFB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</w:p>
    <w:p w14:paraId="3CA29683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E)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Adaptações de provas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4474FF80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I - Prova em vídeo em Libras; </w:t>
      </w:r>
    </w:p>
    <w:p w14:paraId="577A9828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II - Formato adaptado para leitores de tela; </w:t>
      </w:r>
    </w:p>
    <w:p w14:paraId="6CB3283A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spacing w:line="276" w:lineRule="auto"/>
        <w:ind w:firstLine="284"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 xml:space="preserve">III - Ampliação de impressão. </w:t>
      </w:r>
    </w:p>
    <w:p w14:paraId="47D05A0C" w14:textId="77777777" w:rsidR="00131409" w:rsidRDefault="00131409" w:rsidP="00693E8E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jc w:val="both"/>
        <w:rPr>
          <w:rFonts w:cs="Arial"/>
          <w:sz w:val="20"/>
          <w:szCs w:val="24"/>
          <w:lang w:eastAsia="pt-BR"/>
        </w:rPr>
      </w:pPr>
    </w:p>
    <w:p w14:paraId="59C7DE13" w14:textId="77777777" w:rsidR="00081167" w:rsidRDefault="00081167" w:rsidP="00693E8E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jc w:val="both"/>
        <w:rPr>
          <w:rFonts w:cs="Arial"/>
          <w:sz w:val="20"/>
          <w:szCs w:val="24"/>
          <w:lang w:eastAsia="pt-BR"/>
        </w:rPr>
        <w:sectPr w:rsidR="00081167" w:rsidSect="00CE7761">
          <w:pgSz w:w="11906" w:h="16838"/>
          <w:pgMar w:top="1134" w:right="1134" w:bottom="1134" w:left="1134" w:header="720" w:footer="395" w:gutter="0"/>
          <w:cols w:space="720"/>
          <w:docGrid w:linePitch="360"/>
        </w:sectPr>
      </w:pPr>
    </w:p>
    <w:p w14:paraId="6F50B5EC" w14:textId="4B07DFDF" w:rsidR="00693E8E" w:rsidRPr="007F1C18" w:rsidRDefault="00693E8E" w:rsidP="00693E8E">
      <w:pPr>
        <w:widowControl w:val="0"/>
        <w:suppressAutoHyphens w:val="0"/>
        <w:jc w:val="center"/>
        <w:rPr>
          <w:rFonts w:cs="Arial"/>
          <w:b/>
          <w:sz w:val="24"/>
          <w:szCs w:val="24"/>
          <w:lang w:eastAsia="pt-BR"/>
        </w:rPr>
      </w:pPr>
      <w:r>
        <w:rPr>
          <w:rFonts w:cs="Arial"/>
          <w:b/>
          <w:sz w:val="24"/>
          <w:szCs w:val="24"/>
          <w:lang w:eastAsia="pt-BR"/>
        </w:rPr>
        <w:lastRenderedPageBreak/>
        <w:t>ANEXO VII</w:t>
      </w:r>
    </w:p>
    <w:p w14:paraId="0660248F" w14:textId="77777777" w:rsidR="00693E8E" w:rsidRPr="007F1C18" w:rsidRDefault="00693E8E" w:rsidP="00693E8E">
      <w:pPr>
        <w:widowControl w:val="0"/>
        <w:suppressAutoHyphens w:val="0"/>
        <w:jc w:val="center"/>
        <w:rPr>
          <w:rFonts w:cs="Arial"/>
          <w:b/>
          <w:sz w:val="24"/>
          <w:szCs w:val="24"/>
          <w:lang w:eastAsia="pt-BR"/>
        </w:rPr>
      </w:pPr>
      <w:r w:rsidRPr="007F1C18">
        <w:rPr>
          <w:rFonts w:cs="Arial"/>
          <w:b/>
          <w:sz w:val="24"/>
          <w:szCs w:val="24"/>
          <w:lang w:eastAsia="pt-BR"/>
        </w:rPr>
        <w:t>CONSTITUIÇÃO DA PROVA E CONTEÚDOS PROGRAMÁTICOS</w:t>
      </w:r>
    </w:p>
    <w:p w14:paraId="31674550" w14:textId="77777777" w:rsidR="00693E8E" w:rsidRPr="007F1C18" w:rsidRDefault="00693E8E" w:rsidP="00693E8E">
      <w:pPr>
        <w:widowControl w:val="0"/>
        <w:suppressAutoHyphens w:val="0"/>
        <w:jc w:val="center"/>
        <w:rPr>
          <w:rFonts w:cs="Arial"/>
          <w:b/>
          <w:sz w:val="24"/>
          <w:szCs w:val="24"/>
          <w:lang w:eastAsia="pt-BR"/>
        </w:rPr>
      </w:pPr>
    </w:p>
    <w:p w14:paraId="61DACCDA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b/>
          <w:sz w:val="24"/>
          <w:szCs w:val="24"/>
          <w:lang w:eastAsia="pt-BR"/>
        </w:rPr>
      </w:pPr>
    </w:p>
    <w:p w14:paraId="21F1A947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b/>
          <w:sz w:val="24"/>
          <w:szCs w:val="24"/>
          <w:lang w:eastAsia="pt-BR"/>
        </w:rPr>
      </w:pPr>
      <w:r w:rsidRPr="007F1C18">
        <w:rPr>
          <w:rFonts w:cs="Arial"/>
          <w:b/>
          <w:sz w:val="24"/>
          <w:szCs w:val="24"/>
          <w:lang w:eastAsia="pt-BR"/>
        </w:rPr>
        <w:t>CONSTITUIÇÃO DA PROVA</w:t>
      </w:r>
    </w:p>
    <w:p w14:paraId="4EF7D9B7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line="276" w:lineRule="auto"/>
        <w:ind w:firstLine="709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 xml:space="preserve">A prova </w:t>
      </w:r>
      <w:r w:rsidRPr="007F1C18">
        <w:rPr>
          <w:rFonts w:cs="Arial"/>
          <w:bCs/>
          <w:color w:val="000000"/>
          <w:sz w:val="24"/>
          <w:szCs w:val="24"/>
          <w:lang w:eastAsia="pt-BR"/>
        </w:rPr>
        <w:t xml:space="preserve">será </w:t>
      </w:r>
      <w:r w:rsidRPr="007F1C18">
        <w:rPr>
          <w:rFonts w:cs="Arial"/>
          <w:iCs/>
          <w:sz w:val="24"/>
          <w:szCs w:val="24"/>
        </w:rPr>
        <w:t xml:space="preserve">objetiva, interdisciplinar, </w:t>
      </w:r>
      <w:r w:rsidRPr="007F1C18">
        <w:rPr>
          <w:rFonts w:cs="Arial"/>
          <w:bCs/>
          <w:color w:val="000000"/>
          <w:sz w:val="24"/>
          <w:szCs w:val="24"/>
          <w:lang w:eastAsia="pt-BR"/>
        </w:rPr>
        <w:t>referente ao ensino fundamental,</w:t>
      </w:r>
      <w:r w:rsidRPr="007F1C18">
        <w:rPr>
          <w:rFonts w:cs="Arial"/>
          <w:iCs/>
          <w:sz w:val="24"/>
          <w:szCs w:val="24"/>
        </w:rPr>
        <w:t xml:space="preserve"> de acordo com as áreas previstas nos Parâmetros Curriculares Nacionais (PCN’s).</w:t>
      </w:r>
      <w:r w:rsidRPr="007F1C18">
        <w:rPr>
          <w:rFonts w:cs="Arial"/>
          <w:sz w:val="24"/>
          <w:szCs w:val="24"/>
        </w:rPr>
        <w:t xml:space="preserve"> </w:t>
      </w:r>
    </w:p>
    <w:p w14:paraId="156821EB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 xml:space="preserve">A prova objetiva para os </w:t>
      </w:r>
      <w:r w:rsidRPr="007F1C18">
        <w:rPr>
          <w:rFonts w:cs="Arial"/>
          <w:bCs/>
          <w:iCs/>
          <w:sz w:val="24"/>
          <w:szCs w:val="24"/>
        </w:rPr>
        <w:t xml:space="preserve">Cursos Técnicos de Nível Médio Integrado </w:t>
      </w:r>
      <w:r w:rsidRPr="007F1C18">
        <w:rPr>
          <w:rFonts w:cs="Arial"/>
          <w:iCs/>
          <w:sz w:val="24"/>
          <w:szCs w:val="24"/>
        </w:rPr>
        <w:t>terá 40 (quarenta) questões, assim distribuídas:</w:t>
      </w:r>
    </w:p>
    <w:p w14:paraId="56E9DF14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a) 08 (oito) questões de Língua Portuguesa;</w:t>
      </w:r>
    </w:p>
    <w:p w14:paraId="651FF0A2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b) 08 (oito) questões de Matemática;</w:t>
      </w:r>
    </w:p>
    <w:p w14:paraId="155F660C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c) 08 (oito) questões de Geografia;</w:t>
      </w:r>
    </w:p>
    <w:p w14:paraId="07DAA31E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d) 08 (oito) questões de História;</w:t>
      </w:r>
    </w:p>
    <w:p w14:paraId="69B077AF" w14:textId="77777777" w:rsidR="00693E8E" w:rsidRPr="007F1C18" w:rsidRDefault="00693E8E" w:rsidP="00693E8E">
      <w:pPr>
        <w:autoSpaceDE w:val="0"/>
        <w:ind w:firstLine="708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e) 08 (oito) questões de Ciências.</w:t>
      </w:r>
    </w:p>
    <w:p w14:paraId="31EC60D9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b/>
          <w:sz w:val="24"/>
          <w:szCs w:val="24"/>
          <w:lang w:eastAsia="pt-BR"/>
        </w:rPr>
      </w:pPr>
    </w:p>
    <w:p w14:paraId="544C2A5D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  <w:lang w:val="pt-PT"/>
        </w:rPr>
      </w:pPr>
    </w:p>
    <w:p w14:paraId="09022135" w14:textId="77777777" w:rsidR="00693E8E" w:rsidRPr="007F1C18" w:rsidRDefault="00693E8E" w:rsidP="00693E8E">
      <w:pPr>
        <w:widowControl w:val="0"/>
        <w:suppressAutoHyphens w:val="0"/>
        <w:spacing w:after="120"/>
        <w:rPr>
          <w:rFonts w:cs="Arial"/>
          <w:b/>
          <w:sz w:val="24"/>
          <w:szCs w:val="24"/>
        </w:rPr>
      </w:pPr>
      <w:r w:rsidRPr="007F1C18">
        <w:rPr>
          <w:rFonts w:cs="Arial"/>
          <w:b/>
          <w:sz w:val="24"/>
          <w:szCs w:val="24"/>
        </w:rPr>
        <w:t>CONTEÚDOS PROGRAMÁTICOS DA PROVA</w:t>
      </w:r>
    </w:p>
    <w:p w14:paraId="31C0A58D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LÍNGUA PORTUGUESA</w:t>
      </w:r>
    </w:p>
    <w:p w14:paraId="469BEE02" w14:textId="77777777" w:rsidR="00693E8E" w:rsidRPr="007F1C18" w:rsidRDefault="00693E8E" w:rsidP="00693E8E">
      <w:pPr>
        <w:widowControl w:val="0"/>
        <w:suppressAutoHyphens w:val="0"/>
        <w:jc w:val="center"/>
        <w:rPr>
          <w:rFonts w:cs="Arial"/>
          <w:sz w:val="24"/>
          <w:szCs w:val="24"/>
        </w:rPr>
        <w:sectPr w:rsidR="00693E8E" w:rsidRPr="007F1C18" w:rsidSect="00CB2B90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6706B01F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a) Texto: leitura e interpretação;</w:t>
      </w:r>
    </w:p>
    <w:p w14:paraId="069F7699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b) Níveis de linguagem;</w:t>
      </w:r>
      <w:r w:rsidRPr="007F1C18">
        <w:rPr>
          <w:rFonts w:cs="Arial"/>
          <w:sz w:val="24"/>
          <w:szCs w:val="24"/>
        </w:rPr>
        <w:br/>
        <w:t>c) Variedades regionais e sociais;</w:t>
      </w:r>
      <w:r w:rsidRPr="007F1C18">
        <w:rPr>
          <w:rFonts w:cs="Arial"/>
          <w:sz w:val="24"/>
          <w:szCs w:val="24"/>
        </w:rPr>
        <w:br/>
        <w:t>d) Semântica;</w:t>
      </w:r>
      <w:r w:rsidRPr="007F1C18">
        <w:rPr>
          <w:rFonts w:cs="Arial"/>
          <w:sz w:val="24"/>
          <w:szCs w:val="24"/>
        </w:rPr>
        <w:br/>
        <w:t>e) Significação das palavras (sinônimos, antônimos, homônimos e parônimos);</w:t>
      </w:r>
      <w:r w:rsidRPr="007F1C18">
        <w:rPr>
          <w:rFonts w:cs="Arial"/>
          <w:sz w:val="24"/>
          <w:szCs w:val="24"/>
        </w:rPr>
        <w:br/>
        <w:t>f) Aspectos gráficos;</w:t>
      </w:r>
      <w:r w:rsidRPr="007F1C18">
        <w:rPr>
          <w:rFonts w:cs="Arial"/>
          <w:sz w:val="24"/>
          <w:szCs w:val="24"/>
        </w:rPr>
        <w:br/>
        <w:t>g) Acentuação;</w:t>
      </w:r>
      <w:r w:rsidRPr="007F1C18">
        <w:rPr>
          <w:rFonts w:cs="Arial"/>
          <w:sz w:val="24"/>
          <w:szCs w:val="24"/>
        </w:rPr>
        <w:br/>
        <w:t>h) Ortografia;</w:t>
      </w:r>
      <w:r w:rsidRPr="007F1C18">
        <w:rPr>
          <w:rFonts w:cs="Arial"/>
          <w:sz w:val="24"/>
          <w:szCs w:val="24"/>
        </w:rPr>
        <w:br/>
        <w:t>i) Morfologia;</w:t>
      </w:r>
    </w:p>
    <w:p w14:paraId="2E957D30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j) Estrutura das palavras;</w:t>
      </w:r>
      <w:r w:rsidRPr="007F1C18">
        <w:rPr>
          <w:rFonts w:cs="Arial"/>
          <w:sz w:val="24"/>
          <w:szCs w:val="24"/>
        </w:rPr>
        <w:br/>
        <w:t>k) Formação das palavras;</w:t>
      </w:r>
      <w:r w:rsidRPr="007F1C18">
        <w:rPr>
          <w:rFonts w:cs="Arial"/>
          <w:sz w:val="24"/>
          <w:szCs w:val="24"/>
        </w:rPr>
        <w:br/>
        <w:t>l) Classes de palavras e flexões;</w:t>
      </w:r>
      <w:r w:rsidRPr="007F1C18">
        <w:rPr>
          <w:rFonts w:cs="Arial"/>
          <w:sz w:val="24"/>
          <w:szCs w:val="24"/>
        </w:rPr>
        <w:br/>
        <w:t>m) Sintaxe;</w:t>
      </w:r>
      <w:r w:rsidRPr="007F1C18">
        <w:rPr>
          <w:rFonts w:cs="Arial"/>
          <w:sz w:val="24"/>
          <w:szCs w:val="24"/>
        </w:rPr>
        <w:br/>
        <w:t>n) Termos da oração;</w:t>
      </w:r>
      <w:r w:rsidRPr="007F1C18">
        <w:rPr>
          <w:rFonts w:cs="Arial"/>
          <w:sz w:val="24"/>
          <w:szCs w:val="24"/>
        </w:rPr>
        <w:br/>
        <w:t>o) Nexos oracionais;</w:t>
      </w:r>
      <w:r w:rsidRPr="007F1C18">
        <w:rPr>
          <w:rFonts w:cs="Arial"/>
          <w:sz w:val="24"/>
          <w:szCs w:val="24"/>
        </w:rPr>
        <w:br/>
        <w:t>p) Concordância Verbal e Nominal;</w:t>
      </w:r>
      <w:r w:rsidRPr="007F1C18">
        <w:rPr>
          <w:rFonts w:cs="Arial"/>
          <w:sz w:val="24"/>
          <w:szCs w:val="24"/>
        </w:rPr>
        <w:br/>
        <w:t>q) Pontuação.</w:t>
      </w:r>
    </w:p>
    <w:p w14:paraId="37F0575B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</w:rPr>
      </w:pPr>
    </w:p>
    <w:p w14:paraId="1A540B63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MATEMÁTICA</w:t>
      </w:r>
    </w:p>
    <w:p w14:paraId="254599D3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7A2B0AB7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a) Expressões numéricas;</w:t>
      </w:r>
      <w:r w:rsidRPr="007F1C18">
        <w:rPr>
          <w:rFonts w:cs="Arial"/>
          <w:sz w:val="24"/>
          <w:szCs w:val="24"/>
        </w:rPr>
        <w:br/>
        <w:t>b) Regra de três, porcentagem e juros simples;</w:t>
      </w:r>
      <w:r w:rsidRPr="007F1C18">
        <w:rPr>
          <w:rFonts w:cs="Arial"/>
          <w:sz w:val="24"/>
          <w:szCs w:val="24"/>
        </w:rPr>
        <w:br/>
        <w:t>c) Resolução de Equação de 1° Grau;</w:t>
      </w:r>
      <w:r w:rsidRPr="007F1C18">
        <w:rPr>
          <w:rFonts w:cs="Arial"/>
          <w:sz w:val="24"/>
          <w:szCs w:val="24"/>
        </w:rPr>
        <w:br/>
        <w:t>d) Resolução de Equação de 2° Grau;</w:t>
      </w:r>
      <w:r w:rsidRPr="007F1C18">
        <w:rPr>
          <w:rFonts w:cs="Arial"/>
          <w:sz w:val="24"/>
          <w:szCs w:val="24"/>
        </w:rPr>
        <w:br/>
      </w:r>
      <w:r w:rsidRPr="007F1C18">
        <w:rPr>
          <w:rFonts w:cs="Arial"/>
          <w:sz w:val="24"/>
          <w:szCs w:val="24"/>
        </w:rPr>
        <w:lastRenderedPageBreak/>
        <w:t>e) Radicais - definições, operações e racionalização;</w:t>
      </w:r>
      <w:r w:rsidRPr="007F1C18">
        <w:rPr>
          <w:rFonts w:cs="Arial"/>
          <w:sz w:val="24"/>
          <w:szCs w:val="24"/>
        </w:rPr>
        <w:br/>
        <w:t>f) Relação métrica no triângulo retângulo – operações;</w:t>
      </w:r>
      <w:r w:rsidRPr="007F1C18">
        <w:rPr>
          <w:rFonts w:cs="Arial"/>
          <w:sz w:val="24"/>
          <w:szCs w:val="24"/>
        </w:rPr>
        <w:br/>
        <w:t>g) Razões trigonométricas no triângulo retângulo;</w:t>
      </w:r>
      <w:r w:rsidRPr="007F1C18">
        <w:rPr>
          <w:rFonts w:cs="Arial"/>
          <w:sz w:val="24"/>
          <w:szCs w:val="24"/>
        </w:rPr>
        <w:br/>
        <w:t>h) Triângulos - classificação quanto aos lados e quanto aos ângulos;</w:t>
      </w:r>
      <w:r w:rsidRPr="007F1C18">
        <w:rPr>
          <w:rFonts w:cs="Arial"/>
          <w:sz w:val="24"/>
          <w:szCs w:val="24"/>
        </w:rPr>
        <w:br/>
        <w:t>i) Cálculo de área de figuras planas;</w:t>
      </w:r>
    </w:p>
    <w:p w14:paraId="6047113B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j) Semelhança de triângulos;</w:t>
      </w:r>
      <w:r w:rsidRPr="007F1C18">
        <w:rPr>
          <w:rFonts w:cs="Arial"/>
          <w:sz w:val="24"/>
          <w:szCs w:val="24"/>
        </w:rPr>
        <w:br/>
        <w:t>k) Equações de triângulos;</w:t>
      </w:r>
    </w:p>
    <w:p w14:paraId="216CDCED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6864376D" w14:textId="77777777" w:rsidR="00693E8E" w:rsidRPr="007F1C18" w:rsidRDefault="00693E8E" w:rsidP="00693E8E">
      <w:pPr>
        <w:widowControl w:val="0"/>
        <w:suppressAutoHyphens w:val="0"/>
        <w:autoSpaceDE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l) Segmentos proporcionais (Teorema de Tales).</w:t>
      </w:r>
    </w:p>
    <w:p w14:paraId="67AF4DCD" w14:textId="77777777" w:rsidR="00693E8E" w:rsidRPr="007F1C18" w:rsidRDefault="00693E8E" w:rsidP="00693E8E">
      <w:pPr>
        <w:widowControl w:val="0"/>
        <w:suppressAutoHyphens w:val="0"/>
        <w:autoSpaceDE w:val="0"/>
        <w:rPr>
          <w:rFonts w:cs="Arial"/>
          <w:sz w:val="24"/>
          <w:szCs w:val="24"/>
        </w:rPr>
      </w:pPr>
    </w:p>
    <w:p w14:paraId="4B489F51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b/>
          <w:sz w:val="24"/>
          <w:szCs w:val="24"/>
        </w:rPr>
      </w:pPr>
      <w:r w:rsidRPr="007F1C18">
        <w:rPr>
          <w:rFonts w:cs="Arial"/>
          <w:sz w:val="24"/>
          <w:szCs w:val="24"/>
        </w:rPr>
        <w:t>GEOGRAFIA</w:t>
      </w:r>
    </w:p>
    <w:p w14:paraId="3C14CB34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4C46F7F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 w:rsidRPr="007F1C18">
        <w:rPr>
          <w:rFonts w:cs="Arial"/>
          <w:sz w:val="24"/>
          <w:szCs w:val="24"/>
        </w:rPr>
        <w:t>a) Orientação e localização (Pontos cardeais, colaterais latitude e longitude);</w:t>
      </w:r>
      <w:r w:rsidRPr="007F1C18">
        <w:rPr>
          <w:rFonts w:cs="Arial"/>
          <w:sz w:val="24"/>
          <w:szCs w:val="24"/>
        </w:rPr>
        <w:br/>
        <w:t xml:space="preserve">b) Noções de cartografia (Escala gráfica e Numérica); </w:t>
      </w:r>
      <w:r w:rsidRPr="007F1C18">
        <w:rPr>
          <w:rFonts w:cs="Arial"/>
          <w:sz w:val="24"/>
          <w:szCs w:val="24"/>
        </w:rPr>
        <w:br/>
        <w:t>c) Posição geográfica do Brasil no continente Americano e no Mundo;</w:t>
      </w:r>
      <w:r w:rsidRPr="007F1C18">
        <w:rPr>
          <w:rFonts w:cs="Arial"/>
          <w:sz w:val="24"/>
          <w:szCs w:val="24"/>
        </w:rPr>
        <w:br/>
        <w:t>d) Divisões políticas administrativas do Brasil (IBGE) e a sua divisão geoeconômica;</w:t>
      </w:r>
      <w:r w:rsidRPr="007F1C18">
        <w:rPr>
          <w:rFonts w:cs="Arial"/>
          <w:sz w:val="24"/>
          <w:szCs w:val="24"/>
        </w:rPr>
        <w:br/>
        <w:t>e) Aspetos naturais (relevo, clima, vegetação e hidrografia);</w:t>
      </w:r>
      <w:r w:rsidRPr="007F1C18">
        <w:rPr>
          <w:rFonts w:cs="Arial"/>
          <w:sz w:val="24"/>
          <w:szCs w:val="24"/>
        </w:rPr>
        <w:br/>
        <w:t>f) Aspectos humanos;</w:t>
      </w:r>
      <w:r w:rsidRPr="007F1C18">
        <w:rPr>
          <w:rFonts w:cs="Arial"/>
          <w:sz w:val="24"/>
          <w:szCs w:val="24"/>
        </w:rPr>
        <w:br/>
        <w:t>g) Aspectos econômicos;</w:t>
      </w:r>
      <w:r w:rsidRPr="007F1C18">
        <w:rPr>
          <w:rFonts w:cs="Arial"/>
          <w:sz w:val="24"/>
          <w:szCs w:val="24"/>
        </w:rPr>
        <w:br/>
        <w:t>h) Impactos ambientais nos biomas brasileiros;</w:t>
      </w:r>
      <w:r w:rsidRPr="007F1C18">
        <w:rPr>
          <w:rFonts w:cs="Arial"/>
          <w:sz w:val="24"/>
          <w:szCs w:val="24"/>
        </w:rPr>
        <w:br/>
        <w:t>i) Impactos ambientais no espaço urbano do Brasil;</w:t>
      </w:r>
      <w:r w:rsidRPr="007F1C18">
        <w:rPr>
          <w:rFonts w:cs="Arial"/>
          <w:sz w:val="24"/>
          <w:szCs w:val="24"/>
        </w:rPr>
        <w:br/>
        <w:t>j) Geografia do Rio Grande do Sul (Relevo, clima, vegetação, hidrografia e aspectos humanos).</w:t>
      </w:r>
    </w:p>
    <w:p w14:paraId="7EF61A4C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425BDA88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HISTÓRIA</w:t>
      </w:r>
    </w:p>
    <w:p w14:paraId="58DB763C" w14:textId="77777777" w:rsidR="00693E8E" w:rsidRPr="007F1C18" w:rsidRDefault="00693E8E" w:rsidP="00693E8E">
      <w:pPr>
        <w:widowControl w:val="0"/>
        <w:suppressAutoHyphens w:val="0"/>
        <w:jc w:val="center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7653CC09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a) A América antes da chegada dos europeus;</w:t>
      </w:r>
      <w:r w:rsidRPr="007F1C18">
        <w:rPr>
          <w:rFonts w:cs="Arial"/>
          <w:sz w:val="24"/>
          <w:szCs w:val="24"/>
        </w:rPr>
        <w:br/>
        <w:t>b) A expansão marítimo-comercial europeia;</w:t>
      </w:r>
      <w:r w:rsidRPr="007F1C18">
        <w:rPr>
          <w:rFonts w:cs="Arial"/>
          <w:sz w:val="24"/>
          <w:szCs w:val="24"/>
        </w:rPr>
        <w:br/>
        <w:t>c) Colonização europeia na América;</w:t>
      </w:r>
      <w:r w:rsidRPr="007F1C18">
        <w:rPr>
          <w:rFonts w:cs="Arial"/>
          <w:sz w:val="24"/>
          <w:szCs w:val="24"/>
        </w:rPr>
        <w:br/>
        <w:t>d) Brasil e o Sistema Colonial;</w:t>
      </w:r>
      <w:r w:rsidRPr="007F1C18">
        <w:rPr>
          <w:rFonts w:cs="Arial"/>
          <w:sz w:val="24"/>
          <w:szCs w:val="24"/>
        </w:rPr>
        <w:br/>
        <w:t>e) A ocupação territorial do Rio Grande do Sul;</w:t>
      </w:r>
    </w:p>
    <w:p w14:paraId="07C77939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 w:rsidRPr="007F1C18">
        <w:rPr>
          <w:rFonts w:cs="Arial"/>
          <w:sz w:val="24"/>
          <w:szCs w:val="24"/>
        </w:rPr>
        <w:t>f) O escravismo no Brasil;</w:t>
      </w:r>
      <w:r w:rsidRPr="007F1C18">
        <w:rPr>
          <w:rFonts w:cs="Arial"/>
          <w:sz w:val="24"/>
          <w:szCs w:val="24"/>
        </w:rPr>
        <w:br/>
        <w:t>g) O Fim do Antigo Sistema Colonial na América espanhola e portuguesa;</w:t>
      </w:r>
      <w:r w:rsidRPr="007F1C18">
        <w:rPr>
          <w:rFonts w:cs="Arial"/>
          <w:sz w:val="24"/>
          <w:szCs w:val="24"/>
        </w:rPr>
        <w:br/>
        <w:t>h) O período Imperial no Brasil;</w:t>
      </w:r>
      <w:r w:rsidRPr="007F1C18">
        <w:rPr>
          <w:rFonts w:cs="Arial"/>
          <w:sz w:val="24"/>
          <w:szCs w:val="24"/>
        </w:rPr>
        <w:br/>
        <w:t>i) A Revolução Farroupilha;</w:t>
      </w:r>
      <w:r w:rsidRPr="007F1C18">
        <w:rPr>
          <w:rFonts w:cs="Arial"/>
          <w:sz w:val="24"/>
          <w:szCs w:val="24"/>
        </w:rPr>
        <w:br/>
        <w:t>j) A República Velha;</w:t>
      </w:r>
      <w:r w:rsidRPr="007F1C18">
        <w:rPr>
          <w:rFonts w:cs="Arial"/>
          <w:sz w:val="24"/>
          <w:szCs w:val="24"/>
        </w:rPr>
        <w:br/>
        <w:t>k) O Brasil de 1930 a 1964;</w:t>
      </w:r>
      <w:r w:rsidRPr="007F1C18">
        <w:rPr>
          <w:rFonts w:cs="Arial"/>
          <w:sz w:val="24"/>
          <w:szCs w:val="24"/>
        </w:rPr>
        <w:br/>
        <w:t>l) Os regimes militares na América Latina;</w:t>
      </w:r>
      <w:r w:rsidRPr="007F1C18">
        <w:rPr>
          <w:rFonts w:cs="Arial"/>
          <w:sz w:val="24"/>
          <w:szCs w:val="24"/>
        </w:rPr>
        <w:br/>
        <w:t>m) A redemocratização do Brasil;</w:t>
      </w:r>
      <w:r w:rsidRPr="007F1C18">
        <w:rPr>
          <w:rFonts w:cs="Arial"/>
          <w:sz w:val="24"/>
          <w:szCs w:val="24"/>
        </w:rPr>
        <w:br/>
        <w:t>n) História do tempo presente (algumas informações do mundo atual).</w:t>
      </w:r>
    </w:p>
    <w:p w14:paraId="0A822E3E" w14:textId="77777777" w:rsidR="00693E8E" w:rsidRPr="007F1C18" w:rsidRDefault="00693E8E" w:rsidP="00693E8E">
      <w:pPr>
        <w:widowControl w:val="0"/>
        <w:suppressAutoHyphens w:val="0"/>
        <w:spacing w:after="120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lastRenderedPageBreak/>
        <w:t>CIÊNCIAS</w:t>
      </w:r>
    </w:p>
    <w:p w14:paraId="3F34AC48" w14:textId="77777777" w:rsidR="00693E8E" w:rsidRPr="007F1C18" w:rsidRDefault="00693E8E" w:rsidP="00693E8E">
      <w:pPr>
        <w:widowControl w:val="0"/>
        <w:numPr>
          <w:ilvl w:val="0"/>
          <w:numId w:val="30"/>
        </w:numPr>
        <w:suppressAutoHyphens w:val="0"/>
        <w:spacing w:after="40"/>
        <w:ind w:left="567"/>
        <w:jc w:val="both"/>
        <w:rPr>
          <w:rFonts w:cs="Arial"/>
          <w:b/>
          <w:sz w:val="24"/>
          <w:szCs w:val="24"/>
        </w:rPr>
      </w:pPr>
      <w:r w:rsidRPr="007F1C18">
        <w:rPr>
          <w:rFonts w:cs="Arial"/>
          <w:sz w:val="24"/>
          <w:szCs w:val="24"/>
          <w:u w:val="single"/>
        </w:rPr>
        <w:t>FÍSICA</w:t>
      </w:r>
    </w:p>
    <w:p w14:paraId="62C222FE" w14:textId="77777777" w:rsidR="00693E8E" w:rsidRPr="007F1C18" w:rsidRDefault="00693E8E" w:rsidP="00693E8E">
      <w:pPr>
        <w:widowControl w:val="0"/>
        <w:suppressAutoHyphens w:val="0"/>
        <w:ind w:left="567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a) Noções de referencial, movimento e repouso;</w:t>
      </w:r>
      <w:r w:rsidRPr="007F1C18">
        <w:rPr>
          <w:rFonts w:cs="Arial"/>
          <w:sz w:val="24"/>
          <w:szCs w:val="24"/>
        </w:rPr>
        <w:br/>
        <w:t>b) Sistema Internacional de Unidades;</w:t>
      </w:r>
      <w:r w:rsidRPr="007F1C18">
        <w:rPr>
          <w:rFonts w:cs="Arial"/>
          <w:sz w:val="24"/>
          <w:szCs w:val="24"/>
        </w:rPr>
        <w:br/>
        <w:t>c) Movimento Retilíneo Uniforme (MRU);</w:t>
      </w:r>
      <w:r w:rsidRPr="007F1C18">
        <w:rPr>
          <w:rFonts w:cs="Arial"/>
          <w:sz w:val="24"/>
          <w:szCs w:val="24"/>
        </w:rPr>
        <w:br/>
        <w:t>d) Movimento Retilíneo</w:t>
      </w:r>
      <w:r>
        <w:rPr>
          <w:rFonts w:cs="Arial"/>
          <w:sz w:val="24"/>
          <w:szCs w:val="24"/>
        </w:rPr>
        <w:t xml:space="preserve"> Uniformemente</w:t>
      </w:r>
      <w:r w:rsidRPr="007F1C18">
        <w:rPr>
          <w:rFonts w:cs="Arial"/>
          <w:sz w:val="24"/>
          <w:szCs w:val="24"/>
        </w:rPr>
        <w:t xml:space="preserve"> Variado </w:t>
      </w:r>
      <w:r>
        <w:rPr>
          <w:rFonts w:cs="Arial"/>
          <w:sz w:val="24"/>
          <w:szCs w:val="24"/>
        </w:rPr>
        <w:t>(MRUV)</w:t>
      </w:r>
      <w:r w:rsidRPr="007F1C18">
        <w:rPr>
          <w:rFonts w:cs="Arial"/>
          <w:sz w:val="24"/>
          <w:szCs w:val="24"/>
        </w:rPr>
        <w:t>;</w:t>
      </w:r>
      <w:r w:rsidRPr="007F1C18">
        <w:rPr>
          <w:rFonts w:cs="Arial"/>
          <w:sz w:val="24"/>
          <w:szCs w:val="24"/>
        </w:rPr>
        <w:br/>
        <w:t>e) Leis de Newton – enunciados e aplicações;</w:t>
      </w:r>
      <w:r w:rsidRPr="007F1C18">
        <w:rPr>
          <w:rFonts w:cs="Arial"/>
          <w:sz w:val="24"/>
          <w:szCs w:val="24"/>
        </w:rPr>
        <w:br/>
        <w:t>f) Sistemas de forças;</w:t>
      </w:r>
      <w:r w:rsidRPr="007F1C18">
        <w:rPr>
          <w:rFonts w:cs="Arial"/>
          <w:sz w:val="24"/>
          <w:szCs w:val="24"/>
        </w:rPr>
        <w:br/>
        <w:t>g) Máquinas Simples: alavancas, roldanas ou polias e plano inclinado;</w:t>
      </w:r>
      <w:r w:rsidRPr="007F1C18">
        <w:rPr>
          <w:rFonts w:cs="Arial"/>
          <w:sz w:val="24"/>
          <w:szCs w:val="24"/>
        </w:rPr>
        <w:br/>
        <w:t>h) Campo gravitacional e o movimento dos planetas e satélites;</w:t>
      </w:r>
      <w:r w:rsidRPr="007F1C18">
        <w:rPr>
          <w:rFonts w:cs="Arial"/>
          <w:sz w:val="24"/>
          <w:szCs w:val="24"/>
        </w:rPr>
        <w:br/>
        <w:t>i) Trabalho, energia e potência – conservação de energia;</w:t>
      </w:r>
      <w:r w:rsidRPr="007F1C18">
        <w:rPr>
          <w:rFonts w:cs="Arial"/>
          <w:sz w:val="24"/>
          <w:szCs w:val="24"/>
        </w:rPr>
        <w:br/>
        <w:t>j) Pressão, massa específica, Princípio de Pascal e Teorema de Arquimedes;</w:t>
      </w:r>
      <w:r w:rsidRPr="007F1C18">
        <w:rPr>
          <w:rFonts w:cs="Arial"/>
          <w:sz w:val="24"/>
          <w:szCs w:val="24"/>
        </w:rPr>
        <w:br/>
        <w:t>k) Termologia: temperatura e calor, fontes de calor, propagação do calor e dilatação de sólidos e líquidos;</w:t>
      </w:r>
      <w:r w:rsidRPr="007F1C18">
        <w:rPr>
          <w:rFonts w:cs="Arial"/>
          <w:sz w:val="24"/>
          <w:szCs w:val="24"/>
        </w:rPr>
        <w:br/>
        <w:t>l) Ondas: classificação, comprimento de onda, período, frequência, fase e velocidade;</w:t>
      </w:r>
      <w:r w:rsidRPr="007F1C18">
        <w:rPr>
          <w:rFonts w:cs="Arial"/>
          <w:sz w:val="24"/>
          <w:szCs w:val="24"/>
        </w:rPr>
        <w:br/>
        <w:t>m) Som: propagação, velocidade e reflexão do som;</w:t>
      </w:r>
      <w:r w:rsidRPr="007F1C18">
        <w:rPr>
          <w:rFonts w:cs="Arial"/>
          <w:sz w:val="24"/>
          <w:szCs w:val="24"/>
        </w:rPr>
        <w:br/>
        <w:t>n) Óptica: natureza e propagação da luz, o olho humano, defeitos da visão;</w:t>
      </w:r>
      <w:r w:rsidRPr="007F1C18">
        <w:rPr>
          <w:rFonts w:cs="Arial"/>
          <w:sz w:val="24"/>
          <w:szCs w:val="24"/>
        </w:rPr>
        <w:br/>
        <w:t>o) Noções de magnetismo e eletricidade.</w:t>
      </w:r>
    </w:p>
    <w:p w14:paraId="4CC54623" w14:textId="77777777" w:rsidR="00693E8E" w:rsidRPr="007F1C18" w:rsidRDefault="00693E8E" w:rsidP="00693E8E">
      <w:pPr>
        <w:widowControl w:val="0"/>
        <w:suppressAutoHyphens w:val="0"/>
        <w:ind w:left="567"/>
        <w:rPr>
          <w:rFonts w:cs="Arial"/>
          <w:sz w:val="24"/>
          <w:szCs w:val="24"/>
        </w:rPr>
      </w:pPr>
    </w:p>
    <w:p w14:paraId="47207AB7" w14:textId="77777777" w:rsidR="00693E8E" w:rsidRPr="007F1C18" w:rsidRDefault="00693E8E" w:rsidP="00693E8E">
      <w:pPr>
        <w:widowControl w:val="0"/>
        <w:numPr>
          <w:ilvl w:val="0"/>
          <w:numId w:val="29"/>
        </w:numPr>
        <w:suppressAutoHyphens w:val="0"/>
        <w:spacing w:after="40"/>
        <w:ind w:left="567"/>
        <w:rPr>
          <w:rFonts w:cs="Arial"/>
          <w:b/>
          <w:sz w:val="24"/>
          <w:szCs w:val="24"/>
        </w:rPr>
      </w:pPr>
      <w:r w:rsidRPr="007F1C18">
        <w:rPr>
          <w:rFonts w:cs="Arial"/>
          <w:sz w:val="24"/>
          <w:szCs w:val="24"/>
          <w:u w:val="single"/>
        </w:rPr>
        <w:t>BIOLOGIA</w:t>
      </w:r>
      <w:r w:rsidRPr="007F1C18">
        <w:rPr>
          <w:rFonts w:cs="Arial"/>
          <w:sz w:val="24"/>
          <w:szCs w:val="24"/>
        </w:rPr>
        <w:br/>
        <w:t>a) Caracteres gerais dos seres vivos;</w:t>
      </w:r>
      <w:r w:rsidRPr="007F1C18">
        <w:rPr>
          <w:rFonts w:cs="Arial"/>
          <w:sz w:val="24"/>
          <w:szCs w:val="24"/>
        </w:rPr>
        <w:br/>
        <w:t>b) Distinção entre animais e vegetais;</w:t>
      </w:r>
      <w:r w:rsidRPr="007F1C18">
        <w:rPr>
          <w:rFonts w:cs="Arial"/>
          <w:sz w:val="24"/>
          <w:szCs w:val="24"/>
        </w:rPr>
        <w:br/>
        <w:t>c) Estudo das células, tecidos, órgãos, aparelhos e sistemas;</w:t>
      </w:r>
      <w:r w:rsidRPr="007F1C18">
        <w:rPr>
          <w:rFonts w:cs="Arial"/>
          <w:sz w:val="24"/>
          <w:szCs w:val="24"/>
        </w:rPr>
        <w:br/>
        <w:t>d) Estudo das raízes, caules, folhas, flores, frutos e sementes;</w:t>
      </w:r>
      <w:r w:rsidRPr="007F1C18">
        <w:rPr>
          <w:rFonts w:cs="Arial"/>
          <w:sz w:val="24"/>
          <w:szCs w:val="24"/>
        </w:rPr>
        <w:br/>
        <w:t>e) Animais vertebrados e invertebrados: noções gerais;</w:t>
      </w:r>
      <w:r w:rsidRPr="007F1C18">
        <w:rPr>
          <w:rFonts w:cs="Arial"/>
          <w:sz w:val="24"/>
          <w:szCs w:val="24"/>
        </w:rPr>
        <w:br/>
        <w:t>f) Ecologia: conceitos básicos.</w:t>
      </w:r>
      <w:r w:rsidRPr="007F1C18">
        <w:rPr>
          <w:rFonts w:cs="Arial"/>
          <w:sz w:val="24"/>
          <w:szCs w:val="24"/>
        </w:rPr>
        <w:br/>
      </w:r>
    </w:p>
    <w:p w14:paraId="44109BB1" w14:textId="77777777" w:rsidR="00693E8E" w:rsidRPr="007F1C18" w:rsidRDefault="00693E8E" w:rsidP="00693E8E">
      <w:pPr>
        <w:widowControl w:val="0"/>
        <w:numPr>
          <w:ilvl w:val="0"/>
          <w:numId w:val="29"/>
        </w:numPr>
        <w:suppressAutoHyphens w:val="0"/>
        <w:spacing w:after="40"/>
        <w:ind w:left="567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  <w:u w:val="single"/>
        </w:rPr>
        <w:t>QUÍMICA</w:t>
      </w:r>
      <w:r w:rsidRPr="007F1C18">
        <w:rPr>
          <w:rFonts w:cs="Arial"/>
          <w:sz w:val="24"/>
          <w:szCs w:val="24"/>
        </w:rPr>
        <w:br/>
        <w:t>a) Misturas Homogêneas e Heterogêneas e processos de separação de misturas;</w:t>
      </w:r>
      <w:r w:rsidRPr="007F1C18">
        <w:rPr>
          <w:rFonts w:cs="Arial"/>
          <w:sz w:val="24"/>
          <w:szCs w:val="24"/>
        </w:rPr>
        <w:br/>
        <w:t>b) Substâncias químicas simples e compostas e seus estados físicos;</w:t>
      </w:r>
      <w:r w:rsidRPr="007F1C18">
        <w:rPr>
          <w:rFonts w:cs="Arial"/>
          <w:sz w:val="24"/>
          <w:szCs w:val="24"/>
        </w:rPr>
        <w:br/>
        <w:t>c) Símbolos químicos;</w:t>
      </w:r>
      <w:r w:rsidRPr="007F1C18">
        <w:rPr>
          <w:rFonts w:cs="Arial"/>
          <w:sz w:val="24"/>
          <w:szCs w:val="24"/>
        </w:rPr>
        <w:br/>
        <w:t>d) Processos de mudanças de estados físicos;</w:t>
      </w:r>
      <w:r w:rsidRPr="007F1C18">
        <w:rPr>
          <w:rFonts w:cs="Arial"/>
          <w:sz w:val="24"/>
          <w:szCs w:val="24"/>
        </w:rPr>
        <w:br/>
        <w:t>e) Fenômenos físicos e químicos;</w:t>
      </w:r>
      <w:r w:rsidRPr="007F1C18">
        <w:rPr>
          <w:rFonts w:cs="Arial"/>
          <w:sz w:val="24"/>
          <w:szCs w:val="24"/>
        </w:rPr>
        <w:br/>
        <w:t>f) Átomo e molécula (diferenciar);</w:t>
      </w:r>
      <w:r w:rsidRPr="007F1C18">
        <w:rPr>
          <w:rFonts w:cs="Arial"/>
          <w:sz w:val="24"/>
          <w:szCs w:val="24"/>
        </w:rPr>
        <w:br/>
        <w:t>g) Introdução às ligações químicas.</w:t>
      </w:r>
    </w:p>
    <w:p w14:paraId="03F2D344" w14:textId="25774C34" w:rsidR="00693E8E" w:rsidRDefault="00693E8E" w:rsidP="00693E8E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jc w:val="both"/>
        <w:rPr>
          <w:rFonts w:cs="Arial"/>
          <w:sz w:val="20"/>
          <w:szCs w:val="24"/>
          <w:lang w:eastAsia="pt-BR"/>
        </w:rPr>
      </w:pPr>
    </w:p>
    <w:p w14:paraId="244AF3B6" w14:textId="77777777" w:rsidR="00693E8E" w:rsidRDefault="00693E8E" w:rsidP="00693E8E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jc w:val="both"/>
        <w:rPr>
          <w:rFonts w:cs="Arial"/>
          <w:sz w:val="20"/>
          <w:szCs w:val="24"/>
          <w:lang w:eastAsia="pt-BR"/>
        </w:rPr>
        <w:sectPr w:rsidR="00693E8E" w:rsidSect="00CE7761">
          <w:pgSz w:w="11906" w:h="16838"/>
          <w:pgMar w:top="1134" w:right="1134" w:bottom="1134" w:left="1134" w:header="720" w:footer="395" w:gutter="0"/>
          <w:cols w:space="720"/>
          <w:docGrid w:linePitch="360"/>
        </w:sectPr>
      </w:pPr>
    </w:p>
    <w:p w14:paraId="7C329F1A" w14:textId="72F3A738" w:rsidR="00693E8E" w:rsidRPr="00112A5F" w:rsidRDefault="00693E8E" w:rsidP="00693E8E">
      <w:pPr>
        <w:spacing w:after="120"/>
        <w:contextualSpacing/>
        <w:jc w:val="center"/>
        <w:rPr>
          <w:rFonts w:cs="Arial"/>
          <w:b/>
          <w:sz w:val="24"/>
        </w:rPr>
      </w:pPr>
      <w:r w:rsidRPr="00112A5F">
        <w:rPr>
          <w:rFonts w:cs="Arial"/>
          <w:b/>
          <w:sz w:val="24"/>
        </w:rPr>
        <w:lastRenderedPageBreak/>
        <w:t xml:space="preserve">ANEXO </w:t>
      </w:r>
      <w:r w:rsidR="00B1264B">
        <w:rPr>
          <w:rFonts w:cs="Arial"/>
          <w:b/>
          <w:sz w:val="24"/>
        </w:rPr>
        <w:t>VII</w:t>
      </w:r>
      <w:r>
        <w:rPr>
          <w:rFonts w:cs="Arial"/>
          <w:b/>
          <w:sz w:val="24"/>
        </w:rPr>
        <w:t>I</w:t>
      </w:r>
    </w:p>
    <w:p w14:paraId="3D0E9491" w14:textId="77777777" w:rsidR="00693E8E" w:rsidRPr="00112A5F" w:rsidRDefault="00693E8E" w:rsidP="00693E8E">
      <w:pPr>
        <w:spacing w:after="120"/>
        <w:contextualSpacing/>
        <w:jc w:val="center"/>
        <w:rPr>
          <w:rFonts w:cs="Arial"/>
          <w:b/>
          <w:sz w:val="14"/>
        </w:rPr>
      </w:pPr>
    </w:p>
    <w:p w14:paraId="73665CB5" w14:textId="77777777" w:rsidR="00693E8E" w:rsidRPr="00112A5F" w:rsidRDefault="00693E8E" w:rsidP="00693E8E">
      <w:pPr>
        <w:spacing w:after="120"/>
        <w:contextualSpacing/>
        <w:jc w:val="center"/>
        <w:rPr>
          <w:rFonts w:cs="Arial"/>
          <w:b/>
          <w:sz w:val="24"/>
        </w:rPr>
      </w:pPr>
      <w:r w:rsidRPr="00112A5F">
        <w:rPr>
          <w:rFonts w:cs="Arial"/>
          <w:b/>
          <w:sz w:val="24"/>
        </w:rPr>
        <w:t>RELAÇÃO DE LEGISLAÇÕES</w:t>
      </w:r>
    </w:p>
    <w:p w14:paraId="38FF8A62" w14:textId="77777777" w:rsidR="00693E8E" w:rsidRDefault="00693E8E" w:rsidP="00693E8E">
      <w:pPr>
        <w:spacing w:after="120"/>
        <w:contextualSpacing/>
        <w:jc w:val="center"/>
        <w:rPr>
          <w:rFonts w:cs="Arial"/>
          <w:b/>
        </w:rPr>
      </w:pPr>
    </w:p>
    <w:p w14:paraId="3E6CAA8B" w14:textId="77777777" w:rsidR="00693E8E" w:rsidRPr="00D5421E" w:rsidRDefault="00693E8E" w:rsidP="00693E8E">
      <w:pPr>
        <w:suppressAutoHyphens w:val="0"/>
        <w:spacing w:before="120" w:after="120"/>
        <w:ind w:firstLine="708"/>
        <w:jc w:val="both"/>
        <w:rPr>
          <w:rFonts w:cs="Arial"/>
          <w:sz w:val="20"/>
          <w:szCs w:val="24"/>
          <w:lang w:eastAsia="pt-BR"/>
        </w:rPr>
      </w:pPr>
      <w:r w:rsidRPr="00D5421E">
        <w:rPr>
          <w:rFonts w:cs="Arial"/>
          <w:sz w:val="20"/>
          <w:szCs w:val="24"/>
          <w:lang w:eastAsia="pt-BR"/>
        </w:rPr>
        <w:t>O presente processo de seleção cumpre o que estabelecem as legislações</w:t>
      </w:r>
      <w:r>
        <w:rPr>
          <w:rFonts w:cs="Arial"/>
          <w:sz w:val="20"/>
          <w:szCs w:val="24"/>
          <w:lang w:eastAsia="pt-BR"/>
        </w:rPr>
        <w:t xml:space="preserve"> a seguir, além das que foram citadas neste edital.</w:t>
      </w:r>
    </w:p>
    <w:p w14:paraId="69D76146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9.394, de 20/12/1996, que estabelece as diretrizes e bases da educação nacional;</w:t>
      </w:r>
    </w:p>
    <w:p w14:paraId="06BB9EEA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11.892, de 29/12/2008, que institui a Rede Federal de Educação Profissional, Científica e Tecnológica, cria os Institutos Federais de Educação, Ciência e Tecnologia, e dá outras providências;</w:t>
      </w:r>
    </w:p>
    <w:p w14:paraId="66CC1A5F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12.711, de 29/8/2012, que dispõe sobre o ingresso nas universidades e nas instituições federais de ensino técnico de nível médio e dá outras providências;</w:t>
      </w:r>
    </w:p>
    <w:p w14:paraId="3F1CA486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O Decreto n° 7.824, de 11/10/2012, que regulamenta a Lei no 12.711, de 29/8/2012, que dispõe sobre o ingresso nas universidades federais e nas instituições federais de ensino técnico de nível médio;</w:t>
      </w:r>
    </w:p>
    <w:p w14:paraId="48E085BE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Portaria Normativa n° 18, de 11/10/2012, que dispõe sobre a implementação das reservas de vagas em instituições federais de ensino de que tratam a Lei nº 12.711, de 29/8/2012, e o Decreto nº 7.824, de 11/10/2012;</w:t>
      </w:r>
    </w:p>
    <w:p w14:paraId="6877946D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nº 13.146, de 6/7/2015, que institui a Lei Brasileira de Inclusão da Pessoa com Deficiência (Estatuto da Pessoa com Deficiência);</w:t>
      </w:r>
    </w:p>
    <w:p w14:paraId="4E860199" w14:textId="77777777" w:rsidR="00693E8E" w:rsidRDefault="00693E8E" w:rsidP="00693E8E">
      <w:pPr>
        <w:pStyle w:val="PargrafodaLista"/>
        <w:numPr>
          <w:ilvl w:val="0"/>
          <w:numId w:val="31"/>
        </w:numPr>
        <w:spacing w:before="40" w:after="4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13.184, de 4/11/2015, que acrescenta §2° ao Art. 44 da Lei n° 9.394, de 20/12/1996 – Lei de Diretrizes e Bases da Educação Nacional, para dispor sobre a matrícula do candidato de renda familiar inferior a 10 (dez) salários mínimos nas instituições públicas de ensino superior;</w:t>
      </w:r>
    </w:p>
    <w:p w14:paraId="05F828EC" w14:textId="77777777" w:rsidR="00693E8E" w:rsidRPr="0011636B" w:rsidRDefault="00693E8E" w:rsidP="00693E8E">
      <w:pPr>
        <w:pStyle w:val="PargrafodaLista"/>
        <w:numPr>
          <w:ilvl w:val="0"/>
          <w:numId w:val="31"/>
        </w:numPr>
        <w:spacing w:before="40" w:after="40"/>
        <w:jc w:val="both"/>
        <w:rPr>
          <w:rFonts w:cs="Arial"/>
          <w:color w:val="00000A"/>
          <w:sz w:val="20"/>
          <w:szCs w:val="24"/>
          <w:lang w:eastAsia="pt-BR"/>
        </w:rPr>
      </w:pPr>
      <w:r>
        <w:rPr>
          <w:rFonts w:cs="Arial"/>
          <w:color w:val="00000A"/>
          <w:sz w:val="20"/>
          <w:szCs w:val="24"/>
          <w:lang w:eastAsia="pt-BR"/>
        </w:rPr>
        <w:t xml:space="preserve">A Resolução nº 013, de 30/03/2016, </w:t>
      </w:r>
      <w:r w:rsidRPr="0011636B">
        <w:rPr>
          <w:rFonts w:cs="Arial"/>
          <w:sz w:val="20"/>
          <w:szCs w:val="24"/>
          <w:lang w:eastAsia="pt-BR"/>
        </w:rPr>
        <w:t>do Conselho Superior do IFFar,</w:t>
      </w:r>
      <w:r>
        <w:rPr>
          <w:rFonts w:cs="Arial"/>
          <w:sz w:val="20"/>
          <w:szCs w:val="24"/>
          <w:lang w:eastAsia="pt-BR"/>
        </w:rPr>
        <w:t xml:space="preserve"> </w:t>
      </w:r>
      <w:r>
        <w:rPr>
          <w:rFonts w:cs="Arial"/>
          <w:color w:val="00000A"/>
          <w:sz w:val="20"/>
          <w:szCs w:val="24"/>
          <w:lang w:eastAsia="pt-BR"/>
        </w:rPr>
        <w:t xml:space="preserve">que regulamenta os procedimentos para a criação, suspensão temporária e extinção de cursos técnicos e de graduação do Instituto Federal de Educação, Ciência e Tecnologia Farroupilha. </w:t>
      </w:r>
    </w:p>
    <w:p w14:paraId="1C468D26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13.409, de 28/12/2016, que altera a Lei n° 12.711, de 29/8/2012, para dispor sobre a reserva de vagas para pessoas com deficiência nos cursos técnicos de nível médio e superior das instituições federais de ensino;</w:t>
      </w:r>
    </w:p>
    <w:p w14:paraId="59A1B31C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O Decreto n° 9.034, de 20/04/2017, que altera o Decreto n° 7.824, de 11/10/2012, que regulamenta a Lei n° 12.711, de 29/08/2012, que dispõe sobre o ingresso nas universidades federais e nas instituições federais de ensino técnico de nível médio;</w:t>
      </w:r>
    </w:p>
    <w:p w14:paraId="2B611DE1" w14:textId="77777777" w:rsidR="00693E8E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Portaria n° 09, de 05/05/2017, que altera a Portaria Normativa MEC n° 18, de 11/10/2012 e a Portaria Normativa MEC n° 21, de 05/11/2012, e dá outras providências;</w:t>
      </w:r>
    </w:p>
    <w:p w14:paraId="6269A45E" w14:textId="79FC337B" w:rsidR="002C657E" w:rsidRDefault="002C657E" w:rsidP="002C657E">
      <w:pPr>
        <w:pStyle w:val="PargrafodaLista"/>
        <w:widowControl w:val="0"/>
        <w:numPr>
          <w:ilvl w:val="0"/>
          <w:numId w:val="31"/>
        </w:numPr>
        <w:suppressAutoHyphens w:val="0"/>
        <w:spacing w:after="40"/>
        <w:ind w:left="709"/>
        <w:jc w:val="both"/>
        <w:rPr>
          <w:rFonts w:cs="Arial"/>
          <w:sz w:val="20"/>
          <w:lang w:eastAsia="pt-BR"/>
        </w:rPr>
      </w:pPr>
      <w:r w:rsidRPr="00400008">
        <w:rPr>
          <w:rFonts w:cs="Arial"/>
          <w:sz w:val="20"/>
          <w:lang w:eastAsia="pt-BR"/>
        </w:rPr>
        <w:t>Política de Ações Afirmativas de Inclusão Socioeconômica, Étnico-Racial e para Pessoas com Deficiência para os Cursos Técnicos de Nível Médio, Graduação e de Pós-Graduação, presenciais e a distância, no Instituto Federal de Educação, Ciência e Tecnologia Farroupilha</w:t>
      </w:r>
      <w:r w:rsidR="00361D58">
        <w:rPr>
          <w:rFonts w:cs="Arial"/>
          <w:sz w:val="20"/>
          <w:lang w:eastAsia="pt-BR"/>
        </w:rPr>
        <w:t xml:space="preserve">, aprovada na Reunião </w:t>
      </w:r>
      <w:r w:rsidR="000E30AF">
        <w:rPr>
          <w:rFonts w:cs="Arial"/>
          <w:sz w:val="20"/>
          <w:lang w:eastAsia="pt-BR"/>
        </w:rPr>
        <w:t>O</w:t>
      </w:r>
      <w:r w:rsidR="00361D58">
        <w:rPr>
          <w:rFonts w:cs="Arial"/>
          <w:sz w:val="20"/>
          <w:lang w:eastAsia="pt-BR"/>
        </w:rPr>
        <w:t>rdinária do Conselho Superior realizada no dia 14/07/2022</w:t>
      </w:r>
      <w:r w:rsidRPr="00400008">
        <w:rPr>
          <w:rFonts w:cs="Arial"/>
          <w:sz w:val="20"/>
          <w:lang w:eastAsia="pt-BR"/>
        </w:rPr>
        <w:t>;</w:t>
      </w:r>
    </w:p>
    <w:p w14:paraId="6DF2D425" w14:textId="77777777" w:rsidR="009A1A40" w:rsidRDefault="002C657E" w:rsidP="002C657E">
      <w:pPr>
        <w:pStyle w:val="PargrafodaLista"/>
        <w:numPr>
          <w:ilvl w:val="0"/>
          <w:numId w:val="31"/>
        </w:numPr>
        <w:spacing w:after="40"/>
        <w:ind w:left="709"/>
        <w:jc w:val="both"/>
        <w:rPr>
          <w:rFonts w:cs="Arial"/>
          <w:sz w:val="20"/>
          <w:szCs w:val="24"/>
          <w:lang w:eastAsia="pt-BR"/>
        </w:rPr>
      </w:pPr>
      <w:r w:rsidRPr="00315813">
        <w:rPr>
          <w:rFonts w:cs="Arial"/>
          <w:sz w:val="20"/>
          <w:szCs w:val="24"/>
          <w:lang w:eastAsia="pt-BR"/>
        </w:rPr>
        <w:t>A Resolução nº 055, de 25/09/2020, do Conselho Superior do IFFar, que regulamenta os procedimentos para a criação, suspensão temporária e extinção de cursos técnicos e cursos superiores de graduação do Instituto Federal de Educação, C</w:t>
      </w:r>
      <w:r>
        <w:rPr>
          <w:rFonts w:cs="Arial"/>
          <w:sz w:val="20"/>
          <w:szCs w:val="24"/>
          <w:lang w:eastAsia="pt-BR"/>
        </w:rPr>
        <w:t>iência e Tecnologia Farroupilha</w:t>
      </w:r>
      <w:r w:rsidR="009A1A40">
        <w:rPr>
          <w:rFonts w:cs="Arial"/>
          <w:sz w:val="20"/>
          <w:szCs w:val="24"/>
          <w:lang w:eastAsia="pt-BR"/>
        </w:rPr>
        <w:t>;</w:t>
      </w:r>
    </w:p>
    <w:p w14:paraId="65718C21" w14:textId="77777777" w:rsidR="000E30AF" w:rsidRPr="000E30AF" w:rsidRDefault="009A1A40" w:rsidP="009A1A40">
      <w:pPr>
        <w:pStyle w:val="PargrafodaLista"/>
        <w:numPr>
          <w:ilvl w:val="0"/>
          <w:numId w:val="31"/>
        </w:numPr>
        <w:spacing w:after="40"/>
        <w:ind w:left="709"/>
        <w:jc w:val="both"/>
        <w:rPr>
          <w:rFonts w:cs="Arial"/>
          <w:sz w:val="20"/>
          <w:lang w:eastAsia="pt-BR"/>
        </w:rPr>
      </w:pPr>
      <w:r w:rsidRPr="009A1A40">
        <w:rPr>
          <w:rFonts w:cs="Arial"/>
          <w:sz w:val="20"/>
          <w:lang w:eastAsia="pt-BR"/>
        </w:rPr>
        <w:t>A Resolução nº 05, de 24/03/2022, do Conselho Superior do IFFar, d</w:t>
      </w:r>
      <w:r w:rsidRPr="009A1A40">
        <w:rPr>
          <w:sz w:val="20"/>
        </w:rPr>
        <w:t>ispõe sobre a normatização do processo de heteroidentificação de candidatos autodeclarados negros (pretos ou pardos) aprovados por cotas nos processos seletivos de estudantes do Instituto Federal de Educação, Ciência e Tecnologia Farroupilha</w:t>
      </w:r>
      <w:r w:rsidR="000E30AF">
        <w:rPr>
          <w:sz w:val="20"/>
        </w:rPr>
        <w:t>;</w:t>
      </w:r>
    </w:p>
    <w:p w14:paraId="16104954" w14:textId="00ABA1AC" w:rsidR="002C657E" w:rsidRDefault="000E30AF" w:rsidP="009A1A40">
      <w:pPr>
        <w:pStyle w:val="PargrafodaLista"/>
        <w:numPr>
          <w:ilvl w:val="0"/>
          <w:numId w:val="31"/>
        </w:numPr>
        <w:spacing w:after="40"/>
        <w:ind w:left="709"/>
        <w:jc w:val="both"/>
        <w:rPr>
          <w:rFonts w:cs="Arial"/>
          <w:sz w:val="20"/>
          <w:lang w:eastAsia="pt-BR"/>
        </w:rPr>
      </w:pPr>
      <w:r>
        <w:rPr>
          <w:rFonts w:cs="Arial"/>
          <w:sz w:val="20"/>
          <w:lang w:eastAsia="pt-BR"/>
        </w:rPr>
        <w:t xml:space="preserve">A </w:t>
      </w:r>
      <w:r w:rsidRPr="000E30AF">
        <w:rPr>
          <w:rFonts w:cs="Arial"/>
          <w:sz w:val="20"/>
          <w:lang w:eastAsia="pt-BR"/>
        </w:rPr>
        <w:t xml:space="preserve">Relação de </w:t>
      </w:r>
      <w:r w:rsidRPr="000E30AF">
        <w:rPr>
          <w:rFonts w:cs="Arial"/>
          <w:color w:val="222222"/>
          <w:sz w:val="20"/>
          <w:shd w:val="clear" w:color="auto" w:fill="FFFFFF"/>
        </w:rPr>
        <w:t xml:space="preserve">cursos e </w:t>
      </w:r>
      <w:r>
        <w:rPr>
          <w:rFonts w:cs="Arial"/>
          <w:color w:val="222222"/>
          <w:sz w:val="20"/>
          <w:shd w:val="clear" w:color="auto" w:fill="FFFFFF"/>
        </w:rPr>
        <w:t>v</w:t>
      </w:r>
      <w:r w:rsidRPr="000E30AF">
        <w:rPr>
          <w:rFonts w:cs="Arial"/>
          <w:color w:val="222222"/>
          <w:sz w:val="20"/>
          <w:shd w:val="clear" w:color="auto" w:fill="FFFFFF"/>
        </w:rPr>
        <w:t xml:space="preserve">agas dos Cursos Técnicos Integrados para o Processo Seletivo 2023 do IFFar, </w:t>
      </w:r>
      <w:r w:rsidRPr="000E30AF">
        <w:rPr>
          <w:rFonts w:cs="Arial"/>
          <w:sz w:val="20"/>
          <w:lang w:eastAsia="pt-BR"/>
        </w:rPr>
        <w:t xml:space="preserve">aprovada na Reunião </w:t>
      </w:r>
      <w:r>
        <w:rPr>
          <w:rFonts w:cs="Arial"/>
          <w:sz w:val="20"/>
          <w:lang w:eastAsia="pt-BR"/>
        </w:rPr>
        <w:t>O</w:t>
      </w:r>
      <w:r w:rsidRPr="000E30AF">
        <w:rPr>
          <w:rFonts w:cs="Arial"/>
          <w:sz w:val="20"/>
          <w:lang w:eastAsia="pt-BR"/>
        </w:rPr>
        <w:t>rdinária do Conselho Superior realizada no dia 14/07/2022</w:t>
      </w:r>
      <w:r w:rsidR="000C5719">
        <w:rPr>
          <w:rFonts w:cs="Arial"/>
          <w:sz w:val="20"/>
          <w:lang w:eastAsia="pt-BR"/>
        </w:rPr>
        <w:t>;</w:t>
      </w:r>
    </w:p>
    <w:p w14:paraId="1A77CACC" w14:textId="18A34A9E" w:rsidR="000C5719" w:rsidRPr="000C5719" w:rsidRDefault="00935F2C" w:rsidP="009A1A40">
      <w:pPr>
        <w:pStyle w:val="PargrafodaLista"/>
        <w:numPr>
          <w:ilvl w:val="0"/>
          <w:numId w:val="31"/>
        </w:numPr>
        <w:spacing w:after="40"/>
        <w:ind w:left="709"/>
        <w:jc w:val="both"/>
        <w:rPr>
          <w:rFonts w:cs="Arial"/>
          <w:sz w:val="20"/>
          <w:lang w:eastAsia="pt-BR"/>
        </w:rPr>
      </w:pPr>
      <w:r w:rsidRPr="009A1A40">
        <w:rPr>
          <w:rFonts w:cs="Arial"/>
          <w:sz w:val="20"/>
          <w:lang w:eastAsia="pt-BR"/>
        </w:rPr>
        <w:t xml:space="preserve">A Resolução nº </w:t>
      </w:r>
      <w:r>
        <w:rPr>
          <w:rFonts w:cs="Arial"/>
          <w:sz w:val="20"/>
          <w:lang w:eastAsia="pt-BR"/>
        </w:rPr>
        <w:t>3</w:t>
      </w:r>
      <w:r w:rsidRPr="009A1A40">
        <w:rPr>
          <w:rFonts w:cs="Arial"/>
          <w:sz w:val="20"/>
          <w:lang w:eastAsia="pt-BR"/>
        </w:rPr>
        <w:t xml:space="preserve">5, de </w:t>
      </w:r>
      <w:r>
        <w:rPr>
          <w:rFonts w:cs="Arial"/>
          <w:sz w:val="20"/>
          <w:lang w:eastAsia="pt-BR"/>
        </w:rPr>
        <w:t>04/08</w:t>
      </w:r>
      <w:r w:rsidRPr="009A1A40">
        <w:rPr>
          <w:rFonts w:cs="Arial"/>
          <w:sz w:val="20"/>
          <w:lang w:eastAsia="pt-BR"/>
        </w:rPr>
        <w:t>/2022</w:t>
      </w:r>
      <w:r>
        <w:rPr>
          <w:rFonts w:cs="Arial"/>
          <w:sz w:val="20"/>
          <w:lang w:eastAsia="pt-BR"/>
        </w:rPr>
        <w:t xml:space="preserve">, do Conselho Superior do IFFar, aprova </w:t>
      </w:r>
      <w:r w:rsidR="000C5719" w:rsidRPr="000C5719">
        <w:rPr>
          <w:rFonts w:cs="Arial"/>
          <w:sz w:val="20"/>
          <w:shd w:val="clear" w:color="auto" w:fill="FFFFFF"/>
        </w:rPr>
        <w:t>a suspensão da exigência da comprovação vacinal no  segundo semestre de 2022</w:t>
      </w:r>
      <w:r w:rsidR="000C5719">
        <w:rPr>
          <w:rFonts w:cs="Arial"/>
          <w:sz w:val="20"/>
          <w:lang w:eastAsia="pt-BR"/>
        </w:rPr>
        <w:t>.</w:t>
      </w:r>
    </w:p>
    <w:sectPr w:rsidR="000C5719" w:rsidRPr="000C5719" w:rsidSect="00CE7761">
      <w:pgSz w:w="11906" w:h="16838"/>
      <w:pgMar w:top="1134" w:right="1134" w:bottom="1134" w:left="1134" w:header="720" w:footer="39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12A821" w14:textId="77777777" w:rsidR="002C2108" w:rsidRDefault="002C2108">
      <w:r>
        <w:separator/>
      </w:r>
    </w:p>
  </w:endnote>
  <w:endnote w:type="continuationSeparator" w:id="0">
    <w:p w14:paraId="007BDD4E" w14:textId="77777777" w:rsidR="002C2108" w:rsidRDefault="002C21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68792867"/>
      <w:docPartObj>
        <w:docPartGallery w:val="Page Numbers (Bottom of Page)"/>
        <w:docPartUnique/>
      </w:docPartObj>
    </w:sdtPr>
    <w:sdtEndPr>
      <w:rPr>
        <w:sz w:val="20"/>
      </w:rPr>
    </w:sdtEndPr>
    <w:sdtContent>
      <w:p w14:paraId="75DDFBA3" w14:textId="5D8EE61A" w:rsidR="002C2108" w:rsidRPr="002D02CD" w:rsidRDefault="002C2108">
        <w:pPr>
          <w:pStyle w:val="Rodap"/>
          <w:jc w:val="right"/>
          <w:rPr>
            <w:sz w:val="20"/>
          </w:rPr>
        </w:pPr>
        <w:r w:rsidRPr="002D02CD">
          <w:rPr>
            <w:sz w:val="20"/>
          </w:rPr>
          <w:fldChar w:fldCharType="begin"/>
        </w:r>
        <w:r w:rsidRPr="002D02CD">
          <w:rPr>
            <w:sz w:val="20"/>
          </w:rPr>
          <w:instrText>PAGE   \* MERGEFORMAT</w:instrText>
        </w:r>
        <w:r w:rsidRPr="002D02CD">
          <w:rPr>
            <w:sz w:val="20"/>
          </w:rPr>
          <w:fldChar w:fldCharType="separate"/>
        </w:r>
        <w:r w:rsidR="00956A0E" w:rsidRPr="00956A0E">
          <w:rPr>
            <w:noProof/>
            <w:sz w:val="20"/>
            <w:lang w:val="pt-BR"/>
          </w:rPr>
          <w:t>1</w:t>
        </w:r>
        <w:r w:rsidRPr="002D02CD">
          <w:rPr>
            <w:sz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F7602FB" w14:textId="77777777" w:rsidR="002C2108" w:rsidRDefault="002C2108">
      <w:r>
        <w:separator/>
      </w:r>
    </w:p>
  </w:footnote>
  <w:footnote w:type="continuationSeparator" w:id="0">
    <w:p w14:paraId="7D5C2BC2" w14:textId="77777777" w:rsidR="002C2108" w:rsidRDefault="002C21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D274BD" w14:textId="77777777" w:rsidR="002C2108" w:rsidRDefault="002C2108" w:rsidP="00023D41">
    <w:pPr>
      <w:pStyle w:val="Legenda"/>
      <w:ind w:right="-1"/>
    </w:pPr>
    <w:r>
      <w:rPr>
        <w:noProof/>
      </w:rPr>
      <w:drawing>
        <wp:inline distT="0" distB="0" distL="0" distR="0" wp14:anchorId="7F636758" wp14:editId="23809F8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D54749" w14:textId="77777777" w:rsidR="002C2108" w:rsidRDefault="002C2108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F1C8015" w14:textId="77777777" w:rsidR="002C2108" w:rsidRDefault="002C2108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36A60D2" w14:textId="77777777" w:rsidR="002C2108" w:rsidRPr="00DB40BB" w:rsidRDefault="002C2108" w:rsidP="00023D41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3114529" w14:textId="77777777" w:rsidR="002C2108" w:rsidRDefault="002C2108" w:rsidP="00023D41">
    <w:pPr>
      <w:jc w:val="center"/>
      <w:rPr>
        <w:b/>
        <w:sz w:val="16"/>
        <w:lang w:eastAsia="pt-BR"/>
      </w:rPr>
    </w:pPr>
  </w:p>
  <w:p w14:paraId="58970CE3" w14:textId="77777777" w:rsidR="002C2108" w:rsidRPr="00023D41" w:rsidRDefault="002C2108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6F1597F"/>
    <w:multiLevelType w:val="hybridMultilevel"/>
    <w:tmpl w:val="8D92A05C"/>
    <w:lvl w:ilvl="0" w:tplc="291C81BC">
      <w:start w:val="1"/>
      <w:numFmt w:val="lowerLetter"/>
      <w:lvlText w:val="%1)"/>
      <w:lvlJc w:val="left"/>
      <w:pPr>
        <w:ind w:left="50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21" w:hanging="360"/>
      </w:pPr>
    </w:lvl>
    <w:lvl w:ilvl="2" w:tplc="0416001B" w:tentative="1">
      <w:start w:val="1"/>
      <w:numFmt w:val="lowerRoman"/>
      <w:lvlText w:val="%3."/>
      <w:lvlJc w:val="right"/>
      <w:pPr>
        <w:ind w:left="1941" w:hanging="180"/>
      </w:pPr>
    </w:lvl>
    <w:lvl w:ilvl="3" w:tplc="0416000F" w:tentative="1">
      <w:start w:val="1"/>
      <w:numFmt w:val="decimal"/>
      <w:lvlText w:val="%4."/>
      <w:lvlJc w:val="left"/>
      <w:pPr>
        <w:ind w:left="2661" w:hanging="360"/>
      </w:pPr>
    </w:lvl>
    <w:lvl w:ilvl="4" w:tplc="04160019" w:tentative="1">
      <w:start w:val="1"/>
      <w:numFmt w:val="lowerLetter"/>
      <w:lvlText w:val="%5."/>
      <w:lvlJc w:val="left"/>
      <w:pPr>
        <w:ind w:left="3381" w:hanging="360"/>
      </w:pPr>
    </w:lvl>
    <w:lvl w:ilvl="5" w:tplc="0416001B" w:tentative="1">
      <w:start w:val="1"/>
      <w:numFmt w:val="lowerRoman"/>
      <w:lvlText w:val="%6."/>
      <w:lvlJc w:val="right"/>
      <w:pPr>
        <w:ind w:left="4101" w:hanging="180"/>
      </w:pPr>
    </w:lvl>
    <w:lvl w:ilvl="6" w:tplc="0416000F" w:tentative="1">
      <w:start w:val="1"/>
      <w:numFmt w:val="decimal"/>
      <w:lvlText w:val="%7."/>
      <w:lvlJc w:val="left"/>
      <w:pPr>
        <w:ind w:left="4821" w:hanging="360"/>
      </w:pPr>
    </w:lvl>
    <w:lvl w:ilvl="7" w:tplc="04160019" w:tentative="1">
      <w:start w:val="1"/>
      <w:numFmt w:val="lowerLetter"/>
      <w:lvlText w:val="%8."/>
      <w:lvlJc w:val="left"/>
      <w:pPr>
        <w:ind w:left="5541" w:hanging="360"/>
      </w:pPr>
    </w:lvl>
    <w:lvl w:ilvl="8" w:tplc="0416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7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3E54506A"/>
    <w:multiLevelType w:val="hybridMultilevel"/>
    <w:tmpl w:val="DD7A264C"/>
    <w:lvl w:ilvl="0" w:tplc="ECA29C2C">
      <w:start w:val="1"/>
      <w:numFmt w:val="lowerLetter"/>
      <w:lvlText w:val="%1)"/>
      <w:lvlJc w:val="left"/>
      <w:pPr>
        <w:ind w:left="720" w:hanging="360"/>
      </w:pPr>
      <w:rPr>
        <w:rFonts w:eastAsia="Times New Roman" w:cs="Calibri" w:hint="default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163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28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3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4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6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8"/>
  </w:num>
  <w:num w:numId="11">
    <w:abstractNumId w:val="22"/>
  </w:num>
  <w:num w:numId="12">
    <w:abstractNumId w:val="29"/>
  </w:num>
  <w:num w:numId="13">
    <w:abstractNumId w:val="30"/>
  </w:num>
  <w:num w:numId="14">
    <w:abstractNumId w:val="10"/>
  </w:num>
  <w:num w:numId="15">
    <w:abstractNumId w:val="26"/>
  </w:num>
  <w:num w:numId="16">
    <w:abstractNumId w:val="21"/>
  </w:num>
  <w:num w:numId="17">
    <w:abstractNumId w:val="0"/>
  </w:num>
  <w:num w:numId="18">
    <w:abstractNumId w:val="14"/>
  </w:num>
  <w:num w:numId="19">
    <w:abstractNumId w:val="20"/>
  </w:num>
  <w:num w:numId="20">
    <w:abstractNumId w:val="34"/>
  </w:num>
  <w:num w:numId="21">
    <w:abstractNumId w:val="27"/>
  </w:num>
  <w:num w:numId="22">
    <w:abstractNumId w:val="12"/>
  </w:num>
  <w:num w:numId="23">
    <w:abstractNumId w:val="28"/>
  </w:num>
  <w:num w:numId="24">
    <w:abstractNumId w:val="9"/>
  </w:num>
  <w:num w:numId="25">
    <w:abstractNumId w:val="25"/>
  </w:num>
  <w:num w:numId="26">
    <w:abstractNumId w:val="11"/>
  </w:num>
  <w:num w:numId="27">
    <w:abstractNumId w:val="15"/>
  </w:num>
  <w:num w:numId="28">
    <w:abstractNumId w:val="13"/>
  </w:num>
  <w:num w:numId="29">
    <w:abstractNumId w:val="36"/>
  </w:num>
  <w:num w:numId="30">
    <w:abstractNumId w:val="19"/>
  </w:num>
  <w:num w:numId="31">
    <w:abstractNumId w:val="31"/>
  </w:num>
  <w:num w:numId="32">
    <w:abstractNumId w:val="32"/>
  </w:num>
  <w:num w:numId="33">
    <w:abstractNumId w:val="35"/>
  </w:num>
  <w:num w:numId="34">
    <w:abstractNumId w:val="23"/>
  </w:num>
  <w:num w:numId="35">
    <w:abstractNumId w:val="17"/>
  </w:num>
  <w:num w:numId="36">
    <w:abstractNumId w:val="24"/>
  </w:num>
  <w:num w:numId="37">
    <w:abstractNumId w:val="16"/>
  </w:num>
  <w:num w:numId="3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0A27"/>
    <w:rsid w:val="0000523B"/>
    <w:rsid w:val="000059E8"/>
    <w:rsid w:val="00007787"/>
    <w:rsid w:val="0001066E"/>
    <w:rsid w:val="00010816"/>
    <w:rsid w:val="00010877"/>
    <w:rsid w:val="000123FB"/>
    <w:rsid w:val="0001351C"/>
    <w:rsid w:val="00013597"/>
    <w:rsid w:val="00013BA7"/>
    <w:rsid w:val="0001460C"/>
    <w:rsid w:val="00023D41"/>
    <w:rsid w:val="00026A55"/>
    <w:rsid w:val="000305B8"/>
    <w:rsid w:val="000307A9"/>
    <w:rsid w:val="00030CCB"/>
    <w:rsid w:val="00032119"/>
    <w:rsid w:val="000340B6"/>
    <w:rsid w:val="00034CD0"/>
    <w:rsid w:val="000364C7"/>
    <w:rsid w:val="00046BA8"/>
    <w:rsid w:val="00050D1E"/>
    <w:rsid w:val="0005313F"/>
    <w:rsid w:val="00053892"/>
    <w:rsid w:val="00054DCB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A0DDF"/>
    <w:rsid w:val="000A0FE3"/>
    <w:rsid w:val="000A1163"/>
    <w:rsid w:val="000B026D"/>
    <w:rsid w:val="000B17B3"/>
    <w:rsid w:val="000B1C49"/>
    <w:rsid w:val="000B1F5E"/>
    <w:rsid w:val="000B2AF0"/>
    <w:rsid w:val="000B4638"/>
    <w:rsid w:val="000B4CA6"/>
    <w:rsid w:val="000B5078"/>
    <w:rsid w:val="000B6211"/>
    <w:rsid w:val="000B7840"/>
    <w:rsid w:val="000C10C9"/>
    <w:rsid w:val="000C3209"/>
    <w:rsid w:val="000C333A"/>
    <w:rsid w:val="000C5719"/>
    <w:rsid w:val="000D0D04"/>
    <w:rsid w:val="000D1708"/>
    <w:rsid w:val="000D25C0"/>
    <w:rsid w:val="000D4096"/>
    <w:rsid w:val="000D60C4"/>
    <w:rsid w:val="000D7468"/>
    <w:rsid w:val="000E0B87"/>
    <w:rsid w:val="000E1B1B"/>
    <w:rsid w:val="000E2456"/>
    <w:rsid w:val="000E30AF"/>
    <w:rsid w:val="000E36E6"/>
    <w:rsid w:val="000E4388"/>
    <w:rsid w:val="000E5B07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74D4"/>
    <w:rsid w:val="00127C80"/>
    <w:rsid w:val="00131409"/>
    <w:rsid w:val="00131761"/>
    <w:rsid w:val="0013217F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70409"/>
    <w:rsid w:val="00172C84"/>
    <w:rsid w:val="00173F7F"/>
    <w:rsid w:val="00177578"/>
    <w:rsid w:val="00177F66"/>
    <w:rsid w:val="00184A11"/>
    <w:rsid w:val="00187BEF"/>
    <w:rsid w:val="00194D2D"/>
    <w:rsid w:val="001A318D"/>
    <w:rsid w:val="001A3394"/>
    <w:rsid w:val="001A47FD"/>
    <w:rsid w:val="001A5EC0"/>
    <w:rsid w:val="001B1CDC"/>
    <w:rsid w:val="001B21D6"/>
    <w:rsid w:val="001B2646"/>
    <w:rsid w:val="001B4541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3BBF"/>
    <w:rsid w:val="001D5178"/>
    <w:rsid w:val="001D525C"/>
    <w:rsid w:val="001E041E"/>
    <w:rsid w:val="001E0FF0"/>
    <w:rsid w:val="001E438E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198D"/>
    <w:rsid w:val="00212E1D"/>
    <w:rsid w:val="00214622"/>
    <w:rsid w:val="0021647F"/>
    <w:rsid w:val="00221912"/>
    <w:rsid w:val="0022284F"/>
    <w:rsid w:val="00222CF1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4025F"/>
    <w:rsid w:val="0024083F"/>
    <w:rsid w:val="00247A04"/>
    <w:rsid w:val="002517C0"/>
    <w:rsid w:val="00251D3A"/>
    <w:rsid w:val="002529C2"/>
    <w:rsid w:val="00262267"/>
    <w:rsid w:val="0026508B"/>
    <w:rsid w:val="002659A2"/>
    <w:rsid w:val="00272913"/>
    <w:rsid w:val="00273FEA"/>
    <w:rsid w:val="002748ED"/>
    <w:rsid w:val="00274A22"/>
    <w:rsid w:val="00274B90"/>
    <w:rsid w:val="00274EC6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D82"/>
    <w:rsid w:val="00294B38"/>
    <w:rsid w:val="002A0453"/>
    <w:rsid w:val="002A1CE3"/>
    <w:rsid w:val="002A5411"/>
    <w:rsid w:val="002A559E"/>
    <w:rsid w:val="002A6A5A"/>
    <w:rsid w:val="002A7DDB"/>
    <w:rsid w:val="002B1D28"/>
    <w:rsid w:val="002B2D82"/>
    <w:rsid w:val="002B32EE"/>
    <w:rsid w:val="002B4941"/>
    <w:rsid w:val="002B55A8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35C1"/>
    <w:rsid w:val="002F37B5"/>
    <w:rsid w:val="002F3974"/>
    <w:rsid w:val="002F3A08"/>
    <w:rsid w:val="002F55C4"/>
    <w:rsid w:val="00300E38"/>
    <w:rsid w:val="00302189"/>
    <w:rsid w:val="00304A7F"/>
    <w:rsid w:val="00304EC9"/>
    <w:rsid w:val="00304F2A"/>
    <w:rsid w:val="00313F65"/>
    <w:rsid w:val="00314B56"/>
    <w:rsid w:val="00316BE7"/>
    <w:rsid w:val="0031731F"/>
    <w:rsid w:val="00327025"/>
    <w:rsid w:val="00331EE5"/>
    <w:rsid w:val="00332C4C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7091B"/>
    <w:rsid w:val="00371ADE"/>
    <w:rsid w:val="00374308"/>
    <w:rsid w:val="00375B8F"/>
    <w:rsid w:val="003776C9"/>
    <w:rsid w:val="0038161B"/>
    <w:rsid w:val="00382311"/>
    <w:rsid w:val="003841C1"/>
    <w:rsid w:val="00384582"/>
    <w:rsid w:val="003857D5"/>
    <w:rsid w:val="00392532"/>
    <w:rsid w:val="0039285B"/>
    <w:rsid w:val="00392A15"/>
    <w:rsid w:val="00394CC9"/>
    <w:rsid w:val="00394ED1"/>
    <w:rsid w:val="00396B73"/>
    <w:rsid w:val="00397ACD"/>
    <w:rsid w:val="003A079D"/>
    <w:rsid w:val="003A193E"/>
    <w:rsid w:val="003A2629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152D"/>
    <w:rsid w:val="003D2632"/>
    <w:rsid w:val="003D4B2C"/>
    <w:rsid w:val="003D4FC1"/>
    <w:rsid w:val="003D674E"/>
    <w:rsid w:val="003D7148"/>
    <w:rsid w:val="003E21E5"/>
    <w:rsid w:val="003E2B14"/>
    <w:rsid w:val="003E7BE0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63B8"/>
    <w:rsid w:val="004121E2"/>
    <w:rsid w:val="00412695"/>
    <w:rsid w:val="00417A67"/>
    <w:rsid w:val="004212C5"/>
    <w:rsid w:val="004218BD"/>
    <w:rsid w:val="0042195E"/>
    <w:rsid w:val="0042205B"/>
    <w:rsid w:val="004246F3"/>
    <w:rsid w:val="00426AFA"/>
    <w:rsid w:val="00430FE5"/>
    <w:rsid w:val="00433378"/>
    <w:rsid w:val="0044314F"/>
    <w:rsid w:val="004511E9"/>
    <w:rsid w:val="0046029C"/>
    <w:rsid w:val="00461C70"/>
    <w:rsid w:val="00465701"/>
    <w:rsid w:val="00470AF9"/>
    <w:rsid w:val="00471866"/>
    <w:rsid w:val="004719C8"/>
    <w:rsid w:val="004730BA"/>
    <w:rsid w:val="00480454"/>
    <w:rsid w:val="004805A8"/>
    <w:rsid w:val="00481276"/>
    <w:rsid w:val="00481580"/>
    <w:rsid w:val="004842CE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6D03"/>
    <w:rsid w:val="004A048A"/>
    <w:rsid w:val="004A0CE1"/>
    <w:rsid w:val="004A561D"/>
    <w:rsid w:val="004A6092"/>
    <w:rsid w:val="004A6CF7"/>
    <w:rsid w:val="004B121E"/>
    <w:rsid w:val="004B16FB"/>
    <w:rsid w:val="004B25E7"/>
    <w:rsid w:val="004B2C3A"/>
    <w:rsid w:val="004B5324"/>
    <w:rsid w:val="004B759D"/>
    <w:rsid w:val="004C012E"/>
    <w:rsid w:val="004C0B6E"/>
    <w:rsid w:val="004C0F65"/>
    <w:rsid w:val="004C4882"/>
    <w:rsid w:val="004C555E"/>
    <w:rsid w:val="004D0C7D"/>
    <w:rsid w:val="004D157B"/>
    <w:rsid w:val="004D20CF"/>
    <w:rsid w:val="004D3A0C"/>
    <w:rsid w:val="004D3B82"/>
    <w:rsid w:val="004D410E"/>
    <w:rsid w:val="004D607B"/>
    <w:rsid w:val="004D76D5"/>
    <w:rsid w:val="004D7AAB"/>
    <w:rsid w:val="004E48BF"/>
    <w:rsid w:val="004E7205"/>
    <w:rsid w:val="004F0EF7"/>
    <w:rsid w:val="004F1DF3"/>
    <w:rsid w:val="004F31B5"/>
    <w:rsid w:val="004F4D42"/>
    <w:rsid w:val="004F6DDE"/>
    <w:rsid w:val="00500B2E"/>
    <w:rsid w:val="0050166A"/>
    <w:rsid w:val="0050218D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4732"/>
    <w:rsid w:val="0054542E"/>
    <w:rsid w:val="005516DE"/>
    <w:rsid w:val="005517EF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1911"/>
    <w:rsid w:val="005D24A1"/>
    <w:rsid w:val="005D2AFE"/>
    <w:rsid w:val="005D486A"/>
    <w:rsid w:val="005D5247"/>
    <w:rsid w:val="005D7BF9"/>
    <w:rsid w:val="005E1B1B"/>
    <w:rsid w:val="005E210B"/>
    <w:rsid w:val="005E2914"/>
    <w:rsid w:val="005E2B4A"/>
    <w:rsid w:val="005E3F53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36EB"/>
    <w:rsid w:val="0061577E"/>
    <w:rsid w:val="00616316"/>
    <w:rsid w:val="00620A99"/>
    <w:rsid w:val="006210CC"/>
    <w:rsid w:val="006220DE"/>
    <w:rsid w:val="0062331F"/>
    <w:rsid w:val="00626BF8"/>
    <w:rsid w:val="00630935"/>
    <w:rsid w:val="006372CA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C1F"/>
    <w:rsid w:val="00672EAB"/>
    <w:rsid w:val="00674219"/>
    <w:rsid w:val="00675129"/>
    <w:rsid w:val="00675485"/>
    <w:rsid w:val="0067622D"/>
    <w:rsid w:val="00676610"/>
    <w:rsid w:val="00677431"/>
    <w:rsid w:val="00680663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C09C5"/>
    <w:rsid w:val="006C1662"/>
    <w:rsid w:val="006C2C45"/>
    <w:rsid w:val="006C38D8"/>
    <w:rsid w:val="006C42AE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F0158"/>
    <w:rsid w:val="006F0429"/>
    <w:rsid w:val="006F15A9"/>
    <w:rsid w:val="006F1C8C"/>
    <w:rsid w:val="006F3D95"/>
    <w:rsid w:val="006F49AF"/>
    <w:rsid w:val="006F589F"/>
    <w:rsid w:val="00703350"/>
    <w:rsid w:val="00705449"/>
    <w:rsid w:val="0070607A"/>
    <w:rsid w:val="0070672D"/>
    <w:rsid w:val="00707C82"/>
    <w:rsid w:val="0071098D"/>
    <w:rsid w:val="00711009"/>
    <w:rsid w:val="00711F6E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413E8"/>
    <w:rsid w:val="00745D3E"/>
    <w:rsid w:val="007477D6"/>
    <w:rsid w:val="0074795F"/>
    <w:rsid w:val="00751D0A"/>
    <w:rsid w:val="00753072"/>
    <w:rsid w:val="007536F6"/>
    <w:rsid w:val="00753923"/>
    <w:rsid w:val="00753C67"/>
    <w:rsid w:val="0075449E"/>
    <w:rsid w:val="00760DBC"/>
    <w:rsid w:val="00765CF0"/>
    <w:rsid w:val="00772CA1"/>
    <w:rsid w:val="007738CB"/>
    <w:rsid w:val="007741F7"/>
    <w:rsid w:val="00776FC0"/>
    <w:rsid w:val="0078057E"/>
    <w:rsid w:val="007845D2"/>
    <w:rsid w:val="0078616E"/>
    <w:rsid w:val="00786E6B"/>
    <w:rsid w:val="00787D9A"/>
    <w:rsid w:val="00793A96"/>
    <w:rsid w:val="007944F2"/>
    <w:rsid w:val="00796246"/>
    <w:rsid w:val="0079719C"/>
    <w:rsid w:val="007974FD"/>
    <w:rsid w:val="007A1E7E"/>
    <w:rsid w:val="007A3A0B"/>
    <w:rsid w:val="007A3E23"/>
    <w:rsid w:val="007A4EC3"/>
    <w:rsid w:val="007A50CA"/>
    <w:rsid w:val="007A73B7"/>
    <w:rsid w:val="007B65E6"/>
    <w:rsid w:val="007B6B33"/>
    <w:rsid w:val="007C210C"/>
    <w:rsid w:val="007C5284"/>
    <w:rsid w:val="007C6E8D"/>
    <w:rsid w:val="007C7895"/>
    <w:rsid w:val="007C7ACA"/>
    <w:rsid w:val="007D451B"/>
    <w:rsid w:val="007D4EEB"/>
    <w:rsid w:val="007D718D"/>
    <w:rsid w:val="007E0681"/>
    <w:rsid w:val="007E1BEF"/>
    <w:rsid w:val="007E1BF3"/>
    <w:rsid w:val="007E2570"/>
    <w:rsid w:val="007E4F19"/>
    <w:rsid w:val="007F1C18"/>
    <w:rsid w:val="007F41DC"/>
    <w:rsid w:val="007F42F5"/>
    <w:rsid w:val="007F7AA3"/>
    <w:rsid w:val="00802079"/>
    <w:rsid w:val="0080248E"/>
    <w:rsid w:val="00803CB2"/>
    <w:rsid w:val="008044B3"/>
    <w:rsid w:val="008063D8"/>
    <w:rsid w:val="0080747E"/>
    <w:rsid w:val="008075F4"/>
    <w:rsid w:val="00807837"/>
    <w:rsid w:val="008104C0"/>
    <w:rsid w:val="008147B9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D70"/>
    <w:rsid w:val="0083739C"/>
    <w:rsid w:val="00837FB2"/>
    <w:rsid w:val="00840902"/>
    <w:rsid w:val="00840A8F"/>
    <w:rsid w:val="00841146"/>
    <w:rsid w:val="00845D89"/>
    <w:rsid w:val="0084608F"/>
    <w:rsid w:val="008469B0"/>
    <w:rsid w:val="00847286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BB"/>
    <w:rsid w:val="00865657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A0C14"/>
    <w:rsid w:val="008A1A94"/>
    <w:rsid w:val="008A39ED"/>
    <w:rsid w:val="008A43BA"/>
    <w:rsid w:val="008A54DA"/>
    <w:rsid w:val="008B1A95"/>
    <w:rsid w:val="008B1BFB"/>
    <w:rsid w:val="008B4EF5"/>
    <w:rsid w:val="008C0777"/>
    <w:rsid w:val="008C1A53"/>
    <w:rsid w:val="008C2BEC"/>
    <w:rsid w:val="008C35D8"/>
    <w:rsid w:val="008C4ACC"/>
    <w:rsid w:val="008D0AC4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471B"/>
    <w:rsid w:val="0092546B"/>
    <w:rsid w:val="00925A91"/>
    <w:rsid w:val="0092614F"/>
    <w:rsid w:val="00930005"/>
    <w:rsid w:val="00933A0A"/>
    <w:rsid w:val="00934288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54CD8"/>
    <w:rsid w:val="00954FCD"/>
    <w:rsid w:val="009551D3"/>
    <w:rsid w:val="009563BE"/>
    <w:rsid w:val="00956A0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B49"/>
    <w:rsid w:val="00974FD2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A40"/>
    <w:rsid w:val="009A4D35"/>
    <w:rsid w:val="009A6229"/>
    <w:rsid w:val="009A635A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8CE"/>
    <w:rsid w:val="009D1302"/>
    <w:rsid w:val="009D13EC"/>
    <w:rsid w:val="009D39F6"/>
    <w:rsid w:val="009D4353"/>
    <w:rsid w:val="009D5473"/>
    <w:rsid w:val="009D59D0"/>
    <w:rsid w:val="009D5DE6"/>
    <w:rsid w:val="009E6484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2A8D"/>
    <w:rsid w:val="00A84C7E"/>
    <w:rsid w:val="00A86F66"/>
    <w:rsid w:val="00A86F6E"/>
    <w:rsid w:val="00A8775D"/>
    <w:rsid w:val="00A91795"/>
    <w:rsid w:val="00A923F6"/>
    <w:rsid w:val="00A92C74"/>
    <w:rsid w:val="00A9477F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30EE"/>
    <w:rsid w:val="00AC30FE"/>
    <w:rsid w:val="00AC387F"/>
    <w:rsid w:val="00AC4625"/>
    <w:rsid w:val="00AC4AD4"/>
    <w:rsid w:val="00AC6332"/>
    <w:rsid w:val="00AC7CCB"/>
    <w:rsid w:val="00AD2110"/>
    <w:rsid w:val="00AD28D1"/>
    <w:rsid w:val="00AD4A10"/>
    <w:rsid w:val="00AD5A02"/>
    <w:rsid w:val="00AD5B90"/>
    <w:rsid w:val="00AD726C"/>
    <w:rsid w:val="00AE56D9"/>
    <w:rsid w:val="00AE5DFD"/>
    <w:rsid w:val="00AE7A43"/>
    <w:rsid w:val="00AF0CEA"/>
    <w:rsid w:val="00AF6DC9"/>
    <w:rsid w:val="00AF7705"/>
    <w:rsid w:val="00AF7FDA"/>
    <w:rsid w:val="00B00117"/>
    <w:rsid w:val="00B02143"/>
    <w:rsid w:val="00B043C7"/>
    <w:rsid w:val="00B0580B"/>
    <w:rsid w:val="00B06CCA"/>
    <w:rsid w:val="00B1006F"/>
    <w:rsid w:val="00B11268"/>
    <w:rsid w:val="00B1264B"/>
    <w:rsid w:val="00B12948"/>
    <w:rsid w:val="00B16C96"/>
    <w:rsid w:val="00B171B8"/>
    <w:rsid w:val="00B20080"/>
    <w:rsid w:val="00B22803"/>
    <w:rsid w:val="00B2500B"/>
    <w:rsid w:val="00B32849"/>
    <w:rsid w:val="00B32C1B"/>
    <w:rsid w:val="00B331D4"/>
    <w:rsid w:val="00B406E0"/>
    <w:rsid w:val="00B42399"/>
    <w:rsid w:val="00B424BD"/>
    <w:rsid w:val="00B42D17"/>
    <w:rsid w:val="00B42D4B"/>
    <w:rsid w:val="00B45D13"/>
    <w:rsid w:val="00B500AC"/>
    <w:rsid w:val="00B511E8"/>
    <w:rsid w:val="00B52438"/>
    <w:rsid w:val="00B528EB"/>
    <w:rsid w:val="00B553B7"/>
    <w:rsid w:val="00B56271"/>
    <w:rsid w:val="00B577FF"/>
    <w:rsid w:val="00B61C84"/>
    <w:rsid w:val="00B62032"/>
    <w:rsid w:val="00B726AA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2A50"/>
    <w:rsid w:val="00B932E4"/>
    <w:rsid w:val="00BA3DB9"/>
    <w:rsid w:val="00BA4D0D"/>
    <w:rsid w:val="00BA6F24"/>
    <w:rsid w:val="00BA6FE9"/>
    <w:rsid w:val="00BB1158"/>
    <w:rsid w:val="00BB1BCE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7C3"/>
    <w:rsid w:val="00BF5104"/>
    <w:rsid w:val="00BF71F6"/>
    <w:rsid w:val="00BF7AFD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31ED"/>
    <w:rsid w:val="00C35D93"/>
    <w:rsid w:val="00C366AB"/>
    <w:rsid w:val="00C42600"/>
    <w:rsid w:val="00C42DBE"/>
    <w:rsid w:val="00C462B2"/>
    <w:rsid w:val="00C4786F"/>
    <w:rsid w:val="00C50E14"/>
    <w:rsid w:val="00C50E1D"/>
    <w:rsid w:val="00C529D4"/>
    <w:rsid w:val="00C53EB1"/>
    <w:rsid w:val="00C55356"/>
    <w:rsid w:val="00C568D3"/>
    <w:rsid w:val="00C5734B"/>
    <w:rsid w:val="00C57EBD"/>
    <w:rsid w:val="00C57F5C"/>
    <w:rsid w:val="00C617F1"/>
    <w:rsid w:val="00C64A97"/>
    <w:rsid w:val="00C7218D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F08"/>
    <w:rsid w:val="00D3620C"/>
    <w:rsid w:val="00D366B8"/>
    <w:rsid w:val="00D369D4"/>
    <w:rsid w:val="00D374DE"/>
    <w:rsid w:val="00D419E7"/>
    <w:rsid w:val="00D43C91"/>
    <w:rsid w:val="00D45A71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DB4"/>
    <w:rsid w:val="00D67141"/>
    <w:rsid w:val="00D67F72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2077"/>
    <w:rsid w:val="00D921C6"/>
    <w:rsid w:val="00D93688"/>
    <w:rsid w:val="00D95EA4"/>
    <w:rsid w:val="00D96963"/>
    <w:rsid w:val="00D97204"/>
    <w:rsid w:val="00D97AF4"/>
    <w:rsid w:val="00D97E03"/>
    <w:rsid w:val="00DA00FD"/>
    <w:rsid w:val="00DA25F5"/>
    <w:rsid w:val="00DA6885"/>
    <w:rsid w:val="00DA7DEC"/>
    <w:rsid w:val="00DB0967"/>
    <w:rsid w:val="00DB0A65"/>
    <w:rsid w:val="00DB4A54"/>
    <w:rsid w:val="00DB5B43"/>
    <w:rsid w:val="00DC1E55"/>
    <w:rsid w:val="00DC3ECA"/>
    <w:rsid w:val="00DC5EF2"/>
    <w:rsid w:val="00DC72EA"/>
    <w:rsid w:val="00DC7A03"/>
    <w:rsid w:val="00DD0930"/>
    <w:rsid w:val="00DD0A20"/>
    <w:rsid w:val="00DD33F1"/>
    <w:rsid w:val="00DD7D0A"/>
    <w:rsid w:val="00DE06CC"/>
    <w:rsid w:val="00DE4669"/>
    <w:rsid w:val="00DE4AF2"/>
    <w:rsid w:val="00DE5456"/>
    <w:rsid w:val="00DE5593"/>
    <w:rsid w:val="00DE5C30"/>
    <w:rsid w:val="00DE5CFB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8B8"/>
    <w:rsid w:val="00E35A2D"/>
    <w:rsid w:val="00E37141"/>
    <w:rsid w:val="00E37A2D"/>
    <w:rsid w:val="00E405C6"/>
    <w:rsid w:val="00E40A8F"/>
    <w:rsid w:val="00E433A5"/>
    <w:rsid w:val="00E47978"/>
    <w:rsid w:val="00E51D15"/>
    <w:rsid w:val="00E537B4"/>
    <w:rsid w:val="00E538DF"/>
    <w:rsid w:val="00E53D54"/>
    <w:rsid w:val="00E55FA3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8BA"/>
    <w:rsid w:val="00E76C09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636D"/>
    <w:rsid w:val="00EA085A"/>
    <w:rsid w:val="00EA0CD7"/>
    <w:rsid w:val="00EA1FC5"/>
    <w:rsid w:val="00EA44AA"/>
    <w:rsid w:val="00EA622E"/>
    <w:rsid w:val="00EA6647"/>
    <w:rsid w:val="00EB0125"/>
    <w:rsid w:val="00EB3E91"/>
    <w:rsid w:val="00EB46A3"/>
    <w:rsid w:val="00EB762C"/>
    <w:rsid w:val="00EC2A6E"/>
    <w:rsid w:val="00EC39D3"/>
    <w:rsid w:val="00ED57C6"/>
    <w:rsid w:val="00ED747D"/>
    <w:rsid w:val="00EE0A29"/>
    <w:rsid w:val="00EE4CEF"/>
    <w:rsid w:val="00EE662B"/>
    <w:rsid w:val="00EF0085"/>
    <w:rsid w:val="00EF0B84"/>
    <w:rsid w:val="00EF0C4E"/>
    <w:rsid w:val="00EF1FF8"/>
    <w:rsid w:val="00EF5611"/>
    <w:rsid w:val="00F00E95"/>
    <w:rsid w:val="00F01535"/>
    <w:rsid w:val="00F039C2"/>
    <w:rsid w:val="00F03D96"/>
    <w:rsid w:val="00F041EB"/>
    <w:rsid w:val="00F0552B"/>
    <w:rsid w:val="00F07DB7"/>
    <w:rsid w:val="00F11527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8C"/>
    <w:rsid w:val="00F32ECB"/>
    <w:rsid w:val="00F36BD2"/>
    <w:rsid w:val="00F42F1E"/>
    <w:rsid w:val="00F43FCA"/>
    <w:rsid w:val="00F4451C"/>
    <w:rsid w:val="00F45720"/>
    <w:rsid w:val="00F463F3"/>
    <w:rsid w:val="00F503DE"/>
    <w:rsid w:val="00F508BD"/>
    <w:rsid w:val="00F50E44"/>
    <w:rsid w:val="00F527C1"/>
    <w:rsid w:val="00F60512"/>
    <w:rsid w:val="00F605E6"/>
    <w:rsid w:val="00F61BA7"/>
    <w:rsid w:val="00F6251D"/>
    <w:rsid w:val="00F6417A"/>
    <w:rsid w:val="00F671D7"/>
    <w:rsid w:val="00F71E3F"/>
    <w:rsid w:val="00F72695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75DABDD5"/>
  <w15:docId w15:val="{6E0213DE-04B5-43B9-99AF-913F4AA7F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ontrol" Target="activeX/activeX9.xml"/><Relationship Id="rId21" Type="http://schemas.openxmlformats.org/officeDocument/2006/relationships/image" Target="media/image7.wmf"/><Relationship Id="rId42" Type="http://schemas.openxmlformats.org/officeDocument/2006/relationships/control" Target="activeX/activeX17.xml"/><Relationship Id="rId47" Type="http://schemas.openxmlformats.org/officeDocument/2006/relationships/control" Target="activeX/activeX20.xml"/><Relationship Id="rId63" Type="http://schemas.openxmlformats.org/officeDocument/2006/relationships/control" Target="activeX/activeX29.xml"/><Relationship Id="rId68" Type="http://schemas.openxmlformats.org/officeDocument/2006/relationships/image" Target="media/image28.wmf"/><Relationship Id="rId84" Type="http://schemas.openxmlformats.org/officeDocument/2006/relationships/fontTable" Target="fontTable.xml"/><Relationship Id="rId16" Type="http://schemas.openxmlformats.org/officeDocument/2006/relationships/image" Target="media/image5.wmf"/><Relationship Id="rId11" Type="http://schemas.openxmlformats.org/officeDocument/2006/relationships/control" Target="activeX/activeX1.xml"/><Relationship Id="rId32" Type="http://schemas.openxmlformats.org/officeDocument/2006/relationships/control" Target="activeX/activeX12.xml"/><Relationship Id="rId37" Type="http://schemas.openxmlformats.org/officeDocument/2006/relationships/image" Target="media/image15.wmf"/><Relationship Id="rId53" Type="http://schemas.openxmlformats.org/officeDocument/2006/relationships/image" Target="media/image22.wmf"/><Relationship Id="rId58" Type="http://schemas.openxmlformats.org/officeDocument/2006/relationships/image" Target="media/image24.wmf"/><Relationship Id="rId74" Type="http://schemas.openxmlformats.org/officeDocument/2006/relationships/image" Target="media/image31.wmf"/><Relationship Id="rId79" Type="http://schemas.openxmlformats.org/officeDocument/2006/relationships/image" Target="media/image33.wmf"/><Relationship Id="rId5" Type="http://schemas.openxmlformats.org/officeDocument/2006/relationships/webSettings" Target="webSettings.xml"/><Relationship Id="rId19" Type="http://schemas.openxmlformats.org/officeDocument/2006/relationships/image" Target="media/image6.wmf"/><Relationship Id="rId14" Type="http://schemas.openxmlformats.org/officeDocument/2006/relationships/image" Target="media/image4.wmf"/><Relationship Id="rId22" Type="http://schemas.openxmlformats.org/officeDocument/2006/relationships/control" Target="activeX/activeX7.xml"/><Relationship Id="rId27" Type="http://schemas.openxmlformats.org/officeDocument/2006/relationships/image" Target="media/image10.wmf"/><Relationship Id="rId30" Type="http://schemas.openxmlformats.org/officeDocument/2006/relationships/control" Target="activeX/activeX11.xml"/><Relationship Id="rId35" Type="http://schemas.openxmlformats.org/officeDocument/2006/relationships/image" Target="media/image14.wmf"/><Relationship Id="rId43" Type="http://schemas.openxmlformats.org/officeDocument/2006/relationships/image" Target="media/image18.wmf"/><Relationship Id="rId48" Type="http://schemas.openxmlformats.org/officeDocument/2006/relationships/image" Target="media/image20.wmf"/><Relationship Id="rId56" Type="http://schemas.openxmlformats.org/officeDocument/2006/relationships/control" Target="activeX/activeX25.xml"/><Relationship Id="rId64" Type="http://schemas.openxmlformats.org/officeDocument/2006/relationships/control" Target="activeX/activeX30.xml"/><Relationship Id="rId69" Type="http://schemas.openxmlformats.org/officeDocument/2006/relationships/control" Target="activeX/activeX33.xml"/><Relationship Id="rId77" Type="http://schemas.openxmlformats.org/officeDocument/2006/relationships/image" Target="media/image32.wmf"/><Relationship Id="rId8" Type="http://schemas.openxmlformats.org/officeDocument/2006/relationships/header" Target="header1.xml"/><Relationship Id="rId51" Type="http://schemas.openxmlformats.org/officeDocument/2006/relationships/control" Target="activeX/activeX22.xml"/><Relationship Id="rId72" Type="http://schemas.openxmlformats.org/officeDocument/2006/relationships/image" Target="media/image30.wmf"/><Relationship Id="rId80" Type="http://schemas.openxmlformats.org/officeDocument/2006/relationships/control" Target="activeX/activeX39.xml"/><Relationship Id="rId85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control" Target="activeX/activeX4.xml"/><Relationship Id="rId25" Type="http://schemas.openxmlformats.org/officeDocument/2006/relationships/image" Target="media/image9.wmf"/><Relationship Id="rId33" Type="http://schemas.openxmlformats.org/officeDocument/2006/relationships/image" Target="media/image13.wmf"/><Relationship Id="rId38" Type="http://schemas.openxmlformats.org/officeDocument/2006/relationships/control" Target="activeX/activeX15.xml"/><Relationship Id="rId46" Type="http://schemas.openxmlformats.org/officeDocument/2006/relationships/image" Target="media/image19.wmf"/><Relationship Id="rId59" Type="http://schemas.openxmlformats.org/officeDocument/2006/relationships/control" Target="activeX/activeX27.xml"/><Relationship Id="rId67" Type="http://schemas.openxmlformats.org/officeDocument/2006/relationships/control" Target="activeX/activeX32.xml"/><Relationship Id="rId20" Type="http://schemas.openxmlformats.org/officeDocument/2006/relationships/control" Target="activeX/activeX6.xml"/><Relationship Id="rId41" Type="http://schemas.openxmlformats.org/officeDocument/2006/relationships/image" Target="media/image17.wmf"/><Relationship Id="rId54" Type="http://schemas.openxmlformats.org/officeDocument/2006/relationships/control" Target="activeX/activeX24.xml"/><Relationship Id="rId62" Type="http://schemas.openxmlformats.org/officeDocument/2006/relationships/image" Target="media/image26.wmf"/><Relationship Id="rId70" Type="http://schemas.openxmlformats.org/officeDocument/2006/relationships/image" Target="media/image29.wmf"/><Relationship Id="rId75" Type="http://schemas.openxmlformats.org/officeDocument/2006/relationships/control" Target="activeX/activeX36.xml"/><Relationship Id="rId83" Type="http://schemas.openxmlformats.org/officeDocument/2006/relationships/control" Target="activeX/activeX4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control" Target="activeX/activeX3.xml"/><Relationship Id="rId23" Type="http://schemas.openxmlformats.org/officeDocument/2006/relationships/image" Target="media/image8.wmf"/><Relationship Id="rId28" Type="http://schemas.openxmlformats.org/officeDocument/2006/relationships/control" Target="activeX/activeX10.xml"/><Relationship Id="rId36" Type="http://schemas.openxmlformats.org/officeDocument/2006/relationships/control" Target="activeX/activeX14.xml"/><Relationship Id="rId49" Type="http://schemas.openxmlformats.org/officeDocument/2006/relationships/control" Target="activeX/activeX21.xml"/><Relationship Id="rId57" Type="http://schemas.openxmlformats.org/officeDocument/2006/relationships/control" Target="activeX/activeX26.xml"/><Relationship Id="rId10" Type="http://schemas.openxmlformats.org/officeDocument/2006/relationships/image" Target="media/image2.wmf"/><Relationship Id="rId31" Type="http://schemas.openxmlformats.org/officeDocument/2006/relationships/image" Target="media/image12.wmf"/><Relationship Id="rId44" Type="http://schemas.openxmlformats.org/officeDocument/2006/relationships/control" Target="activeX/activeX18.xml"/><Relationship Id="rId52" Type="http://schemas.openxmlformats.org/officeDocument/2006/relationships/control" Target="activeX/activeX23.xml"/><Relationship Id="rId60" Type="http://schemas.openxmlformats.org/officeDocument/2006/relationships/image" Target="media/image25.wmf"/><Relationship Id="rId65" Type="http://schemas.openxmlformats.org/officeDocument/2006/relationships/image" Target="media/image27.wmf"/><Relationship Id="rId73" Type="http://schemas.openxmlformats.org/officeDocument/2006/relationships/control" Target="activeX/activeX35.xml"/><Relationship Id="rId78" Type="http://schemas.openxmlformats.org/officeDocument/2006/relationships/control" Target="activeX/activeX38.xml"/><Relationship Id="rId81" Type="http://schemas.openxmlformats.org/officeDocument/2006/relationships/control" Target="activeX/activeX40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control" Target="activeX/activeX2.xml"/><Relationship Id="rId18" Type="http://schemas.openxmlformats.org/officeDocument/2006/relationships/control" Target="activeX/activeX5.xml"/><Relationship Id="rId39" Type="http://schemas.openxmlformats.org/officeDocument/2006/relationships/image" Target="media/image16.wmf"/><Relationship Id="rId34" Type="http://schemas.openxmlformats.org/officeDocument/2006/relationships/control" Target="activeX/activeX13.xml"/><Relationship Id="rId50" Type="http://schemas.openxmlformats.org/officeDocument/2006/relationships/image" Target="media/image21.wmf"/><Relationship Id="rId55" Type="http://schemas.openxmlformats.org/officeDocument/2006/relationships/image" Target="media/image23.wmf"/><Relationship Id="rId76" Type="http://schemas.openxmlformats.org/officeDocument/2006/relationships/control" Target="activeX/activeX37.xml"/><Relationship Id="rId7" Type="http://schemas.openxmlformats.org/officeDocument/2006/relationships/endnotes" Target="endnotes.xml"/><Relationship Id="rId71" Type="http://schemas.openxmlformats.org/officeDocument/2006/relationships/control" Target="activeX/activeX34.xml"/><Relationship Id="rId2" Type="http://schemas.openxmlformats.org/officeDocument/2006/relationships/numbering" Target="numbering.xml"/><Relationship Id="rId29" Type="http://schemas.openxmlformats.org/officeDocument/2006/relationships/image" Target="media/image11.wmf"/><Relationship Id="rId24" Type="http://schemas.openxmlformats.org/officeDocument/2006/relationships/control" Target="activeX/activeX8.xml"/><Relationship Id="rId40" Type="http://schemas.openxmlformats.org/officeDocument/2006/relationships/control" Target="activeX/activeX16.xml"/><Relationship Id="rId45" Type="http://schemas.openxmlformats.org/officeDocument/2006/relationships/control" Target="activeX/activeX19.xml"/><Relationship Id="rId66" Type="http://schemas.openxmlformats.org/officeDocument/2006/relationships/control" Target="activeX/activeX31.xml"/><Relationship Id="rId61" Type="http://schemas.openxmlformats.org/officeDocument/2006/relationships/control" Target="activeX/activeX28.xml"/><Relationship Id="rId82" Type="http://schemas.openxmlformats.org/officeDocument/2006/relationships/image" Target="media/image34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7107B6-DCB7-4DB5-8B42-8AEEE57FFF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3714</Words>
  <Characters>20061</Characters>
  <Application>Microsoft Office Word</Application>
  <DocSecurity>0</DocSecurity>
  <Lines>167</Lines>
  <Paragraphs>47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23728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Acer</cp:lastModifiedBy>
  <cp:revision>2</cp:revision>
  <cp:lastPrinted>2019-07-11T12:14:00Z</cp:lastPrinted>
  <dcterms:created xsi:type="dcterms:W3CDTF">2024-02-21T21:43:00Z</dcterms:created>
  <dcterms:modified xsi:type="dcterms:W3CDTF">2024-02-21T21:43:00Z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