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10395A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4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/I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1º)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2º) Solicitar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 xml:space="preserve">3º)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858"/>
        <w:gridCol w:w="2762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638"/>
        <w:gridCol w:w="666"/>
        <w:gridCol w:w="1556"/>
        <w:gridCol w:w="2760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8"/>
        <w:gridCol w:w="961"/>
        <w:gridCol w:w="961"/>
        <w:gridCol w:w="1371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>possui incentivo à qualificação indireto, não usufruindo anteriomente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6. Data e assinatura do</w:t>
      </w:r>
      <w:r w:rsidR="00BC59F5">
        <w:rPr>
          <w:rFonts w:cs="Arial"/>
          <w:b/>
          <w:bCs/>
          <w:sz w:val="20"/>
          <w:lang w:eastAsia="pt-BR"/>
        </w:rPr>
        <w:t>(a)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2"/>
        <w:gridCol w:w="567"/>
        <w:gridCol w:w="1382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C954CE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10395A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1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10395A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4</w:t>
            </w:r>
            <w:bookmarkStart w:id="0" w:name="_GoBack"/>
            <w:bookmarkEnd w:id="0"/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e.1)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supervidor/orientador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o </w:t>
            </w:r>
            <w:r w:rsidRPr="000631A3">
              <w:rPr>
                <w:sz w:val="18"/>
                <w:szCs w:val="18"/>
              </w:rPr>
              <w:t xml:space="preserve"> o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>capacitação didática, atuação em atividades de cursos de graduação (aulas teóricas e práticas, seminários, orientação de grupo de estudo; aplicação de provas, supervisão e/ou co-orientação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f.2.3)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É de responsabilidade do servidor a atualização do seu endereço no assento </w:t>
            </w: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lastRenderedPageBreak/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>lano de Trabalho deve constar o detalhamento de todas as atividades a serem desenvolvidas pelo pós-doutorando,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4A0D" w:rsidRDefault="00114A0D">
      <w:r>
        <w:separator/>
      </w:r>
    </w:p>
  </w:endnote>
  <w:endnote w:type="continuationSeparator" w:id="0">
    <w:p w:rsidR="00114A0D" w:rsidRDefault="00114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10395A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4A0D" w:rsidRDefault="00114A0D">
      <w:r>
        <w:separator/>
      </w:r>
    </w:p>
  </w:footnote>
  <w:footnote w:type="continuationSeparator" w:id="0">
    <w:p w:rsidR="00114A0D" w:rsidRDefault="00114A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17986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1746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395A"/>
    <w:rsid w:val="00105899"/>
    <w:rsid w:val="0010589C"/>
    <w:rsid w:val="001059DA"/>
    <w:rsid w:val="00105DFD"/>
    <w:rsid w:val="0011352E"/>
    <w:rsid w:val="00113FB6"/>
    <w:rsid w:val="00114A0D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006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6100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5C5B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54CE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25F9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3B4C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AE99551"/>
  <w15:docId w15:val="{99AB23BB-259A-446C-9A4F-1E6540B7A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DEE36-D030-4BA7-919A-5B4B2289D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1217</Words>
  <Characters>6576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10</cp:revision>
  <cp:lastPrinted>2020-10-06T19:36:00Z</cp:lastPrinted>
  <dcterms:created xsi:type="dcterms:W3CDTF">2021-04-05T20:22:00Z</dcterms:created>
  <dcterms:modified xsi:type="dcterms:W3CDTF">2024-03-06T04:18:00Z</dcterms:modified>
</cp:coreProperties>
</file>