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7846" w:rsidRPr="009C27E6" w:rsidRDefault="009C27E6" w:rsidP="009C27E6">
      <w:pPr>
        <w:jc w:val="center"/>
        <w:rPr>
          <w:b/>
          <w:sz w:val="32"/>
        </w:rPr>
      </w:pPr>
      <w:r w:rsidRPr="009C27E6">
        <w:rPr>
          <w:b/>
          <w:sz w:val="32"/>
        </w:rPr>
        <w:t>Horários de Ônibus de Frederico Westphalen ao IFFar</w:t>
      </w:r>
      <w:r w:rsidR="00F97014">
        <w:rPr>
          <w:b/>
          <w:sz w:val="32"/>
        </w:rPr>
        <w:t>/FW</w:t>
      </w:r>
    </w:p>
    <w:p w:rsidR="009C27E6" w:rsidRDefault="009C27E6" w:rsidP="009C27E6">
      <w:pPr>
        <w:jc w:val="center"/>
        <w:rPr>
          <w:b/>
        </w:rPr>
      </w:pPr>
      <w:r w:rsidRPr="009C27E6">
        <w:rPr>
          <w:b/>
        </w:rPr>
        <w:t>(Horário especial relativo ao período de 1</w:t>
      </w:r>
      <w:r w:rsidR="00F54431">
        <w:rPr>
          <w:b/>
        </w:rPr>
        <w:t>5</w:t>
      </w:r>
      <w:r w:rsidRPr="009C27E6">
        <w:rPr>
          <w:b/>
        </w:rPr>
        <w:t>/02/2007 até 03/03/2017)</w:t>
      </w:r>
    </w:p>
    <w:p w:rsidR="009C27E6" w:rsidRPr="009C27E6" w:rsidRDefault="009C27E6" w:rsidP="009C27E6">
      <w:pPr>
        <w:jc w:val="both"/>
      </w:pPr>
    </w:p>
    <w:tbl>
      <w:tblPr>
        <w:tblStyle w:val="Tabelacomgrade"/>
        <w:tblW w:w="5000" w:type="pct"/>
        <w:tblLook w:val="04A0"/>
      </w:tblPr>
      <w:tblGrid>
        <w:gridCol w:w="1239"/>
        <w:gridCol w:w="4102"/>
        <w:gridCol w:w="1288"/>
        <w:gridCol w:w="4053"/>
      </w:tblGrid>
      <w:tr w:rsidR="009C27E6" w:rsidRPr="009C27E6" w:rsidTr="009C27E6">
        <w:tc>
          <w:tcPr>
            <w:tcW w:w="25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C27E6" w:rsidRDefault="009C27E6" w:rsidP="009C27E6">
            <w:pPr>
              <w:jc w:val="center"/>
              <w:rPr>
                <w:b/>
                <w:sz w:val="28"/>
              </w:rPr>
            </w:pPr>
          </w:p>
          <w:p w:rsidR="009C27E6" w:rsidRDefault="009C27E6" w:rsidP="009C27E6">
            <w:pPr>
              <w:jc w:val="center"/>
              <w:rPr>
                <w:b/>
                <w:sz w:val="28"/>
              </w:rPr>
            </w:pPr>
            <w:r w:rsidRPr="009C27E6">
              <w:rPr>
                <w:b/>
                <w:sz w:val="28"/>
              </w:rPr>
              <w:t xml:space="preserve">Horário da Manhã </w:t>
            </w:r>
          </w:p>
          <w:p w:rsidR="009C27E6" w:rsidRPr="009C27E6" w:rsidRDefault="009C27E6" w:rsidP="009C27E6">
            <w:pPr>
              <w:jc w:val="center"/>
              <w:rPr>
                <w:b/>
                <w:sz w:val="28"/>
              </w:rPr>
            </w:pPr>
          </w:p>
        </w:tc>
        <w:tc>
          <w:tcPr>
            <w:tcW w:w="25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C27E6" w:rsidRDefault="009C27E6" w:rsidP="009C27E6">
            <w:pPr>
              <w:jc w:val="center"/>
              <w:rPr>
                <w:b/>
                <w:sz w:val="28"/>
              </w:rPr>
            </w:pPr>
          </w:p>
          <w:p w:rsidR="009C27E6" w:rsidRPr="009C27E6" w:rsidRDefault="009C27E6" w:rsidP="009C27E6">
            <w:pPr>
              <w:jc w:val="center"/>
              <w:rPr>
                <w:b/>
                <w:sz w:val="28"/>
              </w:rPr>
            </w:pPr>
            <w:r w:rsidRPr="009C27E6">
              <w:rPr>
                <w:b/>
                <w:sz w:val="28"/>
              </w:rPr>
              <w:t>Horário da Tarde</w:t>
            </w:r>
          </w:p>
        </w:tc>
      </w:tr>
      <w:tr w:rsidR="009C27E6" w:rsidTr="009C27E6">
        <w:tc>
          <w:tcPr>
            <w:tcW w:w="2500" w:type="pct"/>
            <w:gridSpan w:val="2"/>
            <w:tcBorders>
              <w:top w:val="single" w:sz="4" w:space="0" w:color="auto"/>
            </w:tcBorders>
          </w:tcPr>
          <w:p w:rsidR="009C27E6" w:rsidRDefault="009C27E6" w:rsidP="00F97014">
            <w:pPr>
              <w:jc w:val="center"/>
              <w:rPr>
                <w:b/>
              </w:rPr>
            </w:pPr>
            <w:r>
              <w:rPr>
                <w:b/>
              </w:rPr>
              <w:t xml:space="preserve">Saída de Fred. Westphalen </w:t>
            </w:r>
            <w:r w:rsidR="004B059F">
              <w:rPr>
                <w:b/>
              </w:rPr>
              <w:t xml:space="preserve">(garagem) </w:t>
            </w:r>
            <w:r>
              <w:rPr>
                <w:b/>
              </w:rPr>
              <w:t>para o IFFar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</w:tcBorders>
          </w:tcPr>
          <w:p w:rsidR="009C27E6" w:rsidRDefault="009C27E6" w:rsidP="00F97014">
            <w:pPr>
              <w:jc w:val="center"/>
              <w:rPr>
                <w:b/>
              </w:rPr>
            </w:pPr>
            <w:r>
              <w:rPr>
                <w:b/>
              </w:rPr>
              <w:t>Saída do IFFar para Fred. Westphalen</w:t>
            </w:r>
          </w:p>
        </w:tc>
      </w:tr>
      <w:tr w:rsidR="009C27E6" w:rsidTr="009C27E6">
        <w:tc>
          <w:tcPr>
            <w:tcW w:w="580" w:type="pct"/>
          </w:tcPr>
          <w:p w:rsidR="009C27E6" w:rsidRDefault="009C27E6" w:rsidP="009C27E6">
            <w:pPr>
              <w:jc w:val="both"/>
              <w:rPr>
                <w:b/>
              </w:rPr>
            </w:pPr>
            <w:r>
              <w:rPr>
                <w:b/>
              </w:rPr>
              <w:t>06h45min</w:t>
            </w:r>
          </w:p>
        </w:tc>
        <w:tc>
          <w:tcPr>
            <w:tcW w:w="1920" w:type="pct"/>
          </w:tcPr>
          <w:p w:rsidR="009C27E6" w:rsidRPr="009C27E6" w:rsidRDefault="009C27E6" w:rsidP="009C27E6">
            <w:pPr>
              <w:jc w:val="both"/>
            </w:pPr>
            <w:r w:rsidRPr="009C27E6">
              <w:t>Trevo da Marina, Peretto, Mabella, Dismáquinas, Roncalli, URI, Av. São Paulo, Cooperativa, Loja Equilíbrio, Rodoviária, UFSM, IFFar – via BR 386 Faguense</w:t>
            </w:r>
          </w:p>
        </w:tc>
        <w:tc>
          <w:tcPr>
            <w:tcW w:w="603" w:type="pct"/>
          </w:tcPr>
          <w:p w:rsidR="009C27E6" w:rsidRDefault="009C27E6" w:rsidP="009C27E6">
            <w:pPr>
              <w:jc w:val="both"/>
              <w:rPr>
                <w:b/>
              </w:rPr>
            </w:pPr>
            <w:r>
              <w:rPr>
                <w:b/>
              </w:rPr>
              <w:t>11h45min</w:t>
            </w:r>
          </w:p>
        </w:tc>
        <w:tc>
          <w:tcPr>
            <w:tcW w:w="1897" w:type="pct"/>
          </w:tcPr>
          <w:p w:rsidR="009C27E6" w:rsidRPr="009C27E6" w:rsidRDefault="009C27E6" w:rsidP="009C27E6">
            <w:pPr>
              <w:jc w:val="both"/>
            </w:pPr>
            <w:r w:rsidRPr="009C27E6">
              <w:t>IFFar, UFSM, rodoviária, Loja Equilíbrio, Cooperativa, Av. São Paulo, URI, Roncalli, Dismáquinas, Mabella, Peretto, Trevo da Marina – via BR 386</w:t>
            </w:r>
          </w:p>
        </w:tc>
      </w:tr>
      <w:tr w:rsidR="00062AA5" w:rsidTr="009C27E6">
        <w:tc>
          <w:tcPr>
            <w:tcW w:w="580" w:type="pct"/>
            <w:tcBorders>
              <w:bottom w:val="single" w:sz="4" w:space="0" w:color="auto"/>
            </w:tcBorders>
          </w:tcPr>
          <w:p w:rsidR="00062AA5" w:rsidRDefault="00062AA5" w:rsidP="00062AA5">
            <w:pPr>
              <w:jc w:val="both"/>
              <w:rPr>
                <w:b/>
              </w:rPr>
            </w:pPr>
            <w:r>
              <w:rPr>
                <w:b/>
              </w:rPr>
              <w:t>07h45min</w:t>
            </w:r>
          </w:p>
        </w:tc>
        <w:tc>
          <w:tcPr>
            <w:tcW w:w="1920" w:type="pct"/>
            <w:tcBorders>
              <w:bottom w:val="single" w:sz="4" w:space="0" w:color="auto"/>
            </w:tcBorders>
          </w:tcPr>
          <w:p w:rsidR="00062AA5" w:rsidRPr="009C27E6" w:rsidRDefault="00062AA5" w:rsidP="008D5FD3">
            <w:pPr>
              <w:jc w:val="both"/>
            </w:pPr>
            <w:r w:rsidRPr="009C27E6">
              <w:t>Trevo da Marina, Peretto, Mabella, Dismáquinas, Roncalli, URI, Av. São Paulo, Cooperativa, Loja Equilíbrio, Rodoviária, UFSM, IFFar – via BR 386 Faguense</w:t>
            </w:r>
          </w:p>
        </w:tc>
        <w:tc>
          <w:tcPr>
            <w:tcW w:w="603" w:type="pct"/>
            <w:tcBorders>
              <w:bottom w:val="single" w:sz="4" w:space="0" w:color="auto"/>
            </w:tcBorders>
          </w:tcPr>
          <w:p w:rsidR="00062AA5" w:rsidRDefault="00062AA5" w:rsidP="004347EF">
            <w:pPr>
              <w:jc w:val="both"/>
              <w:rPr>
                <w:b/>
              </w:rPr>
            </w:pPr>
            <w:r>
              <w:rPr>
                <w:b/>
              </w:rPr>
              <w:t>13h35min</w:t>
            </w:r>
          </w:p>
        </w:tc>
        <w:tc>
          <w:tcPr>
            <w:tcW w:w="1897" w:type="pct"/>
            <w:tcBorders>
              <w:bottom w:val="single" w:sz="4" w:space="0" w:color="auto"/>
            </w:tcBorders>
          </w:tcPr>
          <w:p w:rsidR="00062AA5" w:rsidRPr="009C27E6" w:rsidRDefault="00062AA5" w:rsidP="009646D6">
            <w:pPr>
              <w:jc w:val="both"/>
            </w:pPr>
            <w:r w:rsidRPr="009C27E6">
              <w:t>IFFar, UFSM, rodoviária, Loja Equilíbrio, Cooperativa, Av. São Paulo, URI, Roncalli, Dismáquinas, Mabella, Peretto, Trevo da Marina – via BR 386</w:t>
            </w:r>
          </w:p>
        </w:tc>
      </w:tr>
      <w:tr w:rsidR="00B52038" w:rsidTr="009C27E6">
        <w:tc>
          <w:tcPr>
            <w:tcW w:w="580" w:type="pct"/>
            <w:tcBorders>
              <w:bottom w:val="single" w:sz="4" w:space="0" w:color="auto"/>
            </w:tcBorders>
          </w:tcPr>
          <w:p w:rsidR="00B52038" w:rsidRDefault="00B52038" w:rsidP="00061533">
            <w:pPr>
              <w:jc w:val="both"/>
              <w:rPr>
                <w:b/>
              </w:rPr>
            </w:pPr>
            <w:r>
              <w:rPr>
                <w:b/>
              </w:rPr>
              <w:t>12h45min</w:t>
            </w:r>
          </w:p>
        </w:tc>
        <w:tc>
          <w:tcPr>
            <w:tcW w:w="1920" w:type="pct"/>
            <w:tcBorders>
              <w:bottom w:val="single" w:sz="4" w:space="0" w:color="auto"/>
            </w:tcBorders>
          </w:tcPr>
          <w:p w:rsidR="00B52038" w:rsidRPr="009C27E6" w:rsidRDefault="00B52038" w:rsidP="00061533">
            <w:pPr>
              <w:jc w:val="both"/>
            </w:pPr>
            <w:r w:rsidRPr="009C27E6">
              <w:t>Trevo da Marina, Peretto, Mabella, Dismáquinas, Roncalli, URI, Av. São Paulo, Cooperativa, Loja Equilíbrio, Rodoviária, UFSM, IFFar – via BR 386 Faguense</w:t>
            </w:r>
          </w:p>
        </w:tc>
        <w:tc>
          <w:tcPr>
            <w:tcW w:w="603" w:type="pct"/>
            <w:tcBorders>
              <w:bottom w:val="single" w:sz="4" w:space="0" w:color="auto"/>
            </w:tcBorders>
          </w:tcPr>
          <w:p w:rsidR="00B52038" w:rsidRDefault="00B52038" w:rsidP="00A31CD0">
            <w:pPr>
              <w:jc w:val="both"/>
              <w:rPr>
                <w:b/>
              </w:rPr>
            </w:pPr>
            <w:r>
              <w:rPr>
                <w:b/>
              </w:rPr>
              <w:t>17h15min</w:t>
            </w:r>
          </w:p>
        </w:tc>
        <w:tc>
          <w:tcPr>
            <w:tcW w:w="1897" w:type="pct"/>
            <w:tcBorders>
              <w:bottom w:val="single" w:sz="4" w:space="0" w:color="auto"/>
            </w:tcBorders>
          </w:tcPr>
          <w:p w:rsidR="00B52038" w:rsidRPr="009C27E6" w:rsidRDefault="00B52038" w:rsidP="00A31CD0">
            <w:pPr>
              <w:jc w:val="both"/>
            </w:pPr>
            <w:r w:rsidRPr="009C27E6">
              <w:t>IFFar, UFSM, rodoviária, Loja Equilíbrio, Cooperativa, Av. São Paulo, URI, Roncalli, Dismáquinas, Mabella, Peretto, Trevo da Marina – via BR 386</w:t>
            </w:r>
          </w:p>
        </w:tc>
      </w:tr>
      <w:tr w:rsidR="00B52038" w:rsidTr="009C27E6">
        <w:tc>
          <w:tcPr>
            <w:tcW w:w="580" w:type="pct"/>
            <w:tcBorders>
              <w:bottom w:val="single" w:sz="4" w:space="0" w:color="auto"/>
            </w:tcBorders>
          </w:tcPr>
          <w:p w:rsidR="00B52038" w:rsidRDefault="00B52038" w:rsidP="00BD58ED">
            <w:pPr>
              <w:jc w:val="both"/>
              <w:rPr>
                <w:b/>
              </w:rPr>
            </w:pPr>
          </w:p>
        </w:tc>
        <w:tc>
          <w:tcPr>
            <w:tcW w:w="1920" w:type="pct"/>
            <w:tcBorders>
              <w:bottom w:val="single" w:sz="4" w:space="0" w:color="auto"/>
            </w:tcBorders>
          </w:tcPr>
          <w:p w:rsidR="00B52038" w:rsidRPr="009C27E6" w:rsidRDefault="00B52038" w:rsidP="00BD58ED">
            <w:pPr>
              <w:jc w:val="both"/>
            </w:pPr>
          </w:p>
        </w:tc>
        <w:tc>
          <w:tcPr>
            <w:tcW w:w="603" w:type="pct"/>
            <w:tcBorders>
              <w:bottom w:val="single" w:sz="4" w:space="0" w:color="auto"/>
            </w:tcBorders>
          </w:tcPr>
          <w:p w:rsidR="00B52038" w:rsidRDefault="00B52038" w:rsidP="009A1D5E">
            <w:pPr>
              <w:jc w:val="both"/>
              <w:rPr>
                <w:b/>
              </w:rPr>
            </w:pPr>
          </w:p>
        </w:tc>
        <w:tc>
          <w:tcPr>
            <w:tcW w:w="1897" w:type="pct"/>
            <w:tcBorders>
              <w:bottom w:val="single" w:sz="4" w:space="0" w:color="auto"/>
            </w:tcBorders>
          </w:tcPr>
          <w:p w:rsidR="00B52038" w:rsidRPr="009C27E6" w:rsidRDefault="00B52038" w:rsidP="009A1D5E">
            <w:pPr>
              <w:jc w:val="both"/>
            </w:pPr>
          </w:p>
        </w:tc>
      </w:tr>
      <w:tr w:rsidR="00B52038" w:rsidTr="009C27E6">
        <w:tc>
          <w:tcPr>
            <w:tcW w:w="5000" w:type="pct"/>
            <w:gridSpan w:val="4"/>
            <w:tcBorders>
              <w:left w:val="nil"/>
              <w:right w:val="nil"/>
            </w:tcBorders>
          </w:tcPr>
          <w:p w:rsidR="00B52038" w:rsidRDefault="00B52038" w:rsidP="009C27E6">
            <w:pPr>
              <w:jc w:val="center"/>
              <w:rPr>
                <w:b/>
                <w:sz w:val="28"/>
              </w:rPr>
            </w:pPr>
          </w:p>
          <w:p w:rsidR="00B52038" w:rsidRDefault="00B52038" w:rsidP="009C27E6">
            <w:pPr>
              <w:jc w:val="center"/>
              <w:rPr>
                <w:b/>
                <w:sz w:val="28"/>
              </w:rPr>
            </w:pPr>
            <w:r w:rsidRPr="009C27E6">
              <w:rPr>
                <w:b/>
                <w:sz w:val="28"/>
              </w:rPr>
              <w:t xml:space="preserve">Horário da </w:t>
            </w:r>
            <w:r>
              <w:rPr>
                <w:b/>
                <w:sz w:val="28"/>
              </w:rPr>
              <w:t>Noite</w:t>
            </w:r>
          </w:p>
          <w:p w:rsidR="00B52038" w:rsidRDefault="00B52038" w:rsidP="009C27E6">
            <w:pPr>
              <w:jc w:val="center"/>
              <w:rPr>
                <w:b/>
              </w:rPr>
            </w:pPr>
          </w:p>
        </w:tc>
      </w:tr>
      <w:tr w:rsidR="00B52038" w:rsidTr="009C27E6">
        <w:tc>
          <w:tcPr>
            <w:tcW w:w="2500" w:type="pct"/>
            <w:gridSpan w:val="2"/>
          </w:tcPr>
          <w:p w:rsidR="00B52038" w:rsidRDefault="00B52038" w:rsidP="00F97014">
            <w:pPr>
              <w:jc w:val="center"/>
              <w:rPr>
                <w:b/>
              </w:rPr>
            </w:pPr>
            <w:r>
              <w:rPr>
                <w:b/>
              </w:rPr>
              <w:t>Saída de Fred. Westphalen para o IFFar</w:t>
            </w:r>
          </w:p>
        </w:tc>
        <w:tc>
          <w:tcPr>
            <w:tcW w:w="2500" w:type="pct"/>
            <w:gridSpan w:val="2"/>
          </w:tcPr>
          <w:p w:rsidR="00B52038" w:rsidRDefault="00B52038" w:rsidP="00F97014">
            <w:pPr>
              <w:jc w:val="center"/>
              <w:rPr>
                <w:b/>
              </w:rPr>
            </w:pPr>
            <w:r>
              <w:rPr>
                <w:b/>
              </w:rPr>
              <w:t>Saída do IFFar para Fred. Westphalen</w:t>
            </w:r>
          </w:p>
        </w:tc>
      </w:tr>
      <w:tr w:rsidR="00B52038" w:rsidTr="009646D6">
        <w:tc>
          <w:tcPr>
            <w:tcW w:w="580" w:type="pct"/>
          </w:tcPr>
          <w:p w:rsidR="00B52038" w:rsidRDefault="00B52038" w:rsidP="00C8510A">
            <w:pPr>
              <w:jc w:val="both"/>
              <w:rPr>
                <w:b/>
              </w:rPr>
            </w:pPr>
            <w:r>
              <w:rPr>
                <w:b/>
              </w:rPr>
              <w:t>18h35min</w:t>
            </w:r>
          </w:p>
        </w:tc>
        <w:tc>
          <w:tcPr>
            <w:tcW w:w="1920" w:type="pct"/>
          </w:tcPr>
          <w:p w:rsidR="00B52038" w:rsidRPr="009C27E6" w:rsidRDefault="00B52038" w:rsidP="009646D6">
            <w:pPr>
              <w:jc w:val="both"/>
            </w:pPr>
            <w:r w:rsidRPr="009C27E6">
              <w:t>Trevo da Marina, Peretto, Mabella, Dismáquinas, Roncalli, URI, Av. São Paulo, Cooperativa, Loja Equilíbrio, Rodoviária, UFSM, IFFar – via BR 386 Faguense</w:t>
            </w:r>
          </w:p>
        </w:tc>
        <w:tc>
          <w:tcPr>
            <w:tcW w:w="603" w:type="pct"/>
          </w:tcPr>
          <w:p w:rsidR="00B52038" w:rsidRDefault="00B52038" w:rsidP="00C8510A">
            <w:pPr>
              <w:jc w:val="both"/>
              <w:rPr>
                <w:b/>
              </w:rPr>
            </w:pPr>
            <w:r>
              <w:rPr>
                <w:b/>
              </w:rPr>
              <w:t>22h15min</w:t>
            </w:r>
          </w:p>
        </w:tc>
        <w:tc>
          <w:tcPr>
            <w:tcW w:w="1897" w:type="pct"/>
          </w:tcPr>
          <w:p w:rsidR="00B52038" w:rsidRPr="009C27E6" w:rsidRDefault="00B52038" w:rsidP="009646D6">
            <w:pPr>
              <w:jc w:val="both"/>
            </w:pPr>
            <w:r w:rsidRPr="009C27E6">
              <w:t>IFFar, UFSM, rodoviária, Loja Equilíbrio, Coop</w:t>
            </w:r>
            <w:bookmarkStart w:id="0" w:name="_GoBack"/>
            <w:bookmarkEnd w:id="0"/>
            <w:r w:rsidRPr="009C27E6">
              <w:t>erativa, Av. São Paulo, URI, Roncalli, Dismáquinas, Mabella, Peretto, Trevo da Marina – via BR 386</w:t>
            </w:r>
          </w:p>
        </w:tc>
      </w:tr>
    </w:tbl>
    <w:p w:rsidR="009C27E6" w:rsidRPr="009C27E6" w:rsidRDefault="009C27E6" w:rsidP="009C27E6">
      <w:pPr>
        <w:jc w:val="both"/>
        <w:rPr>
          <w:b/>
        </w:rPr>
      </w:pPr>
    </w:p>
    <w:sectPr w:rsidR="009C27E6" w:rsidRPr="009C27E6" w:rsidSect="009C27E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C27E6"/>
    <w:rsid w:val="00062AA5"/>
    <w:rsid w:val="001267FB"/>
    <w:rsid w:val="00247846"/>
    <w:rsid w:val="002624CB"/>
    <w:rsid w:val="004347EF"/>
    <w:rsid w:val="004B059F"/>
    <w:rsid w:val="007005ED"/>
    <w:rsid w:val="00767061"/>
    <w:rsid w:val="00812F1C"/>
    <w:rsid w:val="00834D0F"/>
    <w:rsid w:val="009B7935"/>
    <w:rsid w:val="009C27E6"/>
    <w:rsid w:val="009D1D67"/>
    <w:rsid w:val="00B52038"/>
    <w:rsid w:val="00C8510A"/>
    <w:rsid w:val="00D42C76"/>
    <w:rsid w:val="00DF143E"/>
    <w:rsid w:val="00F54431"/>
    <w:rsid w:val="00F970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67F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9C27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9C27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253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Deivid Guareschi Fagundes</cp:lastModifiedBy>
  <cp:revision>7</cp:revision>
  <cp:lastPrinted>2017-02-10T14:32:00Z</cp:lastPrinted>
  <dcterms:created xsi:type="dcterms:W3CDTF">2017-02-13T17:54:00Z</dcterms:created>
  <dcterms:modified xsi:type="dcterms:W3CDTF">2017-02-13T19:49:00Z</dcterms:modified>
</cp:coreProperties>
</file>