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 – MODELO DE PROJETO DE VENDA: Grupos Informais</w:t>
        <w:br w:type="textWrapping"/>
      </w:r>
    </w:p>
    <w:tbl>
      <w:tblPr>
        <w:tblStyle w:val="Table1"/>
        <w:tblW w:w="10000.0" w:type="dxa"/>
        <w:jc w:val="left"/>
        <w:tblInd w:w="-853.9999999999999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40"/>
        <w:gridCol w:w="2055"/>
        <w:gridCol w:w="1845"/>
        <w:gridCol w:w="1120"/>
        <w:gridCol w:w="1120"/>
        <w:gridCol w:w="1620"/>
        <w:tblGridChange w:id="0">
          <w:tblGrid>
            <w:gridCol w:w="2240"/>
            <w:gridCol w:w="2055"/>
            <w:gridCol w:w="1845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 / </w:t>
              <w:br w:type="textWrapping"/>
              <w:t xml:space="preserve">CHAMADA PÚBLICA Nº 01/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INFORMAL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E-mail (quando houver):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133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 Organizado por Entidade Articuladora</w:t>
              <w:br w:type="textWrapping"/>
              <w:br w:type="textWrapping"/>
              <w:t xml:space="preserve">( ) Sim ( ) Não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Nome da Entidade Articuladora </w:t>
              <w:br w:type="textWrapping"/>
              <w:t xml:space="preserve">(quando houver):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E-mail:</w:t>
              <w:br w:type="textWrapping"/>
              <w:br w:type="textWrapping"/>
              <w:t xml:space="preserve">11. Telefone: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 - FORNECEDORES PARTICIPANTES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Agricultor (a) Familiar: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DAP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Banco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N° Agência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N° Conta Corrente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45.0" w:type="dxa"/>
        <w:jc w:val="left"/>
        <w:tblInd w:w="-9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34"/>
        <w:gridCol w:w="870"/>
        <w:gridCol w:w="840"/>
        <w:gridCol w:w="570"/>
        <w:gridCol w:w="376"/>
        <w:gridCol w:w="1245"/>
        <w:gridCol w:w="1124"/>
        <w:gridCol w:w="1126"/>
        <w:gridCol w:w="1260"/>
        <w:tblGridChange w:id="0">
          <w:tblGrid>
            <w:gridCol w:w="2234"/>
            <w:gridCol w:w="870"/>
            <w:gridCol w:w="840"/>
            <w:gridCol w:w="570"/>
            <w:gridCol w:w="376"/>
            <w:gridCol w:w="1245"/>
            <w:gridCol w:w="1124"/>
            <w:gridCol w:w="1126"/>
            <w:gridCol w:w="126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</w:t>
            </w:r>
          </w:p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Júlio de Castilhos/RS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Pretp, CEP 98.130-000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IV - RELAÇÃO DE FORNECEDORES E PRODUTOS</w:t>
            </w:r>
          </w:p>
        </w:tc>
      </w:tr>
      <w:tr>
        <w:trPr>
          <w:cantSplit w:val="0"/>
          <w:trHeight w:val="100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Identificação do Agricultor (a) Familiar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Produto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Unidade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Preço de Aquisição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Valor Total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do Projeto: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- TOTALIZAÇÃO POR PRODUTO</w:t>
            </w:r>
          </w:p>
        </w:tc>
      </w:tr>
      <w:tr>
        <w:trPr>
          <w:cantSplit w:val="0"/>
          <w:trHeight w:val="96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Valor Total por Produto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do Projeto: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000.0" w:type="dxa"/>
        <w:jc w:val="left"/>
        <w:tblInd w:w="-853.9999999999999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74"/>
        <w:gridCol w:w="4549"/>
        <w:gridCol w:w="3777"/>
        <w:tblGridChange w:id="0">
          <w:tblGrid>
            <w:gridCol w:w="1674"/>
            <w:gridCol w:w="4549"/>
            <w:gridCol w:w="3777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</w:t>
              <w:br w:type="textWrapping"/>
              <w:t xml:space="preserve">Assinatura do Representante do 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Telefone:</w:t>
              <w:br w:type="textWrapping"/>
              <w:br w:type="textWrapping"/>
              <w:t xml:space="preserve">E-mail:</w:t>
              <w:br w:type="textWrapping"/>
              <w:br w:type="textWrapping"/>
              <w:t xml:space="preserve">CPF: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Agricultores(as) Fornecedores(as) do</w:t>
            </w:r>
          </w:p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Assinatura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Calibri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4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Grupos Informais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4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