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B9CB8D" w14:textId="77777777" w:rsidR="008D3C90" w:rsidRDefault="008D3C90" w:rsidP="008D3C90">
      <w:pPr>
        <w:pStyle w:val="Standard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color w:val="000000"/>
          <w:lang w:eastAsia="pt-BR"/>
        </w:rPr>
        <w:t>ANEXO VII</w:t>
      </w:r>
    </w:p>
    <w:p w14:paraId="21C2DABC" w14:textId="77777777" w:rsidR="008D3C90" w:rsidRDefault="008D3C90" w:rsidP="008D3C90">
      <w:pPr>
        <w:pStyle w:val="Standard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lang w:eastAsia="pt-BR"/>
        </w:rPr>
      </w:pPr>
    </w:p>
    <w:p w14:paraId="4B4E112C" w14:textId="77777777" w:rsidR="008D3C90" w:rsidRDefault="008D3C90" w:rsidP="008D3C90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color w:val="000000"/>
          <w:lang w:eastAsia="pt-BR"/>
        </w:rPr>
        <w:t>PROCESSO Nº 23873.001885/2024-76</w:t>
      </w:r>
    </w:p>
    <w:p w14:paraId="0CF5ABA4" w14:textId="77777777" w:rsidR="008D3C90" w:rsidRDefault="008D3C90" w:rsidP="008D3C90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color w:val="000000"/>
          <w:lang w:eastAsia="pt-BR"/>
        </w:rPr>
        <w:t>CHAMADA PUBLICA Nº 01/2024</w:t>
      </w:r>
    </w:p>
    <w:p w14:paraId="47C66036" w14:textId="77777777" w:rsidR="008D3C90" w:rsidRDefault="008D3C90" w:rsidP="008D3C90">
      <w:pPr>
        <w:pStyle w:val="Standard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lang w:eastAsia="pt-BR"/>
        </w:rPr>
      </w:pPr>
    </w:p>
    <w:p w14:paraId="2065C2D9" w14:textId="77777777" w:rsidR="008D3C90" w:rsidRDefault="008D3C90" w:rsidP="008D3C90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color w:val="000000"/>
          <w:lang w:eastAsia="pt-BR"/>
        </w:rPr>
        <w:t>MODELO DE DECLARAÇÃO DE RESPONSABILIDADE PELO CONTROLE DO LIMITE INDIVIDUAL VENDAS COOPERADOS/ASSOCIADOS</w:t>
      </w:r>
    </w:p>
    <w:p w14:paraId="7AF0C064" w14:textId="77777777" w:rsidR="008D3C90" w:rsidRDefault="008D3C90" w:rsidP="008D3C90">
      <w:pPr>
        <w:pStyle w:val="Standarduser"/>
        <w:spacing w:line="360" w:lineRule="auto"/>
        <w:rPr>
          <w:rFonts w:ascii="Times New Roman" w:hAnsi="Times New Roman" w:cs="Times New Roman"/>
          <w:b/>
        </w:rPr>
      </w:pPr>
    </w:p>
    <w:p w14:paraId="0111BA10" w14:textId="77777777" w:rsidR="008D3C90" w:rsidRDefault="008D3C90" w:rsidP="008D3C90">
      <w:pPr>
        <w:pStyle w:val="Standarduser"/>
        <w:spacing w:line="360" w:lineRule="auto"/>
        <w:jc w:val="both"/>
        <w:rPr>
          <w:rFonts w:ascii="Times New Roman" w:hAnsi="Times New Roman" w:cs="Times New Roman"/>
          <w:b/>
        </w:rPr>
      </w:pPr>
    </w:p>
    <w:p w14:paraId="201BA37F" w14:textId="77777777" w:rsidR="008D3C90" w:rsidRDefault="008D3C90" w:rsidP="008D3C90">
      <w:pPr>
        <w:pStyle w:val="Standarduser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Eu, representante da Cooperativa/Associação __________________________________________, com CNPJ nº __________________________________________ e DAP Jurídica nº ___________________________________ sediada __________________(endereço completo), por intermédio do seu representante legal o(a) Sr.(a) ________________________, portador da Carteira de Identidade nº ___________________ firmado abaixo, declara sob as penas da lei, para fins de participação na Chamada Pública nº 01/2024 que:</w:t>
      </w:r>
    </w:p>
    <w:p w14:paraId="5F5C1501" w14:textId="77777777" w:rsidR="008D3C90" w:rsidRDefault="008D3C90" w:rsidP="008D3C90">
      <w:pPr>
        <w:pStyle w:val="Standarduser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a); declaração do seu representante legal de responsabilidade pelo controle do atendimento do limite individual de venda de seus cooperados/associados</w:t>
      </w:r>
    </w:p>
    <w:p w14:paraId="6A9EB2D8" w14:textId="77777777" w:rsidR="008D3C90" w:rsidRDefault="008D3C90" w:rsidP="008D3C90">
      <w:pPr>
        <w:pStyle w:val="Standarduser"/>
        <w:spacing w:line="360" w:lineRule="auto"/>
        <w:jc w:val="both"/>
        <w:rPr>
          <w:rFonts w:ascii="Times New Roman" w:hAnsi="Times New Roman" w:cs="Times New Roman"/>
        </w:rPr>
      </w:pPr>
    </w:p>
    <w:p w14:paraId="65400B24" w14:textId="77777777" w:rsidR="008D3C90" w:rsidRDefault="008D3C90" w:rsidP="008D3C90">
      <w:pPr>
        <w:pStyle w:val="Standarduser"/>
        <w:spacing w:line="360" w:lineRule="auto"/>
        <w:jc w:val="both"/>
        <w:rPr>
          <w:rFonts w:ascii="Times New Roman" w:hAnsi="Times New Roman" w:cs="Times New Roman"/>
        </w:rPr>
      </w:pPr>
    </w:p>
    <w:p w14:paraId="64F85BE3" w14:textId="77777777" w:rsidR="008D3C90" w:rsidRDefault="008D3C90" w:rsidP="008D3C90">
      <w:pPr>
        <w:pStyle w:val="Standarduser"/>
        <w:spacing w:line="360" w:lineRule="auto"/>
        <w:jc w:val="right"/>
        <w:rPr>
          <w:rFonts w:ascii="Times New Roman" w:hAnsi="Times New Roman" w:cs="Times New Roman"/>
        </w:rPr>
      </w:pPr>
    </w:p>
    <w:p w14:paraId="26E9FE50" w14:textId="77777777" w:rsidR="008D3C90" w:rsidRDefault="008D3C90" w:rsidP="008D3C90">
      <w:pPr>
        <w:pStyle w:val="Standarduser"/>
        <w:spacing w:line="36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----------------------, ------- de ---------------------- </w:t>
      </w:r>
      <w:proofErr w:type="spellStart"/>
      <w:r>
        <w:rPr>
          <w:rFonts w:ascii="Times New Roman" w:hAnsi="Times New Roman" w:cs="Times New Roman"/>
        </w:rPr>
        <w:t>de</w:t>
      </w:r>
      <w:proofErr w:type="spellEnd"/>
      <w:r>
        <w:rPr>
          <w:rFonts w:ascii="Times New Roman" w:hAnsi="Times New Roman" w:cs="Times New Roman"/>
        </w:rPr>
        <w:t xml:space="preserve"> 2024.</w:t>
      </w:r>
    </w:p>
    <w:p w14:paraId="79CE1DA6" w14:textId="77777777" w:rsidR="008D3C90" w:rsidRDefault="008D3C90" w:rsidP="008D3C90">
      <w:pPr>
        <w:pStyle w:val="Standarduser"/>
        <w:spacing w:line="360" w:lineRule="auto"/>
        <w:jc w:val="right"/>
        <w:rPr>
          <w:rFonts w:ascii="Times New Roman" w:hAnsi="Times New Roman" w:cs="Times New Roman"/>
        </w:rPr>
      </w:pPr>
    </w:p>
    <w:p w14:paraId="73545A4B" w14:textId="77777777" w:rsidR="008D3C90" w:rsidRDefault="008D3C90" w:rsidP="008D3C90">
      <w:pPr>
        <w:pStyle w:val="Standarduser"/>
        <w:spacing w:line="360" w:lineRule="auto"/>
        <w:jc w:val="right"/>
        <w:rPr>
          <w:rFonts w:ascii="Times New Roman" w:hAnsi="Times New Roman" w:cs="Times New Roman"/>
        </w:rPr>
      </w:pPr>
    </w:p>
    <w:p w14:paraId="0618EC28" w14:textId="77777777" w:rsidR="008D3C90" w:rsidRDefault="008D3C90" w:rsidP="008D3C90">
      <w:pPr>
        <w:pStyle w:val="Standarduser"/>
        <w:spacing w:line="360" w:lineRule="auto"/>
        <w:jc w:val="right"/>
        <w:rPr>
          <w:rFonts w:ascii="Times New Roman" w:hAnsi="Times New Roman" w:cs="Times New Roman"/>
        </w:rPr>
      </w:pPr>
    </w:p>
    <w:p w14:paraId="05286638" w14:textId="77777777" w:rsidR="008D3C90" w:rsidRDefault="008D3C90" w:rsidP="008D3C90">
      <w:pPr>
        <w:pStyle w:val="Standard"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Assinatura do Representante Legal</w:t>
      </w:r>
    </w:p>
    <w:p w14:paraId="4D7C0EBA" w14:textId="77777777" w:rsidR="00C82C82" w:rsidRPr="00743A23" w:rsidRDefault="00C82C82" w:rsidP="00743A23">
      <w:pPr>
        <w:rPr>
          <w:rFonts w:hint="eastAsia"/>
        </w:rPr>
      </w:pPr>
    </w:p>
    <w:sectPr w:rsidR="00C82C82" w:rsidRPr="00743A2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62DC1B" w14:textId="77777777" w:rsidR="007628A4" w:rsidRDefault="007628A4" w:rsidP="006759A2">
      <w:pPr>
        <w:rPr>
          <w:rFonts w:hint="eastAsia"/>
        </w:rPr>
      </w:pPr>
      <w:r>
        <w:separator/>
      </w:r>
    </w:p>
  </w:endnote>
  <w:endnote w:type="continuationSeparator" w:id="0">
    <w:p w14:paraId="24804AF3" w14:textId="77777777" w:rsidR="007628A4" w:rsidRDefault="007628A4" w:rsidP="006759A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Ecofont_Spranq_eco_Sans">
    <w:altName w:val="Calibri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8CEA5D" w14:textId="77777777" w:rsidR="007628A4" w:rsidRDefault="007628A4" w:rsidP="006759A2">
      <w:pPr>
        <w:rPr>
          <w:rFonts w:hint="eastAsia"/>
        </w:rPr>
      </w:pPr>
      <w:r>
        <w:separator/>
      </w:r>
    </w:p>
  </w:footnote>
  <w:footnote w:type="continuationSeparator" w:id="0">
    <w:p w14:paraId="5F5A9C71" w14:textId="77777777" w:rsidR="007628A4" w:rsidRDefault="007628A4" w:rsidP="006759A2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17C3BE" w14:textId="18CBBAB2" w:rsidR="006759A2" w:rsidRDefault="006759A2" w:rsidP="006759A2">
    <w:pPr>
      <w:pStyle w:val="Legenda1"/>
      <w:spacing w:line="276" w:lineRule="auto"/>
    </w:pPr>
    <w:r>
      <w:rPr>
        <w:noProof/>
      </w:rPr>
      <w:drawing>
        <wp:inline distT="0" distB="0" distL="0" distR="0" wp14:anchorId="1EE4F80B" wp14:editId="510C71FF">
          <wp:extent cx="723957" cy="733321"/>
          <wp:effectExtent l="0" t="0" r="0" b="0"/>
          <wp:docPr id="1126225767" name="Imagem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57" cy="73332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34BD0E37" w14:textId="77777777" w:rsidR="006759A2" w:rsidRDefault="006759A2" w:rsidP="006759A2">
    <w:pPr>
      <w:pStyle w:val="Legenda1"/>
      <w:spacing w:line="276" w:lineRule="auto"/>
    </w:pPr>
    <w:r>
      <w:rPr>
        <w:rFonts w:ascii="Arial" w:hAnsi="Arial" w:cs="Arial"/>
        <w:b/>
        <w:sz w:val="16"/>
        <w:szCs w:val="16"/>
      </w:rPr>
      <w:t>MINISTÉRIO DA EDUCAÇÃO</w:t>
    </w:r>
  </w:p>
  <w:p w14:paraId="53D724AD" w14:textId="77777777" w:rsidR="006759A2" w:rsidRDefault="006759A2" w:rsidP="006759A2">
    <w:pPr>
      <w:pStyle w:val="Standard"/>
      <w:tabs>
        <w:tab w:val="left" w:pos="709"/>
      </w:tabs>
      <w:jc w:val="center"/>
      <w:rPr>
        <w:rFonts w:hint="eastAsia"/>
      </w:rPr>
    </w:pPr>
    <w:r>
      <w:rPr>
        <w:rFonts w:ascii="Arial" w:hAnsi="Arial" w:cs="Arial"/>
        <w:b/>
        <w:sz w:val="16"/>
        <w:szCs w:val="16"/>
      </w:rPr>
      <w:t>INSTITUTO FEDERAL FARROUPILHA</w:t>
    </w:r>
  </w:p>
  <w:p w14:paraId="5E469A54" w14:textId="50F7BA9A" w:rsidR="006759A2" w:rsidRDefault="006759A2" w:rsidP="00743A23">
    <w:pPr>
      <w:pStyle w:val="Standard"/>
      <w:tabs>
        <w:tab w:val="left" w:pos="709"/>
      </w:tabs>
      <w:jc w:val="center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CAMPUS PANAMBI</w:t>
    </w:r>
  </w:p>
  <w:p w14:paraId="34605185" w14:textId="77777777" w:rsidR="00A459ED" w:rsidRDefault="00A459ED" w:rsidP="00743A23">
    <w:pPr>
      <w:pStyle w:val="Standard"/>
      <w:tabs>
        <w:tab w:val="left" w:pos="709"/>
      </w:tabs>
      <w:jc w:val="center"/>
      <w:rPr>
        <w:rFonts w:ascii="Arial" w:hAnsi="Arial" w:cs="Arial"/>
        <w:b/>
        <w:sz w:val="16"/>
        <w:szCs w:val="16"/>
      </w:rPr>
    </w:pPr>
  </w:p>
  <w:p w14:paraId="7BFBA983" w14:textId="77777777" w:rsidR="00A459ED" w:rsidRPr="00743A23" w:rsidRDefault="00A459ED" w:rsidP="00743A23">
    <w:pPr>
      <w:pStyle w:val="Standard"/>
      <w:tabs>
        <w:tab w:val="left" w:pos="709"/>
      </w:tabs>
      <w:jc w:val="center"/>
      <w:rPr>
        <w:rFonts w:ascii="Arial" w:hAnsi="Arial" w:cs="Arial" w:hint="eastAsia"/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9A2"/>
    <w:rsid w:val="0005567D"/>
    <w:rsid w:val="00383FBB"/>
    <w:rsid w:val="00395BDD"/>
    <w:rsid w:val="005104F1"/>
    <w:rsid w:val="005B51E2"/>
    <w:rsid w:val="006759A2"/>
    <w:rsid w:val="00743A23"/>
    <w:rsid w:val="007628A4"/>
    <w:rsid w:val="007710AE"/>
    <w:rsid w:val="008D3C90"/>
    <w:rsid w:val="00992A95"/>
    <w:rsid w:val="00A459ED"/>
    <w:rsid w:val="00B95847"/>
    <w:rsid w:val="00C82C82"/>
    <w:rsid w:val="00CF1B4D"/>
    <w:rsid w:val="00D14C97"/>
    <w:rsid w:val="00D41E35"/>
    <w:rsid w:val="00FB5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559D6"/>
  <w15:chartTrackingRefBased/>
  <w15:docId w15:val="{3217C52F-E2BA-4737-BDAE-AAA55203C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59A2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6759A2"/>
    <w:pPr>
      <w:keepNext/>
      <w:keepLines/>
      <w:suppressAutoHyphens w:val="0"/>
      <w:autoSpaceDN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6759A2"/>
    <w:pPr>
      <w:keepNext/>
      <w:keepLines/>
      <w:suppressAutoHyphens w:val="0"/>
      <w:autoSpaceDN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759A2"/>
    <w:pPr>
      <w:keepNext/>
      <w:keepLines/>
      <w:suppressAutoHyphens w:val="0"/>
      <w:autoSpaceDN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6759A2"/>
    <w:pPr>
      <w:keepNext/>
      <w:keepLines/>
      <w:suppressAutoHyphens w:val="0"/>
      <w:autoSpaceDN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6759A2"/>
    <w:pPr>
      <w:keepNext/>
      <w:keepLines/>
      <w:suppressAutoHyphens w:val="0"/>
      <w:autoSpaceDN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6759A2"/>
    <w:pPr>
      <w:keepNext/>
      <w:keepLines/>
      <w:suppressAutoHyphens w:val="0"/>
      <w:autoSpaceDN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6759A2"/>
    <w:pPr>
      <w:keepNext/>
      <w:keepLines/>
      <w:suppressAutoHyphens w:val="0"/>
      <w:autoSpaceDN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6759A2"/>
    <w:pPr>
      <w:keepNext/>
      <w:keepLines/>
      <w:suppressAutoHyphens w:val="0"/>
      <w:autoSpaceDN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6759A2"/>
    <w:pPr>
      <w:keepNext/>
      <w:keepLines/>
      <w:suppressAutoHyphens w:val="0"/>
      <w:autoSpaceDN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759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6759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759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6759A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6759A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6759A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6759A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6759A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6759A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6759A2"/>
    <w:pPr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0"/>
    <w:rsid w:val="006759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6759A2"/>
    <w:pPr>
      <w:numPr>
        <w:ilvl w:val="1"/>
      </w:numPr>
      <w:suppressAutoHyphens w:val="0"/>
      <w:autoSpaceDN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SubttuloChar">
    <w:name w:val="Subtítulo Char"/>
    <w:basedOn w:val="Fontepargpadro"/>
    <w:link w:val="Subttulo"/>
    <w:uiPriority w:val="11"/>
    <w:rsid w:val="006759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6759A2"/>
    <w:pPr>
      <w:suppressAutoHyphens w:val="0"/>
      <w:autoSpaceDN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 w:bidi="ar-SA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6759A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759A2"/>
    <w:pPr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character" w:styleId="nfaseIntensa">
    <w:name w:val="Intense Emphasis"/>
    <w:basedOn w:val="Fontepargpadro"/>
    <w:uiPriority w:val="21"/>
    <w:qFormat/>
    <w:rsid w:val="006759A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6759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6759A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6759A2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6759A2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styleId="Cabealho">
    <w:name w:val="header"/>
    <w:basedOn w:val="Normal"/>
    <w:link w:val="CabealhoChar"/>
    <w:uiPriority w:val="99"/>
    <w:unhideWhenUsed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CabealhoChar">
    <w:name w:val="Cabeçalho Char"/>
    <w:basedOn w:val="Fontepargpadro"/>
    <w:link w:val="Cabealho"/>
    <w:uiPriority w:val="99"/>
    <w:rsid w:val="006759A2"/>
    <w:rPr>
      <w:rFonts w:ascii="Liberation Serif" w:eastAsia="NSimSun" w:hAnsi="Liberation Serif" w:cs="Mangal"/>
      <w:kern w:val="3"/>
      <w:sz w:val="24"/>
      <w:szCs w:val="21"/>
      <w:lang w:eastAsia="zh-CN" w:bidi="hi-I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6759A2"/>
    <w:rPr>
      <w:rFonts w:ascii="Liberation Serif" w:eastAsia="NSimSun" w:hAnsi="Liberation Serif" w:cs="Mangal"/>
      <w:kern w:val="3"/>
      <w:sz w:val="24"/>
      <w:szCs w:val="21"/>
      <w:lang w:eastAsia="zh-CN" w:bidi="hi-IN"/>
      <w14:ligatures w14:val="none"/>
    </w:rPr>
  </w:style>
  <w:style w:type="paragraph" w:customStyle="1" w:styleId="Legenda1">
    <w:name w:val="Legenda1"/>
    <w:basedOn w:val="Standard"/>
    <w:next w:val="Standard"/>
    <w:rsid w:val="006759A2"/>
    <w:pPr>
      <w:jc w:val="center"/>
    </w:pPr>
    <w:rPr>
      <w:rFonts w:ascii="Times New Roman" w:eastAsia="Times New Roman" w:hAnsi="Times New Roman" w:cs="Times New Roman"/>
      <w:sz w:val="54"/>
      <w:szCs w:val="20"/>
      <w:lang w:eastAsia="ar-SA"/>
    </w:rPr>
  </w:style>
  <w:style w:type="paragraph" w:customStyle="1" w:styleId="western">
    <w:name w:val="western"/>
    <w:basedOn w:val="Standard"/>
    <w:rsid w:val="00A459ED"/>
    <w:pPr>
      <w:spacing w:before="280" w:after="119"/>
    </w:pPr>
    <w:rPr>
      <w:rFonts w:ascii="Times New Roman" w:eastAsia="Times New Roman" w:hAnsi="Times New Roman" w:cs="Times New Roman"/>
      <w:lang w:eastAsia="pt-BR"/>
    </w:rPr>
  </w:style>
  <w:style w:type="paragraph" w:customStyle="1" w:styleId="Standarduser">
    <w:name w:val="Standard (user)"/>
    <w:rsid w:val="008D3C90"/>
    <w:pPr>
      <w:suppressAutoHyphens/>
      <w:autoSpaceDN w:val="0"/>
      <w:spacing w:after="0" w:line="240" w:lineRule="auto"/>
      <w:textAlignment w:val="baseline"/>
    </w:pPr>
    <w:rPr>
      <w:rFonts w:ascii="Ecofont_Spranq_eco_Sans" w:eastAsia="Times New Roman" w:hAnsi="Ecofont_Spranq_eco_Sans" w:cs="Tahoma"/>
      <w:color w:val="00000A"/>
      <w:kern w:val="3"/>
      <w:sz w:val="24"/>
      <w:szCs w:val="24"/>
      <w:lang w:eastAsia="pt-BR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782</Characters>
  <Application>Microsoft Office Word</Application>
  <DocSecurity>0</DocSecurity>
  <Lines>6</Lines>
  <Paragraphs>1</Paragraphs>
  <ScaleCrop>false</ScaleCrop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3</cp:revision>
  <dcterms:created xsi:type="dcterms:W3CDTF">2024-09-11T12:35:00Z</dcterms:created>
  <dcterms:modified xsi:type="dcterms:W3CDTF">2024-09-11T12:36:00Z</dcterms:modified>
</cp:coreProperties>
</file>