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EDITAL DE CHAMADA PÚBLICA N.º 90036/2024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ANEXO IV - DECLARAÇÃO DE INEXISTÊNCIA DE FATOS SUPERVENIENTES</w:t>
      </w:r>
    </w:p>
    <w:p w:rsidR="00000000" w:rsidDel="00000000" w:rsidP="00000000" w:rsidRDefault="00000000" w:rsidRPr="00000000" w14:paraId="00000006">
      <w:pPr>
        <w:spacing w:line="240" w:lineRule="auto"/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br w:type="textWrapping"/>
        <w:t xml:space="preserve">(Processo Administrativo n.° 23873.004193/2024-80)</w:t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highlight w:val="white"/>
          <w:rtl w:val="0"/>
        </w:rPr>
        <w:t xml:space="preserve">Eu,</w:t>
      </w: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 representante da Cooperativa/Associação ______________________________________________, com CNPJ nº __________________________________________ e DAP Jurídica nº ___________________________________sediada_____________________________________ _____________________________________(endereço completo), por intermédio do seu representante legal o(a) Sr.(a) ________________________, portador da Carteira de Identidade nº ___________________ firmado abaixo, declara sob as penas da lei, para fins de participação na Chamada Pública n.º 90036/2024 que: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line="360" w:lineRule="auto"/>
        <w:ind w:left="720" w:hanging="360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até a presente data inexistem fatos impeditivos para sua habilitação no presente processo licitatório, ciente da obrigatoriedade de declarar ocorrências posteriores;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______________,_____ de _____________de 2024.</w:t>
      </w:r>
    </w:p>
    <w:p w:rsidR="00000000" w:rsidDel="00000000" w:rsidP="00000000" w:rsidRDefault="00000000" w:rsidRPr="00000000" w14:paraId="00000014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right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Assinatura do Representante Legal</w:t>
      </w:r>
    </w:p>
    <w:p w:rsidR="00000000" w:rsidDel="00000000" w:rsidP="00000000" w:rsidRDefault="00000000" w:rsidRPr="00000000" w14:paraId="00000018">
      <w:pPr>
        <w:spacing w:line="360" w:lineRule="auto"/>
        <w:jc w:val="both"/>
        <w:rPr>
          <w:highlight w:val="whit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141.7322834645669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widowControl w:val="1"/>
      <w:tabs>
        <w:tab w:val="center" w:leader="none" w:pos="4252"/>
        <w:tab w:val="right" w:leader="none" w:pos="8504"/>
      </w:tabs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b w:val="1"/>
        <w:sz w:val="18"/>
        <w:szCs w:val="18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widowControl w:val="1"/>
      <w:tabs>
        <w:tab w:val="center" w:leader="none" w:pos="4252"/>
        <w:tab w:val="right" w:leader="none" w:pos="8504"/>
      </w:tabs>
      <w:jc w:val="center"/>
      <w:rPr>
        <w:rFonts w:ascii="Carlito" w:cs="Carlito" w:eastAsia="Carlito" w:hAnsi="Carlito"/>
        <w:sz w:val="18"/>
        <w:szCs w:val="18"/>
        <w:highlight w:val="white"/>
      </w:rPr>
    </w:pPr>
    <w:r w:rsidDel="00000000" w:rsidR="00000000" w:rsidRPr="00000000">
      <w:rPr>
        <w:rFonts w:ascii="Carlito" w:cs="Carlito" w:eastAsia="Carlito" w:hAnsi="Carlito"/>
        <w:sz w:val="18"/>
        <w:szCs w:val="18"/>
        <w:highlight w:val="white"/>
        <w:rtl w:val="0"/>
      </w:rPr>
      <w:t xml:space="preserve">BR 287, km 360, Estrada do Chapadão, sn – CEP 97760-000 Jaguari, RS</w:t>
    </w:r>
  </w:p>
  <w:p w:rsidR="00000000" w:rsidDel="00000000" w:rsidP="00000000" w:rsidRDefault="00000000" w:rsidRPr="00000000" w14:paraId="00000025">
    <w:pPr>
      <w:widowControl w:val="1"/>
      <w:tabs>
        <w:tab w:val="center" w:leader="none" w:pos="4252"/>
        <w:tab w:val="right" w:leader="none" w:pos="8504"/>
      </w:tabs>
      <w:jc w:val="center"/>
      <w:rPr>
        <w:b w:val="1"/>
        <w:sz w:val="16"/>
        <w:szCs w:val="16"/>
      </w:rPr>
    </w:pPr>
    <w:r w:rsidDel="00000000" w:rsidR="00000000" w:rsidRPr="00000000">
      <w:rPr>
        <w:rFonts w:ascii="Carlito" w:cs="Carlito" w:eastAsia="Carlito" w:hAnsi="Carlito"/>
        <w:sz w:val="18"/>
        <w:szCs w:val="18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rlito" w:cs="Carlito" w:eastAsia="Carlito" w:hAnsi="Carlito"/>
          <w:color w:val="0000ff"/>
          <w:sz w:val="18"/>
          <w:szCs w:val="18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widowControl w:val="1"/>
      <w:tabs>
        <w:tab w:val="center" w:leader="none" w:pos="4252"/>
        <w:tab w:val="right" w:leader="none" w:pos="8504"/>
      </w:tabs>
      <w:jc w:val="right"/>
      <w:rPr>
        <w:rFonts w:ascii="Arial" w:cs="Arial" w:eastAsia="Arial" w:hAnsi="Arial"/>
        <w:sz w:val="22"/>
        <w:szCs w:val="22"/>
      </w:rPr>
    </w:pPr>
    <w:r w:rsidDel="00000000" w:rsidR="00000000" w:rsidRPr="00000000">
      <w:rPr>
        <w:rFonts w:ascii="Arial" w:cs="Arial" w:eastAsia="Arial" w:hAnsi="Arial"/>
        <w:sz w:val="22"/>
        <w:szCs w:val="22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widowControl w:val="1"/>
      <w:ind w:left="2126" w:firstLine="0"/>
      <w:jc w:val="center"/>
      <w:rPr>
        <w:rFonts w:ascii="Calibri" w:cs="Calibri" w:eastAsia="Calibri" w:hAnsi="Calibri"/>
        <w:b w:val="1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2619375</wp:posOffset>
          </wp:positionH>
          <wp:positionV relativeFrom="paragraph">
            <wp:posOffset>9525</wp:posOffset>
          </wp:positionV>
          <wp:extent cx="857250" cy="685800"/>
          <wp:effectExtent b="0" l="0" r="0" t="0"/>
          <wp:wrapNone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A">
    <w:pPr>
      <w:widowControl w:val="1"/>
      <w:ind w:left="2126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1E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F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INSTITUTO FEDERAL DE EDUCAÇÃO CIÊNCIA E TECNOLOGIA FARROUPILHA</w:t>
    </w:r>
  </w:p>
  <w:p w:rsidR="00000000" w:rsidDel="00000000" w:rsidP="00000000" w:rsidRDefault="00000000" w:rsidRPr="00000000" w14:paraId="00000020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CAMPUS JAGUARI</w:t>
    </w:r>
  </w:p>
  <w:p w:rsidR="00000000" w:rsidDel="00000000" w:rsidP="00000000" w:rsidRDefault="00000000" w:rsidRPr="00000000" w14:paraId="00000021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76200</wp:posOffset>
              </wp:positionV>
              <wp:extent cx="97155" cy="53975"/>
              <wp:effectExtent b="0" l="0" r="0" t="0"/>
              <wp:wrapSquare wrapText="bothSides" distB="0" distT="0" distL="0" distR="0"/>
              <wp:docPr id="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76200</wp:posOffset>
              </wp:positionV>
              <wp:extent cx="97155" cy="53975"/>
              <wp:effectExtent b="0" l="0" r="0" t="0"/>
              <wp:wrapSquare wrapText="bothSides" distB="0" distT="0" distL="0" distR="0"/>
              <wp:docPr id="5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7155" cy="539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y69fwG11XUFhzME7ZpgPoeKYJA==">CgMxLjA4AHIhMUVKSE1zbFJBbFFwczBvT1ZEc1JiVFljZU95NVFFUHlV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