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6991" w:rsidRDefault="009A4CC4">
      <w:pPr>
        <w:widowControl w:val="0"/>
        <w:pBdr>
          <w:top w:val="nil"/>
          <w:left w:val="nil"/>
          <w:bottom w:val="nil"/>
          <w:right w:val="nil"/>
          <w:between w:val="nil"/>
        </w:pBdr>
        <w:spacing w:line="240" w:lineRule="auto"/>
        <w:jc w:val="center"/>
        <w:rPr>
          <w:color w:val="000000"/>
        </w:rPr>
      </w:pPr>
      <w:bookmarkStart w:id="0" w:name="_GoBack"/>
      <w:bookmarkEnd w:id="0"/>
      <w:r>
        <w:rPr>
          <w:noProof/>
          <w:color w:val="000000"/>
        </w:rPr>
        <w:drawing>
          <wp:inline distT="19050" distB="19050" distL="19050" distR="19050">
            <wp:extent cx="720725" cy="727710"/>
            <wp:effectExtent l="0" t="0" r="0" b="0"/>
            <wp:docPr id="44" name="image46.png"/>
            <wp:cNvGraphicFramePr/>
            <a:graphic xmlns:a="http://schemas.openxmlformats.org/drawingml/2006/main">
              <a:graphicData uri="http://schemas.openxmlformats.org/drawingml/2006/picture">
                <pic:pic xmlns:pic="http://schemas.openxmlformats.org/drawingml/2006/picture">
                  <pic:nvPicPr>
                    <pic:cNvPr id="0" name="image46.png"/>
                    <pic:cNvPicPr preferRelativeResize="0"/>
                  </pic:nvPicPr>
                  <pic:blipFill>
                    <a:blip r:embed="rId5"/>
                    <a:srcRect/>
                    <a:stretch>
                      <a:fillRect/>
                    </a:stretch>
                  </pic:blipFill>
                  <pic:spPr>
                    <a:xfrm>
                      <a:off x="0" y="0"/>
                      <a:ext cx="720725" cy="727710"/>
                    </a:xfrm>
                    <a:prstGeom prst="rect">
                      <a:avLst/>
                    </a:prstGeom>
                    <a:ln/>
                  </pic:spPr>
                </pic:pic>
              </a:graphicData>
            </a:graphic>
          </wp:inline>
        </w:drawing>
      </w:r>
    </w:p>
    <w:p w:rsidR="00AE6991" w:rsidRDefault="009A4CC4">
      <w:pPr>
        <w:widowControl w:val="0"/>
        <w:pBdr>
          <w:top w:val="nil"/>
          <w:left w:val="nil"/>
          <w:bottom w:val="nil"/>
          <w:right w:val="nil"/>
          <w:between w:val="nil"/>
        </w:pBdr>
        <w:spacing w:line="240" w:lineRule="auto"/>
        <w:jc w:val="center"/>
        <w:rPr>
          <w:b/>
          <w:color w:val="000000"/>
          <w:sz w:val="24"/>
          <w:szCs w:val="24"/>
        </w:rPr>
      </w:pPr>
      <w:r>
        <w:rPr>
          <w:b/>
          <w:color w:val="000000"/>
          <w:sz w:val="24"/>
          <w:szCs w:val="24"/>
        </w:rPr>
        <w:t xml:space="preserve">MINISTÉRIO DA EDUCAÇÃO </w:t>
      </w:r>
    </w:p>
    <w:p w:rsidR="00AE6991" w:rsidRDefault="009A4CC4">
      <w:pPr>
        <w:widowControl w:val="0"/>
        <w:pBdr>
          <w:top w:val="nil"/>
          <w:left w:val="nil"/>
          <w:bottom w:val="nil"/>
          <w:right w:val="nil"/>
          <w:between w:val="nil"/>
        </w:pBdr>
        <w:spacing w:before="154" w:line="240" w:lineRule="auto"/>
        <w:jc w:val="center"/>
        <w:rPr>
          <w:color w:val="000000"/>
          <w:sz w:val="24"/>
          <w:szCs w:val="24"/>
        </w:rPr>
      </w:pPr>
      <w:r>
        <w:rPr>
          <w:color w:val="000000"/>
          <w:sz w:val="24"/>
          <w:szCs w:val="24"/>
        </w:rPr>
        <w:t xml:space="preserve">INSTITUTO FEDERAL FARROUPILHA </w:t>
      </w:r>
    </w:p>
    <w:p w:rsidR="00AE6991" w:rsidRDefault="009A4CC4">
      <w:pPr>
        <w:widowControl w:val="0"/>
        <w:pBdr>
          <w:top w:val="nil"/>
          <w:left w:val="nil"/>
          <w:bottom w:val="nil"/>
          <w:right w:val="nil"/>
          <w:between w:val="nil"/>
        </w:pBdr>
        <w:spacing w:before="156" w:line="240" w:lineRule="auto"/>
        <w:jc w:val="center"/>
        <w:rPr>
          <w:color w:val="000000"/>
          <w:sz w:val="24"/>
          <w:szCs w:val="24"/>
        </w:rPr>
      </w:pPr>
      <w:r>
        <w:rPr>
          <w:color w:val="000000"/>
          <w:sz w:val="24"/>
          <w:szCs w:val="24"/>
        </w:rPr>
        <w:t xml:space="preserve">REITORIA </w:t>
      </w:r>
    </w:p>
    <w:p w:rsidR="00AE6991" w:rsidRDefault="009A4CC4">
      <w:pPr>
        <w:widowControl w:val="0"/>
        <w:pBdr>
          <w:top w:val="nil"/>
          <w:left w:val="nil"/>
          <w:bottom w:val="nil"/>
          <w:right w:val="nil"/>
          <w:between w:val="nil"/>
        </w:pBdr>
        <w:spacing w:before="159" w:line="240" w:lineRule="auto"/>
        <w:rPr>
          <w:color w:val="000000"/>
          <w:sz w:val="24"/>
          <w:szCs w:val="24"/>
        </w:rPr>
      </w:pPr>
      <w:r>
        <w:rPr>
          <w:color w:val="000000"/>
          <w:sz w:val="24"/>
          <w:szCs w:val="24"/>
        </w:rPr>
        <w:t xml:space="preserve">  </w:t>
      </w:r>
    </w:p>
    <w:p w:rsidR="00AE6991" w:rsidRDefault="009A4CC4">
      <w:pPr>
        <w:widowControl w:val="0"/>
        <w:pBdr>
          <w:top w:val="nil"/>
          <w:left w:val="nil"/>
          <w:bottom w:val="nil"/>
          <w:right w:val="nil"/>
          <w:between w:val="nil"/>
        </w:pBdr>
        <w:spacing w:before="319" w:line="240" w:lineRule="auto"/>
        <w:rPr>
          <w:color w:val="000000"/>
          <w:sz w:val="24"/>
          <w:szCs w:val="24"/>
        </w:rPr>
      </w:pPr>
      <w:r>
        <w:rPr>
          <w:color w:val="000000"/>
          <w:sz w:val="24"/>
          <w:szCs w:val="24"/>
        </w:rPr>
        <w:t xml:space="preserve">  </w:t>
      </w:r>
    </w:p>
    <w:p w:rsidR="00AE6991" w:rsidRDefault="009A4CC4">
      <w:pPr>
        <w:widowControl w:val="0"/>
        <w:pBdr>
          <w:top w:val="nil"/>
          <w:left w:val="nil"/>
          <w:bottom w:val="nil"/>
          <w:right w:val="nil"/>
          <w:between w:val="nil"/>
        </w:pBdr>
        <w:spacing w:before="317" w:line="240" w:lineRule="auto"/>
        <w:rPr>
          <w:color w:val="000000"/>
          <w:sz w:val="24"/>
          <w:szCs w:val="24"/>
        </w:rPr>
      </w:pPr>
      <w:r>
        <w:rPr>
          <w:color w:val="000000"/>
          <w:sz w:val="24"/>
          <w:szCs w:val="24"/>
        </w:rPr>
        <w:t xml:space="preserve">  </w:t>
      </w:r>
    </w:p>
    <w:p w:rsidR="00AE6991" w:rsidRDefault="009A4CC4">
      <w:pPr>
        <w:widowControl w:val="0"/>
        <w:pBdr>
          <w:top w:val="nil"/>
          <w:left w:val="nil"/>
          <w:bottom w:val="nil"/>
          <w:right w:val="nil"/>
          <w:between w:val="nil"/>
        </w:pBdr>
        <w:spacing w:before="320" w:line="240" w:lineRule="auto"/>
        <w:rPr>
          <w:color w:val="000000"/>
          <w:sz w:val="24"/>
          <w:szCs w:val="24"/>
        </w:rPr>
      </w:pPr>
      <w:r>
        <w:rPr>
          <w:color w:val="000000"/>
          <w:sz w:val="24"/>
          <w:szCs w:val="24"/>
        </w:rPr>
        <w:t xml:space="preserve">  </w:t>
      </w:r>
    </w:p>
    <w:p w:rsidR="00AE6991" w:rsidRDefault="009A4CC4">
      <w:pPr>
        <w:widowControl w:val="0"/>
        <w:pBdr>
          <w:top w:val="nil"/>
          <w:left w:val="nil"/>
          <w:bottom w:val="nil"/>
          <w:right w:val="nil"/>
          <w:between w:val="nil"/>
        </w:pBdr>
        <w:spacing w:before="319" w:line="240" w:lineRule="auto"/>
        <w:rPr>
          <w:color w:val="000000"/>
          <w:sz w:val="24"/>
          <w:szCs w:val="24"/>
        </w:rPr>
      </w:pPr>
      <w:r>
        <w:rPr>
          <w:color w:val="000000"/>
          <w:sz w:val="24"/>
          <w:szCs w:val="24"/>
        </w:rPr>
        <w:t xml:space="preserve">  </w:t>
      </w:r>
    </w:p>
    <w:p w:rsidR="00AE6991" w:rsidRDefault="009A4CC4">
      <w:pPr>
        <w:widowControl w:val="0"/>
        <w:pBdr>
          <w:top w:val="nil"/>
          <w:left w:val="nil"/>
          <w:bottom w:val="nil"/>
          <w:right w:val="nil"/>
          <w:between w:val="nil"/>
        </w:pBdr>
        <w:spacing w:before="317" w:line="240" w:lineRule="auto"/>
        <w:jc w:val="center"/>
        <w:rPr>
          <w:rFonts w:ascii="Calibri" w:eastAsia="Calibri" w:hAnsi="Calibri" w:cs="Calibri"/>
          <w:color w:val="000000"/>
          <w:sz w:val="28"/>
          <w:szCs w:val="28"/>
        </w:rPr>
      </w:pPr>
      <w:r>
        <w:rPr>
          <w:rFonts w:ascii="Calibri" w:eastAsia="Calibri" w:hAnsi="Calibri" w:cs="Calibri"/>
          <w:color w:val="000000"/>
          <w:sz w:val="28"/>
          <w:szCs w:val="28"/>
        </w:rPr>
        <w:t xml:space="preserve">Acompanhamento de Egressos do IFFAR  </w:t>
      </w:r>
    </w:p>
    <w:p w:rsidR="00AE6991" w:rsidRDefault="009A4CC4">
      <w:pPr>
        <w:widowControl w:val="0"/>
        <w:pBdr>
          <w:top w:val="nil"/>
          <w:left w:val="nil"/>
          <w:bottom w:val="nil"/>
          <w:right w:val="nil"/>
          <w:between w:val="nil"/>
        </w:pBdr>
        <w:spacing w:before="344" w:line="240" w:lineRule="auto"/>
        <w:jc w:val="center"/>
        <w:rPr>
          <w:rFonts w:ascii="Calibri" w:eastAsia="Calibri" w:hAnsi="Calibri" w:cs="Calibri"/>
          <w:color w:val="000000"/>
          <w:sz w:val="28"/>
          <w:szCs w:val="28"/>
        </w:rPr>
      </w:pPr>
      <w:r>
        <w:rPr>
          <w:rFonts w:ascii="Calibri" w:eastAsia="Calibri" w:hAnsi="Calibri" w:cs="Calibri"/>
          <w:color w:val="000000"/>
          <w:sz w:val="28"/>
          <w:szCs w:val="28"/>
        </w:rPr>
        <w:t xml:space="preserve">Relatório de Pesquisa 2021  </w:t>
      </w:r>
    </w:p>
    <w:p w:rsidR="00AE6991" w:rsidRDefault="009A4CC4">
      <w:pPr>
        <w:widowControl w:val="0"/>
        <w:pBdr>
          <w:top w:val="nil"/>
          <w:left w:val="nil"/>
          <w:bottom w:val="nil"/>
          <w:right w:val="nil"/>
          <w:between w:val="nil"/>
        </w:pBdr>
        <w:spacing w:before="1547" w:line="240" w:lineRule="auto"/>
        <w:jc w:val="center"/>
        <w:rPr>
          <w:rFonts w:ascii="Calibri" w:eastAsia="Calibri" w:hAnsi="Calibri" w:cs="Calibri"/>
          <w:color w:val="000000"/>
          <w:sz w:val="24"/>
          <w:szCs w:val="24"/>
        </w:rPr>
      </w:pPr>
      <w:r>
        <w:rPr>
          <w:rFonts w:ascii="Calibri" w:eastAsia="Calibri" w:hAnsi="Calibri" w:cs="Calibri"/>
          <w:color w:val="000000"/>
          <w:sz w:val="24"/>
          <w:szCs w:val="24"/>
        </w:rPr>
        <w:t xml:space="preserve">por </w:t>
      </w:r>
    </w:p>
    <w:p w:rsidR="00AE6991" w:rsidRDefault="009A4CC4">
      <w:pPr>
        <w:widowControl w:val="0"/>
        <w:pBdr>
          <w:top w:val="nil"/>
          <w:left w:val="nil"/>
          <w:bottom w:val="nil"/>
          <w:right w:val="nil"/>
          <w:between w:val="nil"/>
        </w:pBdr>
        <w:spacing w:before="917" w:line="240" w:lineRule="auto"/>
        <w:jc w:val="center"/>
        <w:rPr>
          <w:rFonts w:ascii="Calibri" w:eastAsia="Calibri" w:hAnsi="Calibri" w:cs="Calibri"/>
          <w:color w:val="000000"/>
          <w:sz w:val="24"/>
          <w:szCs w:val="24"/>
        </w:rPr>
      </w:pPr>
      <w:r>
        <w:rPr>
          <w:rFonts w:ascii="Calibri" w:eastAsia="Calibri" w:hAnsi="Calibri" w:cs="Calibri"/>
          <w:color w:val="000000"/>
          <w:sz w:val="24"/>
          <w:szCs w:val="24"/>
        </w:rPr>
        <w:t xml:space="preserve">Pró-Reitoria de Extensão </w:t>
      </w:r>
    </w:p>
    <w:p w:rsidR="00AE6991" w:rsidRDefault="009A4CC4">
      <w:pPr>
        <w:widowControl w:val="0"/>
        <w:pBdr>
          <w:top w:val="nil"/>
          <w:left w:val="nil"/>
          <w:bottom w:val="nil"/>
          <w:right w:val="nil"/>
          <w:between w:val="nil"/>
        </w:pBdr>
        <w:spacing w:before="3318" w:line="240" w:lineRule="auto"/>
        <w:jc w:val="center"/>
        <w:rPr>
          <w:rFonts w:ascii="Calibri" w:eastAsia="Calibri" w:hAnsi="Calibri" w:cs="Calibri"/>
          <w:color w:val="000000"/>
          <w:sz w:val="24"/>
          <w:szCs w:val="24"/>
        </w:rPr>
      </w:pPr>
      <w:r>
        <w:rPr>
          <w:rFonts w:ascii="Calibri" w:eastAsia="Calibri" w:hAnsi="Calibri" w:cs="Calibri"/>
          <w:color w:val="000000"/>
          <w:sz w:val="24"/>
          <w:szCs w:val="24"/>
        </w:rPr>
        <w:t>Santa Maria, 18 de março de 2022</w:t>
      </w:r>
    </w:p>
    <w:p w:rsidR="00AE6991" w:rsidRDefault="009A4CC4">
      <w:pPr>
        <w:widowControl w:val="0"/>
        <w:pBdr>
          <w:top w:val="nil"/>
          <w:left w:val="nil"/>
          <w:bottom w:val="nil"/>
          <w:right w:val="nil"/>
          <w:between w:val="nil"/>
        </w:pBdr>
        <w:spacing w:line="240" w:lineRule="auto"/>
        <w:jc w:val="center"/>
        <w:rPr>
          <w:rFonts w:ascii="Calibri" w:eastAsia="Calibri" w:hAnsi="Calibri" w:cs="Calibri"/>
          <w:color w:val="000000"/>
          <w:sz w:val="24"/>
          <w:szCs w:val="24"/>
        </w:rPr>
      </w:pPr>
      <w:r>
        <w:rPr>
          <w:rFonts w:ascii="Calibri" w:eastAsia="Calibri" w:hAnsi="Calibri" w:cs="Calibri"/>
          <w:noProof/>
          <w:color w:val="000000"/>
          <w:sz w:val="24"/>
          <w:szCs w:val="24"/>
        </w:rPr>
        <w:lastRenderedPageBreak/>
        <w:drawing>
          <wp:inline distT="19050" distB="19050" distL="19050" distR="19050">
            <wp:extent cx="720725" cy="727710"/>
            <wp:effectExtent l="0" t="0" r="0" b="0"/>
            <wp:docPr id="46" name="image38.png"/>
            <wp:cNvGraphicFramePr/>
            <a:graphic xmlns:a="http://schemas.openxmlformats.org/drawingml/2006/main">
              <a:graphicData uri="http://schemas.openxmlformats.org/drawingml/2006/picture">
                <pic:pic xmlns:pic="http://schemas.openxmlformats.org/drawingml/2006/picture">
                  <pic:nvPicPr>
                    <pic:cNvPr id="0" name="image38.png"/>
                    <pic:cNvPicPr preferRelativeResize="0"/>
                  </pic:nvPicPr>
                  <pic:blipFill>
                    <a:blip r:embed="rId5"/>
                    <a:srcRect/>
                    <a:stretch>
                      <a:fillRect/>
                    </a:stretch>
                  </pic:blipFill>
                  <pic:spPr>
                    <a:xfrm>
                      <a:off x="0" y="0"/>
                      <a:ext cx="720725" cy="727710"/>
                    </a:xfrm>
                    <a:prstGeom prst="rect">
                      <a:avLst/>
                    </a:prstGeom>
                    <a:ln/>
                  </pic:spPr>
                </pic:pic>
              </a:graphicData>
            </a:graphic>
          </wp:inline>
        </w:drawing>
      </w:r>
    </w:p>
    <w:p w:rsidR="00AE6991" w:rsidRDefault="009A4CC4">
      <w:pPr>
        <w:widowControl w:val="0"/>
        <w:pBdr>
          <w:top w:val="nil"/>
          <w:left w:val="nil"/>
          <w:bottom w:val="nil"/>
          <w:right w:val="nil"/>
          <w:between w:val="nil"/>
        </w:pBdr>
        <w:spacing w:line="240" w:lineRule="auto"/>
        <w:jc w:val="center"/>
        <w:rPr>
          <w:b/>
          <w:color w:val="000000"/>
          <w:sz w:val="24"/>
          <w:szCs w:val="24"/>
        </w:rPr>
      </w:pPr>
      <w:r>
        <w:rPr>
          <w:b/>
          <w:color w:val="000000"/>
          <w:sz w:val="24"/>
          <w:szCs w:val="24"/>
        </w:rPr>
        <w:t xml:space="preserve">MINISTÉRIO DA EDUCAÇÃO </w:t>
      </w:r>
    </w:p>
    <w:p w:rsidR="00AE6991" w:rsidRDefault="009A4CC4">
      <w:pPr>
        <w:widowControl w:val="0"/>
        <w:pBdr>
          <w:top w:val="nil"/>
          <w:left w:val="nil"/>
          <w:bottom w:val="nil"/>
          <w:right w:val="nil"/>
          <w:between w:val="nil"/>
        </w:pBdr>
        <w:spacing w:before="154" w:line="240" w:lineRule="auto"/>
        <w:jc w:val="center"/>
        <w:rPr>
          <w:color w:val="000000"/>
          <w:sz w:val="24"/>
          <w:szCs w:val="24"/>
        </w:rPr>
      </w:pPr>
      <w:r>
        <w:rPr>
          <w:color w:val="000000"/>
          <w:sz w:val="24"/>
          <w:szCs w:val="24"/>
        </w:rPr>
        <w:t xml:space="preserve">INSTITUTO FEDERAL FARROUPILHA </w:t>
      </w:r>
    </w:p>
    <w:p w:rsidR="00AE6991" w:rsidRDefault="009A4CC4">
      <w:pPr>
        <w:widowControl w:val="0"/>
        <w:pBdr>
          <w:top w:val="nil"/>
          <w:left w:val="nil"/>
          <w:bottom w:val="nil"/>
          <w:right w:val="nil"/>
          <w:between w:val="nil"/>
        </w:pBdr>
        <w:spacing w:before="156" w:line="240" w:lineRule="auto"/>
        <w:jc w:val="center"/>
        <w:rPr>
          <w:color w:val="000000"/>
          <w:sz w:val="24"/>
          <w:szCs w:val="24"/>
        </w:rPr>
      </w:pPr>
      <w:r>
        <w:rPr>
          <w:color w:val="000000"/>
          <w:sz w:val="24"/>
          <w:szCs w:val="24"/>
        </w:rPr>
        <w:t xml:space="preserve">REITORIA </w:t>
      </w:r>
    </w:p>
    <w:p w:rsidR="00AE6991" w:rsidRDefault="009A4CC4">
      <w:pPr>
        <w:widowControl w:val="0"/>
        <w:pBdr>
          <w:top w:val="nil"/>
          <w:left w:val="nil"/>
          <w:bottom w:val="nil"/>
          <w:right w:val="nil"/>
          <w:between w:val="nil"/>
        </w:pBdr>
        <w:spacing w:before="759" w:line="240" w:lineRule="auto"/>
        <w:ind w:left="22"/>
        <w:rPr>
          <w:rFonts w:ascii="Calibri" w:eastAsia="Calibri" w:hAnsi="Calibri" w:cs="Calibri"/>
          <w:color w:val="000000"/>
          <w:sz w:val="24"/>
          <w:szCs w:val="24"/>
        </w:rPr>
      </w:pPr>
      <w:r>
        <w:rPr>
          <w:rFonts w:ascii="Calibri" w:eastAsia="Calibri" w:hAnsi="Calibri" w:cs="Calibri"/>
          <w:color w:val="000000"/>
          <w:sz w:val="24"/>
          <w:szCs w:val="24"/>
        </w:rPr>
        <w:t xml:space="preserve">1 INTRODUÇÃO  </w:t>
      </w:r>
    </w:p>
    <w:p w:rsidR="00AE6991" w:rsidRDefault="009A4CC4">
      <w:pPr>
        <w:widowControl w:val="0"/>
        <w:pBdr>
          <w:top w:val="nil"/>
          <w:left w:val="nil"/>
          <w:bottom w:val="nil"/>
          <w:right w:val="nil"/>
          <w:between w:val="nil"/>
        </w:pBdr>
        <w:spacing w:before="317" w:line="366" w:lineRule="auto"/>
        <w:ind w:left="4" w:right="-1" w:firstLine="716"/>
        <w:jc w:val="both"/>
        <w:rPr>
          <w:rFonts w:ascii="Calibri" w:eastAsia="Calibri" w:hAnsi="Calibri" w:cs="Calibri"/>
          <w:color w:val="000000"/>
          <w:sz w:val="24"/>
          <w:szCs w:val="24"/>
        </w:rPr>
      </w:pPr>
      <w:r>
        <w:rPr>
          <w:rFonts w:ascii="Calibri" w:eastAsia="Calibri" w:hAnsi="Calibri" w:cs="Calibri"/>
          <w:color w:val="000000"/>
          <w:sz w:val="24"/>
          <w:szCs w:val="24"/>
        </w:rPr>
        <w:t>O Acompanhamento de Egressos possibilita o levantamento de informações  diversificadas sobre a formação recebida e sua eficiência e eficácia no mundo do  trabalho, além de gerar uma base de dados que subsidiará o planejamento de ações  institucionais no âm</w:t>
      </w:r>
      <w:r>
        <w:rPr>
          <w:rFonts w:ascii="Calibri" w:eastAsia="Calibri" w:hAnsi="Calibri" w:cs="Calibri"/>
          <w:color w:val="000000"/>
          <w:sz w:val="24"/>
          <w:szCs w:val="24"/>
        </w:rPr>
        <w:t xml:space="preserve">bito do ensino, pesquisa e extensão e atendimento aos egressos. </w:t>
      </w:r>
    </w:p>
    <w:p w:rsidR="00AE6991" w:rsidRDefault="009A4CC4">
      <w:pPr>
        <w:widowControl w:val="0"/>
        <w:pBdr>
          <w:top w:val="nil"/>
          <w:left w:val="nil"/>
          <w:bottom w:val="nil"/>
          <w:right w:val="nil"/>
          <w:between w:val="nil"/>
        </w:pBdr>
        <w:spacing w:before="190" w:line="366" w:lineRule="auto"/>
        <w:ind w:left="12" w:right="-5" w:firstLine="717"/>
        <w:jc w:val="both"/>
        <w:rPr>
          <w:rFonts w:ascii="Calibri" w:eastAsia="Calibri" w:hAnsi="Calibri" w:cs="Calibri"/>
          <w:color w:val="000000"/>
          <w:sz w:val="24"/>
          <w:szCs w:val="24"/>
        </w:rPr>
      </w:pPr>
      <w:r>
        <w:rPr>
          <w:rFonts w:ascii="Calibri" w:eastAsia="Calibri" w:hAnsi="Calibri" w:cs="Calibri"/>
          <w:color w:val="000000"/>
          <w:sz w:val="24"/>
          <w:szCs w:val="24"/>
        </w:rPr>
        <w:t xml:space="preserve">No Instituto Federal Farroupilha (IFFar) o acompanhamento de egressos é  promovido pela Coordenação de Relações Institucionais (CRI), vinculada a Pró-Reitoria de  Extensão, que de forma articulada as demais Pró-Reitorias e </w:t>
      </w:r>
      <w:r>
        <w:rPr>
          <w:rFonts w:ascii="Calibri" w:eastAsia="Calibri" w:hAnsi="Calibri" w:cs="Calibri"/>
          <w:i/>
          <w:color w:val="000000"/>
          <w:sz w:val="24"/>
          <w:szCs w:val="24"/>
        </w:rPr>
        <w:t xml:space="preserve">campi </w:t>
      </w:r>
      <w:r>
        <w:rPr>
          <w:rFonts w:ascii="Calibri" w:eastAsia="Calibri" w:hAnsi="Calibri" w:cs="Calibri"/>
          <w:color w:val="000000"/>
          <w:sz w:val="24"/>
          <w:szCs w:val="24"/>
        </w:rPr>
        <w:t xml:space="preserve">busca desenvolver  ações institucionalizadas de acompanhamento. Em 2019, foi aprovada a Resolução  CONSUP Nº 046/2019, que estabelece o Programa de Acompanhamento de Egressos do  IFFarroupilha (PAE).  </w:t>
      </w:r>
    </w:p>
    <w:p w:rsidR="00AE6991" w:rsidRDefault="009A4CC4">
      <w:pPr>
        <w:widowControl w:val="0"/>
        <w:pBdr>
          <w:top w:val="nil"/>
          <w:left w:val="nil"/>
          <w:bottom w:val="nil"/>
          <w:right w:val="nil"/>
          <w:between w:val="nil"/>
        </w:pBdr>
        <w:spacing w:before="194" w:line="240" w:lineRule="auto"/>
        <w:ind w:left="730"/>
        <w:rPr>
          <w:rFonts w:ascii="Calibri" w:eastAsia="Calibri" w:hAnsi="Calibri" w:cs="Calibri"/>
          <w:color w:val="000000"/>
          <w:sz w:val="24"/>
          <w:szCs w:val="24"/>
        </w:rPr>
      </w:pPr>
      <w:r>
        <w:rPr>
          <w:rFonts w:ascii="Calibri" w:eastAsia="Calibri" w:hAnsi="Calibri" w:cs="Calibri"/>
          <w:color w:val="000000"/>
          <w:sz w:val="24"/>
          <w:szCs w:val="24"/>
        </w:rPr>
        <w:t xml:space="preserve">Nos termos do Regulamento supracitado, o PAE tem como </w:t>
      </w:r>
      <w:r>
        <w:rPr>
          <w:rFonts w:ascii="Calibri" w:eastAsia="Calibri" w:hAnsi="Calibri" w:cs="Calibri"/>
          <w:color w:val="000000"/>
          <w:sz w:val="24"/>
          <w:szCs w:val="24"/>
        </w:rPr>
        <w:t xml:space="preserve">objetivos:  </w:t>
      </w:r>
    </w:p>
    <w:p w:rsidR="00AE6991" w:rsidRDefault="009A4CC4">
      <w:pPr>
        <w:widowControl w:val="0"/>
        <w:pBdr>
          <w:top w:val="nil"/>
          <w:left w:val="nil"/>
          <w:bottom w:val="nil"/>
          <w:right w:val="nil"/>
          <w:between w:val="nil"/>
        </w:pBdr>
        <w:spacing w:before="317" w:line="366" w:lineRule="auto"/>
        <w:ind w:left="725" w:right="-2" w:firstLine="4"/>
        <w:jc w:val="both"/>
        <w:rPr>
          <w:rFonts w:ascii="Calibri" w:eastAsia="Calibri" w:hAnsi="Calibri" w:cs="Calibri"/>
          <w:color w:val="000000"/>
          <w:sz w:val="24"/>
          <w:szCs w:val="24"/>
        </w:rPr>
      </w:pPr>
      <w:r>
        <w:rPr>
          <w:rFonts w:ascii="Calibri" w:eastAsia="Calibri" w:hAnsi="Calibri" w:cs="Calibri"/>
          <w:color w:val="000000"/>
          <w:sz w:val="24"/>
          <w:szCs w:val="24"/>
        </w:rPr>
        <w:t xml:space="preserve">I - Conhecer a situação profissional, os índices de empregabilidade e a  inserção no mundo trabalho dos egressos associada à formação  profissional;  </w:t>
      </w:r>
    </w:p>
    <w:p w:rsidR="00AE6991" w:rsidRDefault="009A4CC4">
      <w:pPr>
        <w:widowControl w:val="0"/>
        <w:pBdr>
          <w:top w:val="nil"/>
          <w:left w:val="nil"/>
          <w:bottom w:val="nil"/>
          <w:right w:val="nil"/>
          <w:between w:val="nil"/>
        </w:pBdr>
        <w:spacing w:before="430" w:line="367" w:lineRule="auto"/>
        <w:ind w:left="720" w:firstLine="9"/>
        <w:rPr>
          <w:rFonts w:ascii="Calibri" w:eastAsia="Calibri" w:hAnsi="Calibri" w:cs="Calibri"/>
          <w:color w:val="000000"/>
          <w:sz w:val="24"/>
          <w:szCs w:val="24"/>
        </w:rPr>
      </w:pPr>
      <w:r>
        <w:rPr>
          <w:rFonts w:ascii="Calibri" w:eastAsia="Calibri" w:hAnsi="Calibri" w:cs="Calibri"/>
          <w:color w:val="000000"/>
          <w:sz w:val="24"/>
          <w:szCs w:val="24"/>
        </w:rPr>
        <w:t xml:space="preserve">II - Verificar a adequação entre a formação oferecida no curso e as  exigências do mundo do trabalho;  </w:t>
      </w:r>
    </w:p>
    <w:p w:rsidR="00AE6991" w:rsidRDefault="009A4CC4">
      <w:pPr>
        <w:widowControl w:val="0"/>
        <w:pBdr>
          <w:top w:val="nil"/>
          <w:left w:val="nil"/>
          <w:bottom w:val="nil"/>
          <w:right w:val="nil"/>
          <w:between w:val="nil"/>
        </w:pBdr>
        <w:spacing w:before="430" w:line="366" w:lineRule="auto"/>
        <w:ind w:left="720" w:right="-4" w:firstLine="9"/>
        <w:jc w:val="both"/>
        <w:rPr>
          <w:rFonts w:ascii="Calibri" w:eastAsia="Calibri" w:hAnsi="Calibri" w:cs="Calibri"/>
          <w:color w:val="000000"/>
          <w:sz w:val="24"/>
          <w:szCs w:val="24"/>
        </w:rPr>
      </w:pPr>
      <w:r>
        <w:rPr>
          <w:rFonts w:ascii="Calibri" w:eastAsia="Calibri" w:hAnsi="Calibri" w:cs="Calibri"/>
          <w:color w:val="000000"/>
          <w:sz w:val="24"/>
          <w:szCs w:val="24"/>
        </w:rPr>
        <w:t>III - Examinar aspectos qualitativos da Instituição, o desempenho dos  estudantes e utilizá-los na elaboração de políticas de gestão acadêmica e  admini</w:t>
      </w:r>
      <w:r>
        <w:rPr>
          <w:rFonts w:ascii="Calibri" w:eastAsia="Calibri" w:hAnsi="Calibri" w:cs="Calibri"/>
          <w:color w:val="000000"/>
          <w:sz w:val="24"/>
          <w:szCs w:val="24"/>
        </w:rPr>
        <w:t xml:space="preserve">strativa; e, </w:t>
      </w:r>
    </w:p>
    <w:p w:rsidR="00AE6991" w:rsidRDefault="009A4CC4">
      <w:pPr>
        <w:widowControl w:val="0"/>
        <w:pBdr>
          <w:top w:val="nil"/>
          <w:left w:val="nil"/>
          <w:bottom w:val="nil"/>
          <w:right w:val="nil"/>
          <w:between w:val="nil"/>
        </w:pBdr>
        <w:spacing w:line="240" w:lineRule="auto"/>
        <w:jc w:val="center"/>
        <w:rPr>
          <w:rFonts w:ascii="Calibri" w:eastAsia="Calibri" w:hAnsi="Calibri" w:cs="Calibri"/>
          <w:color w:val="000000"/>
          <w:sz w:val="24"/>
          <w:szCs w:val="24"/>
        </w:rPr>
      </w:pPr>
      <w:r>
        <w:rPr>
          <w:rFonts w:ascii="Calibri" w:eastAsia="Calibri" w:hAnsi="Calibri" w:cs="Calibri"/>
          <w:noProof/>
          <w:color w:val="000000"/>
          <w:sz w:val="24"/>
          <w:szCs w:val="24"/>
        </w:rPr>
        <w:lastRenderedPageBreak/>
        <w:drawing>
          <wp:inline distT="19050" distB="19050" distL="19050" distR="19050">
            <wp:extent cx="720725" cy="727710"/>
            <wp:effectExtent l="0" t="0" r="0" b="0"/>
            <wp:docPr id="45" name="image42.png"/>
            <wp:cNvGraphicFramePr/>
            <a:graphic xmlns:a="http://schemas.openxmlformats.org/drawingml/2006/main">
              <a:graphicData uri="http://schemas.openxmlformats.org/drawingml/2006/picture">
                <pic:pic xmlns:pic="http://schemas.openxmlformats.org/drawingml/2006/picture">
                  <pic:nvPicPr>
                    <pic:cNvPr id="0" name="image42.png"/>
                    <pic:cNvPicPr preferRelativeResize="0"/>
                  </pic:nvPicPr>
                  <pic:blipFill>
                    <a:blip r:embed="rId5"/>
                    <a:srcRect/>
                    <a:stretch>
                      <a:fillRect/>
                    </a:stretch>
                  </pic:blipFill>
                  <pic:spPr>
                    <a:xfrm>
                      <a:off x="0" y="0"/>
                      <a:ext cx="720725" cy="727710"/>
                    </a:xfrm>
                    <a:prstGeom prst="rect">
                      <a:avLst/>
                    </a:prstGeom>
                    <a:ln/>
                  </pic:spPr>
                </pic:pic>
              </a:graphicData>
            </a:graphic>
          </wp:inline>
        </w:drawing>
      </w:r>
    </w:p>
    <w:p w:rsidR="00AE6991" w:rsidRDefault="009A4CC4">
      <w:pPr>
        <w:widowControl w:val="0"/>
        <w:pBdr>
          <w:top w:val="nil"/>
          <w:left w:val="nil"/>
          <w:bottom w:val="nil"/>
          <w:right w:val="nil"/>
          <w:between w:val="nil"/>
        </w:pBdr>
        <w:spacing w:line="240" w:lineRule="auto"/>
        <w:jc w:val="center"/>
        <w:rPr>
          <w:b/>
          <w:color w:val="000000"/>
          <w:sz w:val="24"/>
          <w:szCs w:val="24"/>
        </w:rPr>
      </w:pPr>
      <w:r>
        <w:rPr>
          <w:b/>
          <w:color w:val="000000"/>
          <w:sz w:val="24"/>
          <w:szCs w:val="24"/>
        </w:rPr>
        <w:t xml:space="preserve">MINISTÉRIO DA EDUCAÇÃO </w:t>
      </w:r>
    </w:p>
    <w:p w:rsidR="00AE6991" w:rsidRDefault="009A4CC4">
      <w:pPr>
        <w:widowControl w:val="0"/>
        <w:pBdr>
          <w:top w:val="nil"/>
          <w:left w:val="nil"/>
          <w:bottom w:val="nil"/>
          <w:right w:val="nil"/>
          <w:between w:val="nil"/>
        </w:pBdr>
        <w:spacing w:before="154" w:line="240" w:lineRule="auto"/>
        <w:jc w:val="center"/>
        <w:rPr>
          <w:color w:val="000000"/>
          <w:sz w:val="24"/>
          <w:szCs w:val="24"/>
        </w:rPr>
      </w:pPr>
      <w:r>
        <w:rPr>
          <w:color w:val="000000"/>
          <w:sz w:val="24"/>
          <w:szCs w:val="24"/>
        </w:rPr>
        <w:t xml:space="preserve">INSTITUTO FEDERAL FARROUPILHA </w:t>
      </w:r>
    </w:p>
    <w:p w:rsidR="00AE6991" w:rsidRDefault="009A4CC4">
      <w:pPr>
        <w:widowControl w:val="0"/>
        <w:pBdr>
          <w:top w:val="nil"/>
          <w:left w:val="nil"/>
          <w:bottom w:val="nil"/>
          <w:right w:val="nil"/>
          <w:between w:val="nil"/>
        </w:pBdr>
        <w:spacing w:before="156" w:line="240" w:lineRule="auto"/>
        <w:jc w:val="center"/>
        <w:rPr>
          <w:color w:val="000000"/>
          <w:sz w:val="24"/>
          <w:szCs w:val="24"/>
        </w:rPr>
      </w:pPr>
      <w:r>
        <w:rPr>
          <w:color w:val="000000"/>
          <w:sz w:val="24"/>
          <w:szCs w:val="24"/>
        </w:rPr>
        <w:t xml:space="preserve">REITORIA </w:t>
      </w:r>
    </w:p>
    <w:p w:rsidR="00AE6991" w:rsidRDefault="009A4CC4">
      <w:pPr>
        <w:widowControl w:val="0"/>
        <w:pBdr>
          <w:top w:val="nil"/>
          <w:left w:val="nil"/>
          <w:bottom w:val="nil"/>
          <w:right w:val="nil"/>
          <w:between w:val="nil"/>
        </w:pBdr>
        <w:spacing w:before="159" w:line="365" w:lineRule="auto"/>
        <w:ind w:left="12" w:right="18" w:firstLine="717"/>
        <w:rPr>
          <w:rFonts w:ascii="Calibri" w:eastAsia="Calibri" w:hAnsi="Calibri" w:cs="Calibri"/>
          <w:color w:val="000000"/>
          <w:sz w:val="24"/>
          <w:szCs w:val="24"/>
        </w:rPr>
      </w:pPr>
      <w:r>
        <w:rPr>
          <w:rFonts w:ascii="Calibri" w:eastAsia="Calibri" w:hAnsi="Calibri" w:cs="Calibri"/>
          <w:color w:val="000000"/>
          <w:sz w:val="24"/>
          <w:szCs w:val="24"/>
        </w:rPr>
        <w:t xml:space="preserve">IV - Disponibilizar aos egressos, informações sobre eventos, cursos, demais  atividades oferecidas pela Instituição e oportunidades de emprego.  </w:t>
      </w:r>
    </w:p>
    <w:p w:rsidR="00AE6991" w:rsidRDefault="009A4CC4">
      <w:pPr>
        <w:widowControl w:val="0"/>
        <w:pBdr>
          <w:top w:val="nil"/>
          <w:left w:val="nil"/>
          <w:bottom w:val="nil"/>
          <w:right w:val="nil"/>
          <w:between w:val="nil"/>
        </w:pBdr>
        <w:spacing w:before="472" w:line="366" w:lineRule="auto"/>
        <w:ind w:left="4" w:right="-5" w:firstLine="716"/>
        <w:jc w:val="both"/>
        <w:rPr>
          <w:rFonts w:ascii="Calibri" w:eastAsia="Calibri" w:hAnsi="Calibri" w:cs="Calibri"/>
          <w:color w:val="000000"/>
          <w:sz w:val="24"/>
          <w:szCs w:val="24"/>
        </w:rPr>
      </w:pPr>
      <w:r>
        <w:rPr>
          <w:rFonts w:ascii="Calibri" w:eastAsia="Calibri" w:hAnsi="Calibri" w:cs="Calibri"/>
          <w:color w:val="000000"/>
          <w:sz w:val="24"/>
          <w:szCs w:val="24"/>
        </w:rPr>
        <w:t>O Programa de Acompanhamento de Egressos do IFFAR contempla, a necessidade  de realizar anualmente uma pesquisa para cada turma de egressos, a qual deverá se  estender pelo menos, até o 2º (segundo) ano após a conclusão do curso. Desta forma,  todos os alu</w:t>
      </w:r>
      <w:r>
        <w:rPr>
          <w:rFonts w:ascii="Calibri" w:eastAsia="Calibri" w:hAnsi="Calibri" w:cs="Calibri"/>
          <w:color w:val="000000"/>
          <w:sz w:val="24"/>
          <w:szCs w:val="24"/>
        </w:rPr>
        <w:t xml:space="preserve">nos portadores diplomas de diferentes níveis e modalidades de ensino da  instituição poderão responder de forma voluntária o formulário eletrônico. </w:t>
      </w:r>
    </w:p>
    <w:p w:rsidR="00AE6991" w:rsidRDefault="009A4CC4">
      <w:pPr>
        <w:widowControl w:val="0"/>
        <w:pBdr>
          <w:top w:val="nil"/>
          <w:left w:val="nil"/>
          <w:bottom w:val="nil"/>
          <w:right w:val="nil"/>
          <w:between w:val="nil"/>
        </w:pBdr>
        <w:spacing w:before="32" w:line="366" w:lineRule="auto"/>
        <w:ind w:left="4" w:right="-5" w:firstLine="725"/>
        <w:jc w:val="both"/>
        <w:rPr>
          <w:rFonts w:ascii="Calibri" w:eastAsia="Calibri" w:hAnsi="Calibri" w:cs="Calibri"/>
          <w:color w:val="000000"/>
          <w:sz w:val="24"/>
          <w:szCs w:val="24"/>
        </w:rPr>
      </w:pPr>
      <w:r>
        <w:rPr>
          <w:rFonts w:ascii="Calibri" w:eastAsia="Calibri" w:hAnsi="Calibri" w:cs="Calibri"/>
          <w:color w:val="000000"/>
          <w:sz w:val="24"/>
          <w:szCs w:val="24"/>
        </w:rPr>
        <w:t>No ano de 2021, a pesquisa com egressos envolveu formados em 2019 e 2020 e  teve parte de sua metodologia a</w:t>
      </w:r>
      <w:r>
        <w:rPr>
          <w:rFonts w:ascii="Calibri" w:eastAsia="Calibri" w:hAnsi="Calibri" w:cs="Calibri"/>
          <w:color w:val="000000"/>
          <w:sz w:val="24"/>
          <w:szCs w:val="24"/>
        </w:rPr>
        <w:t>lterada após discussões realizadas entre os membros do  GT de Acompanhamento de Egressos, (Portaria Nº 997/2021, Anexo I). As alterações  foram necessárias devido ao pouco percentual de participação de egressos na pesquisa  realizada em 2020, cujo resultad</w:t>
      </w:r>
      <w:r>
        <w:rPr>
          <w:rFonts w:ascii="Calibri" w:eastAsia="Calibri" w:hAnsi="Calibri" w:cs="Calibri"/>
          <w:color w:val="000000"/>
          <w:sz w:val="24"/>
          <w:szCs w:val="24"/>
        </w:rPr>
        <w:t>o, ocorreu abaixo do esperado (inferior a 10%) do total  de egressos aptos a participarem, uma vez que, dos 3.315 concluintes, apenas 216  participaram. Além da baixa adesão, os relatórios por unidades (enviados pelas Diretorias de Pesquisa, Extensão e Pro</w:t>
      </w:r>
      <w:r>
        <w:rPr>
          <w:rFonts w:ascii="Calibri" w:eastAsia="Calibri" w:hAnsi="Calibri" w:cs="Calibri"/>
          <w:color w:val="000000"/>
          <w:sz w:val="24"/>
          <w:szCs w:val="24"/>
        </w:rPr>
        <w:t xml:space="preserve">dução (DPEPs) de cada campus) sinalizaram para algumas  ações que no seu entendimento poderiam aumentar a participação de egressos na  pesquisa. Entre os principais pontos elencados estão:  </w:t>
      </w:r>
    </w:p>
    <w:p w:rsidR="00AE6991" w:rsidRDefault="009A4CC4">
      <w:pPr>
        <w:widowControl w:val="0"/>
        <w:pBdr>
          <w:top w:val="nil"/>
          <w:left w:val="nil"/>
          <w:bottom w:val="nil"/>
          <w:right w:val="nil"/>
          <w:between w:val="nil"/>
        </w:pBdr>
        <w:spacing w:before="33" w:line="365" w:lineRule="auto"/>
        <w:ind w:left="7" w:right="-4" w:firstLine="1"/>
        <w:jc w:val="both"/>
        <w:rPr>
          <w:rFonts w:ascii="Calibri" w:eastAsia="Calibri" w:hAnsi="Calibri" w:cs="Calibri"/>
          <w:color w:val="000000"/>
          <w:sz w:val="24"/>
          <w:szCs w:val="24"/>
        </w:rPr>
      </w:pPr>
      <w:r>
        <w:rPr>
          <w:rFonts w:ascii="Calibri" w:eastAsia="Calibri" w:hAnsi="Calibri" w:cs="Calibri"/>
          <w:color w:val="000000"/>
          <w:sz w:val="24"/>
          <w:szCs w:val="24"/>
        </w:rPr>
        <w:t>- Necessidade de ampliar as estratégias de divulgação da pesquisa</w:t>
      </w:r>
      <w:r>
        <w:rPr>
          <w:rFonts w:ascii="Calibri" w:eastAsia="Calibri" w:hAnsi="Calibri" w:cs="Calibri"/>
          <w:color w:val="000000"/>
          <w:sz w:val="24"/>
          <w:szCs w:val="24"/>
        </w:rPr>
        <w:t xml:space="preserve">, promovendo a  participação ativa de Coordenadores de Cursos, os quais são parte de grupos de  whatsapp, e possui contato mais próximo com os egressos;  </w:t>
      </w:r>
    </w:p>
    <w:p w:rsidR="00AE6991" w:rsidRDefault="009A4CC4">
      <w:pPr>
        <w:widowControl w:val="0"/>
        <w:pBdr>
          <w:top w:val="nil"/>
          <w:left w:val="nil"/>
          <w:bottom w:val="nil"/>
          <w:right w:val="nil"/>
          <w:between w:val="nil"/>
        </w:pBdr>
        <w:spacing w:before="33" w:line="365" w:lineRule="auto"/>
        <w:ind w:left="12" w:right="46" w:hanging="3"/>
        <w:rPr>
          <w:rFonts w:ascii="Calibri" w:eastAsia="Calibri" w:hAnsi="Calibri" w:cs="Calibri"/>
          <w:color w:val="000000"/>
          <w:sz w:val="24"/>
          <w:szCs w:val="24"/>
        </w:rPr>
      </w:pPr>
      <w:r>
        <w:rPr>
          <w:rFonts w:ascii="Calibri" w:eastAsia="Calibri" w:hAnsi="Calibri" w:cs="Calibri"/>
          <w:color w:val="000000"/>
          <w:sz w:val="24"/>
          <w:szCs w:val="24"/>
        </w:rPr>
        <w:t xml:space="preserve">- Que no rol de perguntas houvesse um cadastro prévio de endereços de e-mails pessoais e de contato telefônico atualizado;  </w:t>
      </w:r>
    </w:p>
    <w:p w:rsidR="00AE6991" w:rsidRDefault="009A4CC4">
      <w:pPr>
        <w:widowControl w:val="0"/>
        <w:pBdr>
          <w:top w:val="nil"/>
          <w:left w:val="nil"/>
          <w:bottom w:val="nil"/>
          <w:right w:val="nil"/>
          <w:between w:val="nil"/>
        </w:pBdr>
        <w:spacing w:before="33" w:line="365" w:lineRule="auto"/>
        <w:ind w:left="12" w:right="-4" w:hanging="3"/>
        <w:rPr>
          <w:rFonts w:ascii="Calibri" w:eastAsia="Calibri" w:hAnsi="Calibri" w:cs="Calibri"/>
          <w:color w:val="000000"/>
          <w:sz w:val="24"/>
          <w:szCs w:val="24"/>
        </w:rPr>
      </w:pPr>
      <w:r>
        <w:rPr>
          <w:rFonts w:ascii="Calibri" w:eastAsia="Calibri" w:hAnsi="Calibri" w:cs="Calibri"/>
          <w:color w:val="000000"/>
          <w:sz w:val="24"/>
          <w:szCs w:val="24"/>
        </w:rPr>
        <w:t>- O de tornar o processo mais fácil e prático de responder, desvinculando o questionário  do SIGAA;</w:t>
      </w:r>
    </w:p>
    <w:p w:rsidR="00AE6991" w:rsidRDefault="009A4CC4">
      <w:pPr>
        <w:widowControl w:val="0"/>
        <w:pBdr>
          <w:top w:val="nil"/>
          <w:left w:val="nil"/>
          <w:bottom w:val="nil"/>
          <w:right w:val="nil"/>
          <w:between w:val="nil"/>
        </w:pBdr>
        <w:spacing w:line="240" w:lineRule="auto"/>
        <w:jc w:val="center"/>
        <w:rPr>
          <w:rFonts w:ascii="Calibri" w:eastAsia="Calibri" w:hAnsi="Calibri" w:cs="Calibri"/>
          <w:color w:val="000000"/>
          <w:sz w:val="24"/>
          <w:szCs w:val="24"/>
        </w:rPr>
      </w:pPr>
      <w:r>
        <w:rPr>
          <w:rFonts w:ascii="Calibri" w:eastAsia="Calibri" w:hAnsi="Calibri" w:cs="Calibri"/>
          <w:noProof/>
          <w:color w:val="000000"/>
          <w:sz w:val="24"/>
          <w:szCs w:val="24"/>
        </w:rPr>
        <w:lastRenderedPageBreak/>
        <w:drawing>
          <wp:inline distT="19050" distB="19050" distL="19050" distR="19050">
            <wp:extent cx="720725" cy="727710"/>
            <wp:effectExtent l="0" t="0" r="0" b="0"/>
            <wp:docPr id="39" name="image33.png"/>
            <wp:cNvGraphicFramePr/>
            <a:graphic xmlns:a="http://schemas.openxmlformats.org/drawingml/2006/main">
              <a:graphicData uri="http://schemas.openxmlformats.org/drawingml/2006/picture">
                <pic:pic xmlns:pic="http://schemas.openxmlformats.org/drawingml/2006/picture">
                  <pic:nvPicPr>
                    <pic:cNvPr id="0" name="image33.png"/>
                    <pic:cNvPicPr preferRelativeResize="0"/>
                  </pic:nvPicPr>
                  <pic:blipFill>
                    <a:blip r:embed="rId5"/>
                    <a:srcRect/>
                    <a:stretch>
                      <a:fillRect/>
                    </a:stretch>
                  </pic:blipFill>
                  <pic:spPr>
                    <a:xfrm>
                      <a:off x="0" y="0"/>
                      <a:ext cx="720725" cy="727710"/>
                    </a:xfrm>
                    <a:prstGeom prst="rect">
                      <a:avLst/>
                    </a:prstGeom>
                    <a:ln/>
                  </pic:spPr>
                </pic:pic>
              </a:graphicData>
            </a:graphic>
          </wp:inline>
        </w:drawing>
      </w:r>
    </w:p>
    <w:p w:rsidR="00AE6991" w:rsidRDefault="009A4CC4">
      <w:pPr>
        <w:widowControl w:val="0"/>
        <w:pBdr>
          <w:top w:val="nil"/>
          <w:left w:val="nil"/>
          <w:bottom w:val="nil"/>
          <w:right w:val="nil"/>
          <w:between w:val="nil"/>
        </w:pBdr>
        <w:spacing w:line="240" w:lineRule="auto"/>
        <w:jc w:val="center"/>
        <w:rPr>
          <w:b/>
          <w:color w:val="000000"/>
          <w:sz w:val="24"/>
          <w:szCs w:val="24"/>
        </w:rPr>
      </w:pPr>
      <w:r>
        <w:rPr>
          <w:b/>
          <w:color w:val="000000"/>
          <w:sz w:val="24"/>
          <w:szCs w:val="24"/>
        </w:rPr>
        <w:t xml:space="preserve">MINISTÉRIO DA EDUCAÇÃO </w:t>
      </w:r>
    </w:p>
    <w:p w:rsidR="00AE6991" w:rsidRDefault="009A4CC4">
      <w:pPr>
        <w:widowControl w:val="0"/>
        <w:pBdr>
          <w:top w:val="nil"/>
          <w:left w:val="nil"/>
          <w:bottom w:val="nil"/>
          <w:right w:val="nil"/>
          <w:between w:val="nil"/>
        </w:pBdr>
        <w:spacing w:before="154" w:line="240" w:lineRule="auto"/>
        <w:jc w:val="center"/>
        <w:rPr>
          <w:color w:val="000000"/>
          <w:sz w:val="24"/>
          <w:szCs w:val="24"/>
        </w:rPr>
      </w:pPr>
      <w:r>
        <w:rPr>
          <w:color w:val="000000"/>
          <w:sz w:val="24"/>
          <w:szCs w:val="24"/>
        </w:rPr>
        <w:t xml:space="preserve">INSTITUTO FEDERAL FARROUPILHA </w:t>
      </w:r>
    </w:p>
    <w:p w:rsidR="00AE6991" w:rsidRDefault="009A4CC4">
      <w:pPr>
        <w:widowControl w:val="0"/>
        <w:pBdr>
          <w:top w:val="nil"/>
          <w:left w:val="nil"/>
          <w:bottom w:val="nil"/>
          <w:right w:val="nil"/>
          <w:between w:val="nil"/>
        </w:pBdr>
        <w:spacing w:before="156" w:line="240" w:lineRule="auto"/>
        <w:jc w:val="center"/>
        <w:rPr>
          <w:color w:val="000000"/>
          <w:sz w:val="24"/>
          <w:szCs w:val="24"/>
        </w:rPr>
      </w:pPr>
      <w:r>
        <w:rPr>
          <w:color w:val="000000"/>
          <w:sz w:val="24"/>
          <w:szCs w:val="24"/>
        </w:rPr>
        <w:t xml:space="preserve">REITORIA </w:t>
      </w:r>
    </w:p>
    <w:p w:rsidR="00AE6991" w:rsidRDefault="009A4CC4">
      <w:pPr>
        <w:widowControl w:val="0"/>
        <w:pBdr>
          <w:top w:val="nil"/>
          <w:left w:val="nil"/>
          <w:bottom w:val="nil"/>
          <w:right w:val="nil"/>
          <w:between w:val="nil"/>
        </w:pBdr>
        <w:spacing w:before="159" w:line="365" w:lineRule="auto"/>
        <w:ind w:left="19" w:right="-5" w:hanging="10"/>
        <w:rPr>
          <w:rFonts w:ascii="Calibri" w:eastAsia="Calibri" w:hAnsi="Calibri" w:cs="Calibri"/>
          <w:color w:val="000000"/>
          <w:sz w:val="24"/>
          <w:szCs w:val="24"/>
        </w:rPr>
      </w:pPr>
      <w:r>
        <w:rPr>
          <w:rFonts w:ascii="Calibri" w:eastAsia="Calibri" w:hAnsi="Calibri" w:cs="Calibri"/>
          <w:color w:val="000000"/>
          <w:sz w:val="24"/>
          <w:szCs w:val="24"/>
        </w:rPr>
        <w:t xml:space="preserve">- Reavaliar as perguntas elaboradas, analisando-as de forma que sejam efetivamente  úteis para os processos aos quais se destinam; </w:t>
      </w:r>
    </w:p>
    <w:p w:rsidR="00AE6991" w:rsidRDefault="009A4CC4">
      <w:pPr>
        <w:widowControl w:val="0"/>
        <w:pBdr>
          <w:top w:val="nil"/>
          <w:left w:val="nil"/>
          <w:bottom w:val="nil"/>
          <w:right w:val="nil"/>
          <w:between w:val="nil"/>
        </w:pBdr>
        <w:spacing w:before="33" w:line="365" w:lineRule="auto"/>
        <w:ind w:left="12" w:right="-4" w:hanging="3"/>
        <w:rPr>
          <w:rFonts w:ascii="Calibri" w:eastAsia="Calibri" w:hAnsi="Calibri" w:cs="Calibri"/>
          <w:color w:val="000000"/>
          <w:sz w:val="24"/>
          <w:szCs w:val="24"/>
        </w:rPr>
      </w:pPr>
      <w:r>
        <w:rPr>
          <w:rFonts w:ascii="Calibri" w:eastAsia="Calibri" w:hAnsi="Calibri" w:cs="Calibri"/>
          <w:color w:val="000000"/>
          <w:sz w:val="24"/>
          <w:szCs w:val="24"/>
        </w:rPr>
        <w:t xml:space="preserve">- De manter permanentemente um banner na página do IFFar para garantir a visibilidade  e importância do tema para a Instituição. </w:t>
      </w:r>
    </w:p>
    <w:p w:rsidR="00AE6991" w:rsidRDefault="009A4CC4">
      <w:pPr>
        <w:widowControl w:val="0"/>
        <w:pBdr>
          <w:top w:val="nil"/>
          <w:left w:val="nil"/>
          <w:bottom w:val="nil"/>
          <w:right w:val="nil"/>
          <w:between w:val="nil"/>
        </w:pBdr>
        <w:spacing w:before="33" w:line="366" w:lineRule="auto"/>
        <w:ind w:left="11" w:right="-6" w:firstLine="700"/>
        <w:jc w:val="both"/>
        <w:rPr>
          <w:rFonts w:ascii="Calibri" w:eastAsia="Calibri" w:hAnsi="Calibri" w:cs="Calibri"/>
          <w:color w:val="000000"/>
          <w:sz w:val="24"/>
          <w:szCs w:val="24"/>
        </w:rPr>
      </w:pPr>
      <w:r>
        <w:rPr>
          <w:rFonts w:ascii="Calibri" w:eastAsia="Calibri" w:hAnsi="Calibri" w:cs="Calibri"/>
          <w:color w:val="000000"/>
          <w:sz w:val="24"/>
          <w:szCs w:val="24"/>
        </w:rPr>
        <w:t>Além desses apontamentos, outros foram discutidos a nível de GT/PAE, cujas  reuniões ocorreram quinzenalmente, sendo a primeir</w:t>
      </w:r>
      <w:r>
        <w:rPr>
          <w:rFonts w:ascii="Calibri" w:eastAsia="Calibri" w:hAnsi="Calibri" w:cs="Calibri"/>
          <w:color w:val="000000"/>
          <w:sz w:val="24"/>
          <w:szCs w:val="24"/>
        </w:rPr>
        <w:t>a, realizada no dia 09 de setembro  de 2021, e em formato virtual, via google meet. Para ampliar a participação dos egressos  na pesquisa 2021, o GT entendeu que alguns aspectos metodológicos precisavam ser alterados, pois, a principal dificuldade menciona</w:t>
      </w:r>
      <w:r>
        <w:rPr>
          <w:rFonts w:ascii="Calibri" w:eastAsia="Calibri" w:hAnsi="Calibri" w:cs="Calibri"/>
          <w:color w:val="000000"/>
          <w:sz w:val="24"/>
          <w:szCs w:val="24"/>
        </w:rPr>
        <w:t>da nos relatórios de pesquisa de 2020 foi  o fato dos egressos não acessarem o formulário via SIGAA, uma vez que, a maioria, não  mantinha mais o hábito de entrar no sistema institucional. Além disso, as dificuldades de  acesso via smartfhone (celular) tam</w:t>
      </w:r>
      <w:r>
        <w:rPr>
          <w:rFonts w:ascii="Calibri" w:eastAsia="Calibri" w:hAnsi="Calibri" w:cs="Calibri"/>
          <w:color w:val="000000"/>
          <w:sz w:val="24"/>
          <w:szCs w:val="24"/>
        </w:rPr>
        <w:t xml:space="preserve">bém foram relatadas como dificultantes, assim como, a necessidade de um instrumento de pesquisa mais enxuto e de um contato mais direto  com os concluintes.  </w:t>
      </w:r>
    </w:p>
    <w:p w:rsidR="00AE6991" w:rsidRDefault="009A4CC4">
      <w:pPr>
        <w:widowControl w:val="0"/>
        <w:pBdr>
          <w:top w:val="nil"/>
          <w:left w:val="nil"/>
          <w:bottom w:val="nil"/>
          <w:right w:val="nil"/>
          <w:between w:val="nil"/>
        </w:pBdr>
        <w:spacing w:before="33" w:line="240" w:lineRule="auto"/>
        <w:rPr>
          <w:rFonts w:ascii="Calibri" w:eastAsia="Calibri" w:hAnsi="Calibri" w:cs="Calibri"/>
          <w:color w:val="000000"/>
          <w:sz w:val="24"/>
          <w:szCs w:val="24"/>
        </w:rPr>
      </w:pPr>
      <w:r>
        <w:rPr>
          <w:rFonts w:ascii="Calibri" w:eastAsia="Calibri" w:hAnsi="Calibri" w:cs="Calibri"/>
          <w:color w:val="000000"/>
          <w:sz w:val="24"/>
          <w:szCs w:val="24"/>
        </w:rPr>
        <w:t xml:space="preserve">  </w:t>
      </w:r>
    </w:p>
    <w:p w:rsidR="00AE6991" w:rsidRDefault="009A4CC4">
      <w:pPr>
        <w:widowControl w:val="0"/>
        <w:pBdr>
          <w:top w:val="nil"/>
          <w:left w:val="nil"/>
          <w:bottom w:val="nil"/>
          <w:right w:val="nil"/>
          <w:between w:val="nil"/>
        </w:pBdr>
        <w:spacing w:before="159" w:line="240" w:lineRule="auto"/>
        <w:ind w:left="15"/>
        <w:rPr>
          <w:rFonts w:ascii="Calibri" w:eastAsia="Calibri" w:hAnsi="Calibri" w:cs="Calibri"/>
          <w:color w:val="000000"/>
          <w:sz w:val="24"/>
          <w:szCs w:val="24"/>
        </w:rPr>
      </w:pPr>
      <w:r>
        <w:rPr>
          <w:rFonts w:ascii="Calibri" w:eastAsia="Calibri" w:hAnsi="Calibri" w:cs="Calibri"/>
          <w:color w:val="000000"/>
          <w:sz w:val="24"/>
          <w:szCs w:val="24"/>
        </w:rPr>
        <w:t xml:space="preserve">2 Metodologia utilizada  </w:t>
      </w:r>
    </w:p>
    <w:p w:rsidR="00AE6991" w:rsidRDefault="009A4CC4">
      <w:pPr>
        <w:widowControl w:val="0"/>
        <w:pBdr>
          <w:top w:val="nil"/>
          <w:left w:val="nil"/>
          <w:bottom w:val="nil"/>
          <w:right w:val="nil"/>
          <w:between w:val="nil"/>
        </w:pBdr>
        <w:spacing w:before="159" w:line="366" w:lineRule="auto"/>
        <w:ind w:left="5" w:right="-5" w:firstLine="707"/>
        <w:jc w:val="both"/>
        <w:rPr>
          <w:rFonts w:ascii="Calibri" w:eastAsia="Calibri" w:hAnsi="Calibri" w:cs="Calibri"/>
          <w:color w:val="000000"/>
          <w:sz w:val="24"/>
          <w:szCs w:val="24"/>
        </w:rPr>
      </w:pPr>
      <w:r>
        <w:rPr>
          <w:rFonts w:ascii="Calibri" w:eastAsia="Calibri" w:hAnsi="Calibri" w:cs="Calibri"/>
          <w:color w:val="000000"/>
          <w:sz w:val="24"/>
          <w:szCs w:val="24"/>
        </w:rPr>
        <w:t>A partir das discussões tecidas pelo GT, acerca dos aspectos metodológicos  citados anteriormente optou-se por disponibilizar o instrumento de pesquisa, por meio  de formulário google forms e via e-mail e telefone (whatshapp) do egresso, os quais  foram ob</w:t>
      </w:r>
      <w:r>
        <w:rPr>
          <w:rFonts w:ascii="Calibri" w:eastAsia="Calibri" w:hAnsi="Calibri" w:cs="Calibri"/>
          <w:color w:val="000000"/>
          <w:sz w:val="24"/>
          <w:szCs w:val="24"/>
        </w:rPr>
        <w:t>tidos na ficha cadastral de matrícula de cada ex-aluno e enviado pelo  coordenador do curso em que teve sua diplomação. A relação nominal de egressos  2019/2020 foi fornecido pela Direção de Tecnologia de Informação do IFFAR e  complementados pelo Setor de</w:t>
      </w:r>
      <w:r>
        <w:rPr>
          <w:rFonts w:ascii="Calibri" w:eastAsia="Calibri" w:hAnsi="Calibri" w:cs="Calibri"/>
          <w:color w:val="000000"/>
          <w:sz w:val="24"/>
          <w:szCs w:val="24"/>
        </w:rPr>
        <w:t xml:space="preserve"> Registros Acadêmicos da reitoria e </w:t>
      </w:r>
      <w:r>
        <w:rPr>
          <w:rFonts w:ascii="Calibri" w:eastAsia="Calibri" w:hAnsi="Calibri" w:cs="Calibri"/>
          <w:i/>
          <w:color w:val="000000"/>
          <w:sz w:val="24"/>
          <w:szCs w:val="24"/>
        </w:rPr>
        <w:t>campi</w:t>
      </w:r>
      <w:r>
        <w:rPr>
          <w:rFonts w:ascii="Calibri" w:eastAsia="Calibri" w:hAnsi="Calibri" w:cs="Calibri"/>
          <w:color w:val="000000"/>
          <w:sz w:val="24"/>
          <w:szCs w:val="24"/>
        </w:rPr>
        <w:t>. O total de  concluintes aptos a responder a pesquisa 2021 foi de 3.135 alunos, cujas matriculas  estavam integralizadas. O instrumento de pesquisa utilizado foi então ajustado, sendo  algumas questões reformuladas</w:t>
      </w:r>
      <w:r>
        <w:rPr>
          <w:rFonts w:ascii="Calibri" w:eastAsia="Calibri" w:hAnsi="Calibri" w:cs="Calibri"/>
          <w:color w:val="000000"/>
          <w:sz w:val="24"/>
          <w:szCs w:val="24"/>
        </w:rPr>
        <w:t xml:space="preserve"> e/ou agrupadas, a fim de tornar seu preenchimento </w:t>
      </w:r>
      <w:r>
        <w:rPr>
          <w:rFonts w:ascii="Calibri" w:eastAsia="Calibri" w:hAnsi="Calibri" w:cs="Calibri"/>
          <w:color w:val="000000"/>
          <w:sz w:val="24"/>
          <w:szCs w:val="24"/>
        </w:rPr>
        <w:lastRenderedPageBreak/>
        <w:t xml:space="preserve">mais </w:t>
      </w:r>
    </w:p>
    <w:p w:rsidR="00AE6991" w:rsidRDefault="009A4CC4">
      <w:pPr>
        <w:widowControl w:val="0"/>
        <w:pBdr>
          <w:top w:val="nil"/>
          <w:left w:val="nil"/>
          <w:bottom w:val="nil"/>
          <w:right w:val="nil"/>
          <w:between w:val="nil"/>
        </w:pBdr>
        <w:spacing w:line="240" w:lineRule="auto"/>
        <w:jc w:val="center"/>
        <w:rPr>
          <w:rFonts w:ascii="Calibri" w:eastAsia="Calibri" w:hAnsi="Calibri" w:cs="Calibri"/>
          <w:color w:val="000000"/>
          <w:sz w:val="24"/>
          <w:szCs w:val="24"/>
        </w:rPr>
      </w:pPr>
      <w:r>
        <w:rPr>
          <w:rFonts w:ascii="Calibri" w:eastAsia="Calibri" w:hAnsi="Calibri" w:cs="Calibri"/>
          <w:noProof/>
          <w:color w:val="000000"/>
          <w:sz w:val="24"/>
          <w:szCs w:val="24"/>
        </w:rPr>
        <w:drawing>
          <wp:inline distT="19050" distB="19050" distL="19050" distR="19050">
            <wp:extent cx="720725" cy="727710"/>
            <wp:effectExtent l="0" t="0" r="0" b="0"/>
            <wp:docPr id="38" name="image36.png"/>
            <wp:cNvGraphicFramePr/>
            <a:graphic xmlns:a="http://schemas.openxmlformats.org/drawingml/2006/main">
              <a:graphicData uri="http://schemas.openxmlformats.org/drawingml/2006/picture">
                <pic:pic xmlns:pic="http://schemas.openxmlformats.org/drawingml/2006/picture">
                  <pic:nvPicPr>
                    <pic:cNvPr id="0" name="image36.png"/>
                    <pic:cNvPicPr preferRelativeResize="0"/>
                  </pic:nvPicPr>
                  <pic:blipFill>
                    <a:blip r:embed="rId5"/>
                    <a:srcRect/>
                    <a:stretch>
                      <a:fillRect/>
                    </a:stretch>
                  </pic:blipFill>
                  <pic:spPr>
                    <a:xfrm>
                      <a:off x="0" y="0"/>
                      <a:ext cx="720725" cy="727710"/>
                    </a:xfrm>
                    <a:prstGeom prst="rect">
                      <a:avLst/>
                    </a:prstGeom>
                    <a:ln/>
                  </pic:spPr>
                </pic:pic>
              </a:graphicData>
            </a:graphic>
          </wp:inline>
        </w:drawing>
      </w:r>
    </w:p>
    <w:p w:rsidR="00AE6991" w:rsidRDefault="009A4CC4">
      <w:pPr>
        <w:widowControl w:val="0"/>
        <w:pBdr>
          <w:top w:val="nil"/>
          <w:left w:val="nil"/>
          <w:bottom w:val="nil"/>
          <w:right w:val="nil"/>
          <w:between w:val="nil"/>
        </w:pBdr>
        <w:spacing w:line="240" w:lineRule="auto"/>
        <w:jc w:val="center"/>
        <w:rPr>
          <w:b/>
          <w:color w:val="000000"/>
          <w:sz w:val="24"/>
          <w:szCs w:val="24"/>
        </w:rPr>
      </w:pPr>
      <w:r>
        <w:rPr>
          <w:b/>
          <w:color w:val="000000"/>
          <w:sz w:val="24"/>
          <w:szCs w:val="24"/>
        </w:rPr>
        <w:t xml:space="preserve">MINISTÉRIO DA EDUCAÇÃO </w:t>
      </w:r>
    </w:p>
    <w:p w:rsidR="00AE6991" w:rsidRDefault="009A4CC4">
      <w:pPr>
        <w:widowControl w:val="0"/>
        <w:pBdr>
          <w:top w:val="nil"/>
          <w:left w:val="nil"/>
          <w:bottom w:val="nil"/>
          <w:right w:val="nil"/>
          <w:between w:val="nil"/>
        </w:pBdr>
        <w:spacing w:before="154" w:line="240" w:lineRule="auto"/>
        <w:jc w:val="center"/>
        <w:rPr>
          <w:color w:val="000000"/>
          <w:sz w:val="24"/>
          <w:szCs w:val="24"/>
        </w:rPr>
      </w:pPr>
      <w:r>
        <w:rPr>
          <w:color w:val="000000"/>
          <w:sz w:val="24"/>
          <w:szCs w:val="24"/>
        </w:rPr>
        <w:t xml:space="preserve">INSTITUTO FEDERAL FARROUPILHA </w:t>
      </w:r>
    </w:p>
    <w:p w:rsidR="00AE6991" w:rsidRDefault="009A4CC4">
      <w:pPr>
        <w:widowControl w:val="0"/>
        <w:pBdr>
          <w:top w:val="nil"/>
          <w:left w:val="nil"/>
          <w:bottom w:val="nil"/>
          <w:right w:val="nil"/>
          <w:between w:val="nil"/>
        </w:pBdr>
        <w:spacing w:before="156" w:line="240" w:lineRule="auto"/>
        <w:jc w:val="center"/>
        <w:rPr>
          <w:color w:val="000000"/>
          <w:sz w:val="24"/>
          <w:szCs w:val="24"/>
        </w:rPr>
      </w:pPr>
      <w:r>
        <w:rPr>
          <w:color w:val="000000"/>
          <w:sz w:val="24"/>
          <w:szCs w:val="24"/>
        </w:rPr>
        <w:t xml:space="preserve">REITORIA </w:t>
      </w:r>
    </w:p>
    <w:p w:rsidR="00AE6991" w:rsidRDefault="009A4CC4">
      <w:pPr>
        <w:widowControl w:val="0"/>
        <w:pBdr>
          <w:top w:val="nil"/>
          <w:left w:val="nil"/>
          <w:bottom w:val="nil"/>
          <w:right w:val="nil"/>
          <w:between w:val="nil"/>
        </w:pBdr>
        <w:spacing w:before="159" w:line="365" w:lineRule="auto"/>
        <w:ind w:left="11" w:right="-4" w:firstLine="7"/>
        <w:jc w:val="both"/>
        <w:rPr>
          <w:rFonts w:ascii="Calibri" w:eastAsia="Calibri" w:hAnsi="Calibri" w:cs="Calibri"/>
          <w:color w:val="000000"/>
          <w:sz w:val="24"/>
          <w:szCs w:val="24"/>
        </w:rPr>
      </w:pPr>
      <w:r>
        <w:rPr>
          <w:rFonts w:ascii="Calibri" w:eastAsia="Calibri" w:hAnsi="Calibri" w:cs="Calibri"/>
          <w:color w:val="000000"/>
          <w:sz w:val="24"/>
          <w:szCs w:val="24"/>
        </w:rPr>
        <w:t xml:space="preserve">rápido e dinâmico. Apesar das modificações, o quantitativo de perguntas se manteve o  mesmo, ou seja, 16 perguntas, 15 de múltiplas escolhas e uma aberta destinada a  comentários/contribuições (Anexo II). </w:t>
      </w:r>
    </w:p>
    <w:p w:rsidR="00AE6991" w:rsidRDefault="009A4CC4">
      <w:pPr>
        <w:widowControl w:val="0"/>
        <w:pBdr>
          <w:top w:val="nil"/>
          <w:left w:val="nil"/>
          <w:bottom w:val="nil"/>
          <w:right w:val="nil"/>
          <w:between w:val="nil"/>
        </w:pBdr>
        <w:spacing w:before="33" w:line="366" w:lineRule="auto"/>
        <w:ind w:left="11" w:right="-5" w:firstLine="709"/>
        <w:rPr>
          <w:rFonts w:ascii="Calibri" w:eastAsia="Calibri" w:hAnsi="Calibri" w:cs="Calibri"/>
          <w:color w:val="000000"/>
          <w:sz w:val="24"/>
          <w:szCs w:val="24"/>
        </w:rPr>
      </w:pPr>
      <w:r>
        <w:rPr>
          <w:rFonts w:ascii="Calibri" w:eastAsia="Calibri" w:hAnsi="Calibri" w:cs="Calibri"/>
          <w:color w:val="000000"/>
          <w:sz w:val="24"/>
          <w:szCs w:val="24"/>
        </w:rPr>
        <w:t xml:space="preserve">O instrumento ficou disponível no portal do egresso na página oficial do IFFAR entre 16/11/21 a 31/12/21 e contou com ampla divulgação nas redes sociais da  Instituição, por meio de sua Secretaria de Comunicação e assim como pelos  coordenadores de cursos </w:t>
      </w:r>
      <w:r>
        <w:rPr>
          <w:rFonts w:ascii="Calibri" w:eastAsia="Calibri" w:hAnsi="Calibri" w:cs="Calibri"/>
          <w:color w:val="000000"/>
          <w:sz w:val="24"/>
          <w:szCs w:val="24"/>
        </w:rPr>
        <w:t xml:space="preserve">e membros do GT PAE, conforme Figura 1. </w:t>
      </w:r>
    </w:p>
    <w:p w:rsidR="00AE6991" w:rsidRDefault="009A4CC4">
      <w:pPr>
        <w:widowControl w:val="0"/>
        <w:pBdr>
          <w:top w:val="nil"/>
          <w:left w:val="nil"/>
          <w:bottom w:val="nil"/>
          <w:right w:val="nil"/>
          <w:between w:val="nil"/>
        </w:pBdr>
        <w:spacing w:before="474" w:line="365" w:lineRule="auto"/>
        <w:ind w:left="12" w:right="-3" w:firstLine="9"/>
        <w:rPr>
          <w:rFonts w:ascii="Calibri" w:eastAsia="Calibri" w:hAnsi="Calibri" w:cs="Calibri"/>
          <w:color w:val="000000"/>
          <w:sz w:val="24"/>
          <w:szCs w:val="24"/>
        </w:rPr>
      </w:pPr>
      <w:r>
        <w:rPr>
          <w:rFonts w:ascii="Calibri" w:eastAsia="Calibri" w:hAnsi="Calibri" w:cs="Calibri"/>
          <w:color w:val="000000"/>
          <w:sz w:val="24"/>
          <w:szCs w:val="24"/>
        </w:rPr>
        <w:t xml:space="preserve">Figura 1. Banner utilizado nas campanhas do Programa de Acompanhamento de egressos  do IFFAR. </w:t>
      </w:r>
    </w:p>
    <w:p w:rsidR="00AE6991" w:rsidRDefault="009A4CC4">
      <w:pPr>
        <w:widowControl w:val="0"/>
        <w:pBdr>
          <w:top w:val="nil"/>
          <w:left w:val="nil"/>
          <w:bottom w:val="nil"/>
          <w:right w:val="nil"/>
          <w:between w:val="nil"/>
        </w:pBdr>
        <w:spacing w:before="73" w:line="209" w:lineRule="auto"/>
        <w:ind w:left="730" w:right="340" w:firstLine="6"/>
        <w:rPr>
          <w:rFonts w:ascii="Calibri" w:eastAsia="Calibri" w:hAnsi="Calibri" w:cs="Calibri"/>
          <w:color w:val="000000"/>
          <w:sz w:val="24"/>
          <w:szCs w:val="24"/>
        </w:rPr>
      </w:pPr>
      <w:r>
        <w:rPr>
          <w:rFonts w:ascii="Calibri" w:eastAsia="Calibri" w:hAnsi="Calibri" w:cs="Calibri"/>
          <w:noProof/>
          <w:color w:val="000000"/>
          <w:sz w:val="24"/>
          <w:szCs w:val="24"/>
        </w:rPr>
        <w:drawing>
          <wp:inline distT="19050" distB="19050" distL="19050" distR="19050">
            <wp:extent cx="4747260" cy="2115058"/>
            <wp:effectExtent l="0" t="0" r="0" b="0"/>
            <wp:docPr id="43" name="image40.png"/>
            <wp:cNvGraphicFramePr/>
            <a:graphic xmlns:a="http://schemas.openxmlformats.org/drawingml/2006/main">
              <a:graphicData uri="http://schemas.openxmlformats.org/drawingml/2006/picture">
                <pic:pic xmlns:pic="http://schemas.openxmlformats.org/drawingml/2006/picture">
                  <pic:nvPicPr>
                    <pic:cNvPr id="0" name="image40.png"/>
                    <pic:cNvPicPr preferRelativeResize="0"/>
                  </pic:nvPicPr>
                  <pic:blipFill>
                    <a:blip r:embed="rId6"/>
                    <a:srcRect/>
                    <a:stretch>
                      <a:fillRect/>
                    </a:stretch>
                  </pic:blipFill>
                  <pic:spPr>
                    <a:xfrm>
                      <a:off x="0" y="0"/>
                      <a:ext cx="4747260" cy="2115058"/>
                    </a:xfrm>
                    <a:prstGeom prst="rect">
                      <a:avLst/>
                    </a:prstGeom>
                    <a:ln/>
                  </pic:spPr>
                </pic:pic>
              </a:graphicData>
            </a:graphic>
          </wp:inline>
        </w:drawing>
      </w:r>
      <w:r>
        <w:rPr>
          <w:rFonts w:ascii="Calibri" w:eastAsia="Calibri" w:hAnsi="Calibri" w:cs="Calibri"/>
          <w:color w:val="000000"/>
          <w:sz w:val="24"/>
          <w:szCs w:val="24"/>
        </w:rPr>
        <w:t xml:space="preserve">Fonte: </w:t>
      </w:r>
      <w:r>
        <w:rPr>
          <w:rFonts w:ascii="Calibri" w:eastAsia="Calibri" w:hAnsi="Calibri" w:cs="Calibri"/>
          <w:color w:val="0563C1"/>
          <w:sz w:val="24"/>
          <w:szCs w:val="24"/>
          <w:u w:val="single"/>
        </w:rPr>
        <w:t xml:space="preserve">https://www.iffarroupilha.edu.br/egressos </w:t>
      </w:r>
      <w:r>
        <w:rPr>
          <w:rFonts w:ascii="Calibri" w:eastAsia="Calibri" w:hAnsi="Calibri" w:cs="Calibri"/>
          <w:color w:val="000000"/>
          <w:sz w:val="24"/>
          <w:szCs w:val="24"/>
        </w:rPr>
        <w:t xml:space="preserve">acesso em mar./2022. </w:t>
      </w:r>
    </w:p>
    <w:p w:rsidR="00AE6991" w:rsidRDefault="009A4CC4">
      <w:pPr>
        <w:widowControl w:val="0"/>
        <w:pBdr>
          <w:top w:val="nil"/>
          <w:left w:val="nil"/>
          <w:bottom w:val="nil"/>
          <w:right w:val="nil"/>
          <w:between w:val="nil"/>
        </w:pBdr>
        <w:spacing w:before="504" w:line="240" w:lineRule="auto"/>
        <w:ind w:left="13"/>
        <w:rPr>
          <w:rFonts w:ascii="Calibri" w:eastAsia="Calibri" w:hAnsi="Calibri" w:cs="Calibri"/>
          <w:color w:val="000000"/>
          <w:sz w:val="24"/>
          <w:szCs w:val="24"/>
        </w:rPr>
      </w:pPr>
      <w:r>
        <w:rPr>
          <w:rFonts w:ascii="Calibri" w:eastAsia="Calibri" w:hAnsi="Calibri" w:cs="Calibri"/>
          <w:color w:val="000000"/>
          <w:sz w:val="24"/>
          <w:szCs w:val="24"/>
        </w:rPr>
        <w:t xml:space="preserve">3 Análise Geral da pesquisa 2021  </w:t>
      </w:r>
    </w:p>
    <w:p w:rsidR="00AE6991" w:rsidRDefault="009A4CC4">
      <w:pPr>
        <w:widowControl w:val="0"/>
        <w:pBdr>
          <w:top w:val="nil"/>
          <w:left w:val="nil"/>
          <w:bottom w:val="nil"/>
          <w:right w:val="nil"/>
          <w:between w:val="nil"/>
        </w:pBdr>
        <w:spacing w:before="159" w:line="365" w:lineRule="auto"/>
        <w:ind w:left="12" w:right="-5" w:firstLine="717"/>
        <w:jc w:val="both"/>
        <w:rPr>
          <w:rFonts w:ascii="Calibri" w:eastAsia="Calibri" w:hAnsi="Calibri" w:cs="Calibri"/>
          <w:color w:val="000000"/>
          <w:sz w:val="24"/>
          <w:szCs w:val="24"/>
        </w:rPr>
      </w:pPr>
      <w:r>
        <w:rPr>
          <w:rFonts w:ascii="Calibri" w:eastAsia="Calibri" w:hAnsi="Calibri" w:cs="Calibri"/>
          <w:color w:val="000000"/>
          <w:sz w:val="24"/>
          <w:szCs w:val="24"/>
        </w:rPr>
        <w:t xml:space="preserve">De um total de 3.135 (três mil cento e trinta e cinco) egressos aptos a  responderem, obteve-se 648 (seiscentas e quarenta e oito) respostas registradas, o que  representa 20,6% do total de egressos de 2019 e 2020. Obtendo-se um aumento de mais  de 10% em </w:t>
      </w:r>
      <w:r>
        <w:rPr>
          <w:rFonts w:ascii="Calibri" w:eastAsia="Calibri" w:hAnsi="Calibri" w:cs="Calibri"/>
          <w:color w:val="000000"/>
          <w:sz w:val="24"/>
          <w:szCs w:val="24"/>
        </w:rPr>
        <w:t xml:space="preserve">relação a pesquisa realizada em 2020. </w:t>
      </w:r>
    </w:p>
    <w:p w:rsidR="00AE6991" w:rsidRDefault="009A4CC4">
      <w:pPr>
        <w:widowControl w:val="0"/>
        <w:pBdr>
          <w:top w:val="nil"/>
          <w:left w:val="nil"/>
          <w:bottom w:val="nil"/>
          <w:right w:val="nil"/>
          <w:between w:val="nil"/>
        </w:pBdr>
        <w:spacing w:line="240" w:lineRule="auto"/>
        <w:jc w:val="center"/>
        <w:rPr>
          <w:rFonts w:ascii="Calibri" w:eastAsia="Calibri" w:hAnsi="Calibri" w:cs="Calibri"/>
          <w:color w:val="000000"/>
          <w:sz w:val="24"/>
          <w:szCs w:val="24"/>
        </w:rPr>
      </w:pPr>
      <w:r>
        <w:rPr>
          <w:rFonts w:ascii="Calibri" w:eastAsia="Calibri" w:hAnsi="Calibri" w:cs="Calibri"/>
          <w:noProof/>
          <w:color w:val="000000"/>
          <w:sz w:val="24"/>
          <w:szCs w:val="24"/>
        </w:rPr>
        <w:lastRenderedPageBreak/>
        <w:drawing>
          <wp:inline distT="19050" distB="19050" distL="19050" distR="19050">
            <wp:extent cx="720725" cy="727710"/>
            <wp:effectExtent l="0" t="0" r="0" b="0"/>
            <wp:docPr id="41" name="image32.png"/>
            <wp:cNvGraphicFramePr/>
            <a:graphic xmlns:a="http://schemas.openxmlformats.org/drawingml/2006/main">
              <a:graphicData uri="http://schemas.openxmlformats.org/drawingml/2006/picture">
                <pic:pic xmlns:pic="http://schemas.openxmlformats.org/drawingml/2006/picture">
                  <pic:nvPicPr>
                    <pic:cNvPr id="0" name="image32.png"/>
                    <pic:cNvPicPr preferRelativeResize="0"/>
                  </pic:nvPicPr>
                  <pic:blipFill>
                    <a:blip r:embed="rId5"/>
                    <a:srcRect/>
                    <a:stretch>
                      <a:fillRect/>
                    </a:stretch>
                  </pic:blipFill>
                  <pic:spPr>
                    <a:xfrm>
                      <a:off x="0" y="0"/>
                      <a:ext cx="720725" cy="727710"/>
                    </a:xfrm>
                    <a:prstGeom prst="rect">
                      <a:avLst/>
                    </a:prstGeom>
                    <a:ln/>
                  </pic:spPr>
                </pic:pic>
              </a:graphicData>
            </a:graphic>
          </wp:inline>
        </w:drawing>
      </w:r>
    </w:p>
    <w:p w:rsidR="00AE6991" w:rsidRDefault="009A4CC4">
      <w:pPr>
        <w:widowControl w:val="0"/>
        <w:pBdr>
          <w:top w:val="nil"/>
          <w:left w:val="nil"/>
          <w:bottom w:val="nil"/>
          <w:right w:val="nil"/>
          <w:between w:val="nil"/>
        </w:pBdr>
        <w:spacing w:line="240" w:lineRule="auto"/>
        <w:jc w:val="center"/>
        <w:rPr>
          <w:b/>
          <w:color w:val="000000"/>
          <w:sz w:val="24"/>
          <w:szCs w:val="24"/>
        </w:rPr>
      </w:pPr>
      <w:r>
        <w:rPr>
          <w:b/>
          <w:color w:val="000000"/>
          <w:sz w:val="24"/>
          <w:szCs w:val="24"/>
        </w:rPr>
        <w:t xml:space="preserve">MINISTÉRIO DA EDUCAÇÃO </w:t>
      </w:r>
    </w:p>
    <w:p w:rsidR="00AE6991" w:rsidRDefault="009A4CC4">
      <w:pPr>
        <w:widowControl w:val="0"/>
        <w:pBdr>
          <w:top w:val="nil"/>
          <w:left w:val="nil"/>
          <w:bottom w:val="nil"/>
          <w:right w:val="nil"/>
          <w:between w:val="nil"/>
        </w:pBdr>
        <w:spacing w:before="154" w:line="240" w:lineRule="auto"/>
        <w:jc w:val="center"/>
        <w:rPr>
          <w:color w:val="000000"/>
          <w:sz w:val="24"/>
          <w:szCs w:val="24"/>
        </w:rPr>
      </w:pPr>
      <w:r>
        <w:rPr>
          <w:color w:val="000000"/>
          <w:sz w:val="24"/>
          <w:szCs w:val="24"/>
        </w:rPr>
        <w:t xml:space="preserve">INSTITUTO FEDERAL FARROUPILHA </w:t>
      </w:r>
    </w:p>
    <w:p w:rsidR="00AE6991" w:rsidRDefault="009A4CC4">
      <w:pPr>
        <w:widowControl w:val="0"/>
        <w:pBdr>
          <w:top w:val="nil"/>
          <w:left w:val="nil"/>
          <w:bottom w:val="nil"/>
          <w:right w:val="nil"/>
          <w:between w:val="nil"/>
        </w:pBdr>
        <w:spacing w:before="156" w:line="240" w:lineRule="auto"/>
        <w:jc w:val="center"/>
        <w:rPr>
          <w:color w:val="000000"/>
          <w:sz w:val="24"/>
          <w:szCs w:val="24"/>
        </w:rPr>
      </w:pPr>
      <w:r>
        <w:rPr>
          <w:color w:val="000000"/>
          <w:sz w:val="24"/>
          <w:szCs w:val="24"/>
        </w:rPr>
        <w:t xml:space="preserve">REITORIA </w:t>
      </w:r>
    </w:p>
    <w:p w:rsidR="00AE6991" w:rsidRDefault="009A4CC4">
      <w:pPr>
        <w:widowControl w:val="0"/>
        <w:pBdr>
          <w:top w:val="nil"/>
          <w:left w:val="nil"/>
          <w:bottom w:val="nil"/>
          <w:right w:val="nil"/>
          <w:between w:val="nil"/>
        </w:pBdr>
        <w:spacing w:before="159" w:line="365" w:lineRule="auto"/>
        <w:ind w:left="4" w:right="-5" w:firstLine="708"/>
        <w:rPr>
          <w:rFonts w:ascii="Calibri" w:eastAsia="Calibri" w:hAnsi="Calibri" w:cs="Calibri"/>
          <w:color w:val="000000"/>
          <w:sz w:val="24"/>
          <w:szCs w:val="24"/>
        </w:rPr>
      </w:pPr>
      <w:r>
        <w:rPr>
          <w:rFonts w:ascii="Calibri" w:eastAsia="Calibri" w:hAnsi="Calibri" w:cs="Calibri"/>
          <w:color w:val="000000"/>
          <w:sz w:val="24"/>
          <w:szCs w:val="24"/>
        </w:rPr>
        <w:t xml:space="preserve">A evolução da participação dos egressos por campus pode ser observada na  tabela 1: </w:t>
      </w:r>
    </w:p>
    <w:p w:rsidR="00AE6991" w:rsidRDefault="009A4CC4">
      <w:pPr>
        <w:widowControl w:val="0"/>
        <w:pBdr>
          <w:top w:val="nil"/>
          <w:left w:val="nil"/>
          <w:bottom w:val="nil"/>
          <w:right w:val="nil"/>
          <w:between w:val="nil"/>
        </w:pBdr>
        <w:spacing w:before="33" w:line="240" w:lineRule="auto"/>
        <w:ind w:left="1"/>
        <w:rPr>
          <w:rFonts w:ascii="Calibri" w:eastAsia="Calibri" w:hAnsi="Calibri" w:cs="Calibri"/>
          <w:color w:val="000000"/>
          <w:sz w:val="24"/>
          <w:szCs w:val="24"/>
        </w:rPr>
        <w:sectPr w:rsidR="00AE6991">
          <w:pgSz w:w="11900" w:h="16820"/>
          <w:pgMar w:top="1144" w:right="1644" w:bottom="1522" w:left="1702" w:header="0" w:footer="720" w:gutter="0"/>
          <w:pgNumType w:start="1"/>
          <w:cols w:space="720"/>
        </w:sectPr>
      </w:pPr>
      <w:r>
        <w:rPr>
          <w:rFonts w:ascii="Calibri" w:eastAsia="Calibri" w:hAnsi="Calibri" w:cs="Calibri"/>
          <w:color w:val="000000"/>
          <w:sz w:val="24"/>
          <w:szCs w:val="24"/>
        </w:rPr>
        <w:t xml:space="preserve">Tabela 1- Número total de participantes por campus 2020 e 2021 </w:t>
      </w:r>
    </w:p>
    <w:p w:rsidR="00AE6991" w:rsidRDefault="009A4CC4">
      <w:pPr>
        <w:widowControl w:val="0"/>
        <w:pBdr>
          <w:top w:val="nil"/>
          <w:left w:val="nil"/>
          <w:bottom w:val="nil"/>
          <w:right w:val="nil"/>
          <w:between w:val="nil"/>
        </w:pBdr>
        <w:spacing w:line="365" w:lineRule="auto"/>
        <w:rPr>
          <w:rFonts w:ascii="Calibri" w:eastAsia="Calibri" w:hAnsi="Calibri" w:cs="Calibri"/>
          <w:color w:val="000000"/>
          <w:sz w:val="18"/>
          <w:szCs w:val="18"/>
        </w:rPr>
      </w:pPr>
      <w:r>
        <w:rPr>
          <w:rFonts w:ascii="Calibri" w:eastAsia="Calibri" w:hAnsi="Calibri" w:cs="Calibri"/>
          <w:color w:val="000000"/>
          <w:sz w:val="18"/>
          <w:szCs w:val="18"/>
        </w:rPr>
        <w:lastRenderedPageBreak/>
        <w:t xml:space="preserve">Campus Participantes 2020 </w:t>
      </w:r>
    </w:p>
    <w:p w:rsidR="00AE6991" w:rsidRDefault="009A4CC4">
      <w:pPr>
        <w:widowControl w:val="0"/>
        <w:pBdr>
          <w:top w:val="nil"/>
          <w:left w:val="nil"/>
          <w:bottom w:val="nil"/>
          <w:right w:val="nil"/>
          <w:between w:val="nil"/>
        </w:pBdr>
        <w:spacing w:line="365" w:lineRule="auto"/>
        <w:rPr>
          <w:rFonts w:ascii="Calibri" w:eastAsia="Calibri" w:hAnsi="Calibri" w:cs="Calibri"/>
          <w:color w:val="000000"/>
          <w:sz w:val="18"/>
          <w:szCs w:val="18"/>
        </w:rPr>
      </w:pPr>
      <w:r>
        <w:rPr>
          <w:rFonts w:ascii="Calibri" w:eastAsia="Calibri" w:hAnsi="Calibri" w:cs="Calibri"/>
          <w:color w:val="000000"/>
          <w:sz w:val="18"/>
          <w:szCs w:val="18"/>
        </w:rPr>
        <w:t xml:space="preserve">Participantes 2021 </w:t>
      </w:r>
    </w:p>
    <w:p w:rsidR="00AE6991" w:rsidRDefault="009A4CC4">
      <w:pPr>
        <w:widowControl w:val="0"/>
        <w:pBdr>
          <w:top w:val="nil"/>
          <w:left w:val="nil"/>
          <w:bottom w:val="nil"/>
          <w:right w:val="nil"/>
          <w:between w:val="nil"/>
        </w:pBdr>
        <w:spacing w:line="240" w:lineRule="auto"/>
        <w:rPr>
          <w:rFonts w:ascii="Calibri" w:eastAsia="Calibri" w:hAnsi="Calibri" w:cs="Calibri"/>
          <w:color w:val="000000"/>
          <w:sz w:val="18"/>
          <w:szCs w:val="18"/>
        </w:rPr>
      </w:pPr>
      <w:r>
        <w:rPr>
          <w:rFonts w:ascii="Calibri" w:eastAsia="Calibri" w:hAnsi="Calibri" w:cs="Calibri"/>
          <w:color w:val="000000"/>
          <w:sz w:val="18"/>
          <w:szCs w:val="18"/>
        </w:rPr>
        <w:lastRenderedPageBreak/>
        <w:t xml:space="preserve">Aumento na </w:t>
      </w:r>
    </w:p>
    <w:p w:rsidR="00AE6991" w:rsidRDefault="009A4CC4">
      <w:pPr>
        <w:widowControl w:val="0"/>
        <w:pBdr>
          <w:top w:val="nil"/>
          <w:left w:val="nil"/>
          <w:bottom w:val="nil"/>
          <w:right w:val="nil"/>
          <w:between w:val="nil"/>
        </w:pBdr>
        <w:spacing w:before="119" w:line="240" w:lineRule="auto"/>
        <w:rPr>
          <w:rFonts w:ascii="Calibri" w:eastAsia="Calibri" w:hAnsi="Calibri" w:cs="Calibri"/>
          <w:color w:val="000000"/>
          <w:sz w:val="18"/>
          <w:szCs w:val="18"/>
        </w:rPr>
        <w:sectPr w:rsidR="00AE6991">
          <w:type w:val="continuous"/>
          <w:pgSz w:w="11900" w:h="16820"/>
          <w:pgMar w:top="1144" w:right="2683" w:bottom="1522" w:left="2378" w:header="0" w:footer="720" w:gutter="0"/>
          <w:cols w:num="3" w:space="720" w:equalWidth="0">
            <w:col w:w="2280" w:space="0"/>
            <w:col w:w="2280" w:space="0"/>
            <w:col w:w="2280" w:space="0"/>
          </w:cols>
        </w:sectPr>
      </w:pPr>
      <w:r>
        <w:rPr>
          <w:rFonts w:ascii="Calibri" w:eastAsia="Calibri" w:hAnsi="Calibri" w:cs="Calibri"/>
          <w:color w:val="000000"/>
          <w:sz w:val="18"/>
          <w:szCs w:val="18"/>
        </w:rPr>
        <w:t xml:space="preserve">participação em % </w:t>
      </w:r>
    </w:p>
    <w:p w:rsidR="00AE6991" w:rsidRDefault="009A4CC4">
      <w:pPr>
        <w:widowControl w:val="0"/>
        <w:pBdr>
          <w:top w:val="nil"/>
          <w:left w:val="nil"/>
          <w:bottom w:val="nil"/>
          <w:right w:val="nil"/>
          <w:between w:val="nil"/>
        </w:pBdr>
        <w:spacing w:before="181" w:line="732" w:lineRule="auto"/>
        <w:ind w:left="667" w:right="1740" w:firstLine="2"/>
        <w:rPr>
          <w:rFonts w:ascii="Calibri" w:eastAsia="Calibri" w:hAnsi="Calibri" w:cs="Calibri"/>
          <w:color w:val="000000"/>
          <w:sz w:val="18"/>
          <w:szCs w:val="18"/>
        </w:rPr>
      </w:pPr>
      <w:r>
        <w:rPr>
          <w:rFonts w:ascii="Calibri" w:eastAsia="Calibri" w:hAnsi="Calibri" w:cs="Calibri"/>
          <w:color w:val="000000"/>
          <w:sz w:val="18"/>
          <w:szCs w:val="18"/>
        </w:rPr>
        <w:lastRenderedPageBreak/>
        <w:t>Alegrete 18 23 27,78% Frederico Westphalen 16 35 118,75% Jaguari 8 39 387,50% Júlio de Castilhos 21 91 333,33% Panambi 24 94 291,67% Santo Augusto 13 57 338,46% Santo Ângelo 24 36 50,00% São Borja 25 105 320,00% Santa Rosa 28 123 339,29% São Vicente do Sul</w:t>
      </w:r>
      <w:r>
        <w:rPr>
          <w:rFonts w:ascii="Calibri" w:eastAsia="Calibri" w:hAnsi="Calibri" w:cs="Calibri"/>
          <w:color w:val="000000"/>
          <w:sz w:val="18"/>
          <w:szCs w:val="18"/>
        </w:rPr>
        <w:t xml:space="preserve"> 37 29 -21,62% Uruguaiana 2 9 350,00% </w:t>
      </w:r>
    </w:p>
    <w:p w:rsidR="00AE6991" w:rsidRDefault="009A4CC4">
      <w:pPr>
        <w:widowControl w:val="0"/>
        <w:pBdr>
          <w:top w:val="nil"/>
          <w:left w:val="nil"/>
          <w:bottom w:val="nil"/>
          <w:right w:val="nil"/>
          <w:between w:val="nil"/>
        </w:pBdr>
        <w:spacing w:before="81" w:line="365" w:lineRule="auto"/>
        <w:ind w:left="6185" w:right="1709" w:hanging="5517"/>
        <w:rPr>
          <w:rFonts w:ascii="Calibri" w:eastAsia="Calibri" w:hAnsi="Calibri" w:cs="Calibri"/>
          <w:color w:val="000000"/>
          <w:sz w:val="18"/>
          <w:szCs w:val="18"/>
        </w:rPr>
      </w:pPr>
      <w:r>
        <w:rPr>
          <w:rFonts w:ascii="Calibri" w:eastAsia="Calibri" w:hAnsi="Calibri" w:cs="Calibri"/>
          <w:color w:val="000000"/>
          <w:sz w:val="18"/>
          <w:szCs w:val="18"/>
        </w:rPr>
        <w:t xml:space="preserve">Total de participantes 216 648 200,00%    </w:t>
      </w:r>
    </w:p>
    <w:p w:rsidR="00AE6991" w:rsidRDefault="009A4CC4">
      <w:pPr>
        <w:widowControl w:val="0"/>
        <w:pBdr>
          <w:top w:val="nil"/>
          <w:left w:val="nil"/>
          <w:bottom w:val="nil"/>
          <w:right w:val="nil"/>
          <w:between w:val="nil"/>
        </w:pBdr>
        <w:spacing w:before="27" w:line="738" w:lineRule="auto"/>
        <w:ind w:right="1867" w:firstLine="668"/>
        <w:rPr>
          <w:rFonts w:ascii="Calibri" w:eastAsia="Calibri" w:hAnsi="Calibri" w:cs="Calibri"/>
          <w:color w:val="000000"/>
          <w:sz w:val="24"/>
          <w:szCs w:val="24"/>
        </w:rPr>
      </w:pPr>
      <w:r>
        <w:rPr>
          <w:rFonts w:ascii="Calibri" w:eastAsia="Calibri" w:hAnsi="Calibri" w:cs="Calibri"/>
          <w:color w:val="000000"/>
          <w:sz w:val="18"/>
          <w:szCs w:val="18"/>
        </w:rPr>
        <w:t xml:space="preserve">Total de egressos apto 3315 3145 -5,13%  </w:t>
      </w:r>
      <w:r>
        <w:rPr>
          <w:rFonts w:ascii="Calibri" w:eastAsia="Calibri" w:hAnsi="Calibri" w:cs="Calibri"/>
          <w:color w:val="000000"/>
          <w:sz w:val="24"/>
          <w:szCs w:val="24"/>
        </w:rPr>
        <w:t>Fonte: Dados da pesquisa institucional 2020 e 2021</w:t>
      </w:r>
    </w:p>
    <w:p w:rsidR="00AE6991" w:rsidRDefault="009A4CC4">
      <w:pPr>
        <w:widowControl w:val="0"/>
        <w:pBdr>
          <w:top w:val="nil"/>
          <w:left w:val="nil"/>
          <w:bottom w:val="nil"/>
          <w:right w:val="nil"/>
          <w:between w:val="nil"/>
        </w:pBdr>
        <w:spacing w:line="240" w:lineRule="auto"/>
        <w:jc w:val="center"/>
        <w:rPr>
          <w:rFonts w:ascii="Calibri" w:eastAsia="Calibri" w:hAnsi="Calibri" w:cs="Calibri"/>
          <w:color w:val="000000"/>
          <w:sz w:val="24"/>
          <w:szCs w:val="24"/>
        </w:rPr>
      </w:pPr>
      <w:r>
        <w:rPr>
          <w:rFonts w:ascii="Calibri" w:eastAsia="Calibri" w:hAnsi="Calibri" w:cs="Calibri"/>
          <w:noProof/>
          <w:color w:val="000000"/>
          <w:sz w:val="24"/>
          <w:szCs w:val="24"/>
        </w:rPr>
        <w:drawing>
          <wp:inline distT="19050" distB="19050" distL="19050" distR="19050">
            <wp:extent cx="720725" cy="727710"/>
            <wp:effectExtent l="0" t="0" r="0" b="0"/>
            <wp:docPr id="35" name="image39.png"/>
            <wp:cNvGraphicFramePr/>
            <a:graphic xmlns:a="http://schemas.openxmlformats.org/drawingml/2006/main">
              <a:graphicData uri="http://schemas.openxmlformats.org/drawingml/2006/picture">
                <pic:pic xmlns:pic="http://schemas.openxmlformats.org/drawingml/2006/picture">
                  <pic:nvPicPr>
                    <pic:cNvPr id="0" name="image39.png"/>
                    <pic:cNvPicPr preferRelativeResize="0"/>
                  </pic:nvPicPr>
                  <pic:blipFill>
                    <a:blip r:embed="rId5"/>
                    <a:srcRect/>
                    <a:stretch>
                      <a:fillRect/>
                    </a:stretch>
                  </pic:blipFill>
                  <pic:spPr>
                    <a:xfrm>
                      <a:off x="0" y="0"/>
                      <a:ext cx="720725" cy="727710"/>
                    </a:xfrm>
                    <a:prstGeom prst="rect">
                      <a:avLst/>
                    </a:prstGeom>
                    <a:ln/>
                  </pic:spPr>
                </pic:pic>
              </a:graphicData>
            </a:graphic>
          </wp:inline>
        </w:drawing>
      </w:r>
    </w:p>
    <w:p w:rsidR="00AE6991" w:rsidRDefault="009A4CC4">
      <w:pPr>
        <w:widowControl w:val="0"/>
        <w:pBdr>
          <w:top w:val="nil"/>
          <w:left w:val="nil"/>
          <w:bottom w:val="nil"/>
          <w:right w:val="nil"/>
          <w:between w:val="nil"/>
        </w:pBdr>
        <w:spacing w:line="240" w:lineRule="auto"/>
        <w:jc w:val="center"/>
        <w:rPr>
          <w:b/>
          <w:color w:val="000000"/>
          <w:sz w:val="24"/>
          <w:szCs w:val="24"/>
        </w:rPr>
      </w:pPr>
      <w:r>
        <w:rPr>
          <w:b/>
          <w:color w:val="000000"/>
          <w:sz w:val="24"/>
          <w:szCs w:val="24"/>
        </w:rPr>
        <w:t xml:space="preserve">MINISTÉRIO DA EDUCAÇÃO </w:t>
      </w:r>
    </w:p>
    <w:p w:rsidR="00AE6991" w:rsidRDefault="009A4CC4">
      <w:pPr>
        <w:widowControl w:val="0"/>
        <w:pBdr>
          <w:top w:val="nil"/>
          <w:left w:val="nil"/>
          <w:bottom w:val="nil"/>
          <w:right w:val="nil"/>
          <w:between w:val="nil"/>
        </w:pBdr>
        <w:spacing w:before="154" w:line="240" w:lineRule="auto"/>
        <w:jc w:val="center"/>
        <w:rPr>
          <w:color w:val="000000"/>
          <w:sz w:val="24"/>
          <w:szCs w:val="24"/>
        </w:rPr>
      </w:pPr>
      <w:r>
        <w:rPr>
          <w:color w:val="000000"/>
          <w:sz w:val="24"/>
          <w:szCs w:val="24"/>
        </w:rPr>
        <w:t xml:space="preserve">INSTITUTO FEDERAL FARROUPILHA </w:t>
      </w:r>
    </w:p>
    <w:p w:rsidR="00AE6991" w:rsidRDefault="009A4CC4">
      <w:pPr>
        <w:widowControl w:val="0"/>
        <w:pBdr>
          <w:top w:val="nil"/>
          <w:left w:val="nil"/>
          <w:bottom w:val="nil"/>
          <w:right w:val="nil"/>
          <w:between w:val="nil"/>
        </w:pBdr>
        <w:spacing w:before="156" w:line="240" w:lineRule="auto"/>
        <w:jc w:val="center"/>
        <w:rPr>
          <w:color w:val="000000"/>
          <w:sz w:val="24"/>
          <w:szCs w:val="24"/>
        </w:rPr>
      </w:pPr>
      <w:r>
        <w:rPr>
          <w:color w:val="000000"/>
          <w:sz w:val="24"/>
          <w:szCs w:val="24"/>
        </w:rPr>
        <w:t xml:space="preserve">REITORIA </w:t>
      </w:r>
    </w:p>
    <w:p w:rsidR="00AE6991" w:rsidRDefault="009A4CC4">
      <w:pPr>
        <w:widowControl w:val="0"/>
        <w:pBdr>
          <w:top w:val="nil"/>
          <w:left w:val="nil"/>
          <w:bottom w:val="nil"/>
          <w:right w:val="nil"/>
          <w:between w:val="nil"/>
        </w:pBdr>
        <w:spacing w:before="759" w:line="365" w:lineRule="auto"/>
        <w:ind w:left="11" w:right="-5" w:firstLine="700"/>
        <w:jc w:val="both"/>
        <w:rPr>
          <w:rFonts w:ascii="Calibri" w:eastAsia="Calibri" w:hAnsi="Calibri" w:cs="Calibri"/>
          <w:color w:val="000000"/>
          <w:sz w:val="24"/>
          <w:szCs w:val="24"/>
        </w:rPr>
      </w:pPr>
      <w:r>
        <w:rPr>
          <w:rFonts w:ascii="Calibri" w:eastAsia="Calibri" w:hAnsi="Calibri" w:cs="Calibri"/>
          <w:color w:val="000000"/>
          <w:sz w:val="24"/>
          <w:szCs w:val="24"/>
        </w:rPr>
        <w:t>Ao analisar a Tabela 1 observa-se que a participação dos egressos na pesquisa  aumentou em 200% em relação a pesquisa anterior (2020). Atingindo a participação de  20,6% do total de concluintes que estavam aptos a preencher o formulário. Desta forma,  o re</w:t>
      </w:r>
      <w:r>
        <w:rPr>
          <w:rFonts w:ascii="Calibri" w:eastAsia="Calibri" w:hAnsi="Calibri" w:cs="Calibri"/>
          <w:color w:val="000000"/>
          <w:sz w:val="24"/>
          <w:szCs w:val="24"/>
        </w:rPr>
        <w:t xml:space="preserve">sultado obtido em 2021 se encontra em consonância com o expresso no </w:t>
      </w:r>
      <w:r>
        <w:rPr>
          <w:rFonts w:ascii="Calibri" w:eastAsia="Calibri" w:hAnsi="Calibri" w:cs="Calibri"/>
          <w:color w:val="000000"/>
          <w:sz w:val="24"/>
          <w:szCs w:val="24"/>
        </w:rPr>
        <w:lastRenderedPageBreak/>
        <w:t xml:space="preserve">PDI 2019- 2026 do IFFAR, em que se determina que a instituição deve realizar o acompanhamento  de no mínimo 10% de seus egressos.  </w:t>
      </w:r>
    </w:p>
    <w:p w:rsidR="00AE6991" w:rsidRDefault="009A4CC4">
      <w:pPr>
        <w:widowControl w:val="0"/>
        <w:pBdr>
          <w:top w:val="nil"/>
          <w:left w:val="nil"/>
          <w:bottom w:val="nil"/>
          <w:right w:val="nil"/>
          <w:between w:val="nil"/>
        </w:pBdr>
        <w:spacing w:before="33" w:line="366" w:lineRule="auto"/>
        <w:ind w:left="4" w:right="-5" w:firstLine="715"/>
        <w:jc w:val="both"/>
        <w:rPr>
          <w:rFonts w:ascii="Calibri" w:eastAsia="Calibri" w:hAnsi="Calibri" w:cs="Calibri"/>
          <w:color w:val="000000"/>
          <w:sz w:val="24"/>
          <w:szCs w:val="24"/>
        </w:rPr>
      </w:pPr>
      <w:r>
        <w:rPr>
          <w:rFonts w:ascii="Calibri" w:eastAsia="Calibri" w:hAnsi="Calibri" w:cs="Calibri"/>
          <w:color w:val="000000"/>
          <w:sz w:val="24"/>
          <w:szCs w:val="24"/>
        </w:rPr>
        <w:t>Com exceção do campus de São Vicente do Sul (-21,62%) to</w:t>
      </w:r>
      <w:r>
        <w:rPr>
          <w:rFonts w:ascii="Calibri" w:eastAsia="Calibri" w:hAnsi="Calibri" w:cs="Calibri"/>
          <w:color w:val="000000"/>
          <w:sz w:val="24"/>
          <w:szCs w:val="24"/>
        </w:rPr>
        <w:t>dos os demais  registraram aumento no número de participação. Em sete campi esse aumento superou  os 290% (duzentos e noventa) a saber: Jaguari, Júlio de Castilhos, Panambi, Santo  Augusto, São Borja, Santa Rosa e Uruguaiana, enquanto Alegrete, Santo Ângel</w:t>
      </w:r>
      <w:r>
        <w:rPr>
          <w:rFonts w:ascii="Calibri" w:eastAsia="Calibri" w:hAnsi="Calibri" w:cs="Calibri"/>
          <w:color w:val="000000"/>
          <w:sz w:val="24"/>
          <w:szCs w:val="24"/>
        </w:rPr>
        <w:t xml:space="preserve">o e  Frederico Westphalen registraram um aumento de (27,78%), (50%) e (118,75%)  respectivamente.  </w:t>
      </w:r>
    </w:p>
    <w:p w:rsidR="00AE6991" w:rsidRDefault="009A4CC4">
      <w:pPr>
        <w:widowControl w:val="0"/>
        <w:pBdr>
          <w:top w:val="nil"/>
          <w:left w:val="nil"/>
          <w:bottom w:val="nil"/>
          <w:right w:val="nil"/>
          <w:between w:val="nil"/>
        </w:pBdr>
        <w:spacing w:before="32" w:line="240" w:lineRule="auto"/>
        <w:rPr>
          <w:rFonts w:ascii="Calibri" w:eastAsia="Calibri" w:hAnsi="Calibri" w:cs="Calibri"/>
          <w:color w:val="000000"/>
          <w:sz w:val="24"/>
          <w:szCs w:val="24"/>
        </w:rPr>
      </w:pPr>
      <w:r>
        <w:rPr>
          <w:rFonts w:ascii="Calibri" w:eastAsia="Calibri" w:hAnsi="Calibri" w:cs="Calibri"/>
          <w:color w:val="000000"/>
          <w:sz w:val="24"/>
          <w:szCs w:val="24"/>
        </w:rPr>
        <w:t xml:space="preserve">  </w:t>
      </w:r>
    </w:p>
    <w:p w:rsidR="00AE6991" w:rsidRDefault="009A4CC4">
      <w:pPr>
        <w:widowControl w:val="0"/>
        <w:pBdr>
          <w:top w:val="nil"/>
          <w:left w:val="nil"/>
          <w:bottom w:val="nil"/>
          <w:right w:val="nil"/>
          <w:between w:val="nil"/>
        </w:pBdr>
        <w:spacing w:before="159" w:line="240" w:lineRule="auto"/>
        <w:ind w:left="13"/>
        <w:rPr>
          <w:rFonts w:ascii="Calibri" w:eastAsia="Calibri" w:hAnsi="Calibri" w:cs="Calibri"/>
          <w:color w:val="000000"/>
          <w:sz w:val="24"/>
          <w:szCs w:val="24"/>
        </w:rPr>
      </w:pPr>
      <w:r>
        <w:rPr>
          <w:rFonts w:ascii="Calibri" w:eastAsia="Calibri" w:hAnsi="Calibri" w:cs="Calibri"/>
          <w:color w:val="000000"/>
          <w:sz w:val="24"/>
          <w:szCs w:val="24"/>
        </w:rPr>
        <w:t xml:space="preserve">3.1 Análise Geral de cada pergunta  </w:t>
      </w:r>
    </w:p>
    <w:p w:rsidR="00AE6991" w:rsidRDefault="009A4CC4">
      <w:pPr>
        <w:widowControl w:val="0"/>
        <w:pBdr>
          <w:top w:val="nil"/>
          <w:left w:val="nil"/>
          <w:bottom w:val="nil"/>
          <w:right w:val="nil"/>
          <w:between w:val="nil"/>
        </w:pBdr>
        <w:spacing w:before="159" w:line="365" w:lineRule="auto"/>
        <w:ind w:left="10" w:right="-5" w:firstLine="702"/>
        <w:rPr>
          <w:rFonts w:ascii="Calibri" w:eastAsia="Calibri" w:hAnsi="Calibri" w:cs="Calibri"/>
          <w:color w:val="000000"/>
          <w:sz w:val="24"/>
          <w:szCs w:val="24"/>
        </w:rPr>
      </w:pPr>
      <w:r>
        <w:rPr>
          <w:rFonts w:ascii="Calibri" w:eastAsia="Calibri" w:hAnsi="Calibri" w:cs="Calibri"/>
          <w:color w:val="000000"/>
          <w:sz w:val="24"/>
          <w:szCs w:val="24"/>
        </w:rPr>
        <w:t xml:space="preserve">Ao ser inquerido sobre a possibilidade do IFFAR enviar ao seu e-mail pessoal  informações sobre cursos, concursos, eventos ou outras pesquisas, o gráfico da Figura 2 mostra que mais de 77% dos participantes querem receber tais informações, o que  sinaliza </w:t>
      </w:r>
      <w:r>
        <w:rPr>
          <w:rFonts w:ascii="Calibri" w:eastAsia="Calibri" w:hAnsi="Calibri" w:cs="Calibri"/>
          <w:color w:val="000000"/>
          <w:sz w:val="24"/>
          <w:szCs w:val="24"/>
        </w:rPr>
        <w:t xml:space="preserve">a receptividade destes em relação a instituição. Cabendo, portanto, ao IFFAR, estreitar laços e comunicação com seus egressos. </w:t>
      </w:r>
    </w:p>
    <w:p w:rsidR="00AE6991" w:rsidRDefault="009A4CC4">
      <w:pPr>
        <w:widowControl w:val="0"/>
        <w:pBdr>
          <w:top w:val="nil"/>
          <w:left w:val="nil"/>
          <w:bottom w:val="nil"/>
          <w:right w:val="nil"/>
          <w:between w:val="nil"/>
        </w:pBdr>
        <w:spacing w:line="240" w:lineRule="auto"/>
        <w:jc w:val="center"/>
        <w:rPr>
          <w:rFonts w:ascii="Calibri" w:eastAsia="Calibri" w:hAnsi="Calibri" w:cs="Calibri"/>
          <w:color w:val="000000"/>
          <w:sz w:val="24"/>
          <w:szCs w:val="24"/>
        </w:rPr>
      </w:pPr>
      <w:r>
        <w:rPr>
          <w:rFonts w:ascii="Calibri" w:eastAsia="Calibri" w:hAnsi="Calibri" w:cs="Calibri"/>
          <w:noProof/>
          <w:color w:val="000000"/>
          <w:sz w:val="24"/>
          <w:szCs w:val="24"/>
        </w:rPr>
        <w:drawing>
          <wp:inline distT="19050" distB="19050" distL="19050" distR="19050">
            <wp:extent cx="720725" cy="727710"/>
            <wp:effectExtent l="0" t="0" r="0" b="0"/>
            <wp:docPr id="33" name="image41.png"/>
            <wp:cNvGraphicFramePr/>
            <a:graphic xmlns:a="http://schemas.openxmlformats.org/drawingml/2006/main">
              <a:graphicData uri="http://schemas.openxmlformats.org/drawingml/2006/picture">
                <pic:pic xmlns:pic="http://schemas.openxmlformats.org/drawingml/2006/picture">
                  <pic:nvPicPr>
                    <pic:cNvPr id="0" name="image41.png"/>
                    <pic:cNvPicPr preferRelativeResize="0"/>
                  </pic:nvPicPr>
                  <pic:blipFill>
                    <a:blip r:embed="rId5"/>
                    <a:srcRect/>
                    <a:stretch>
                      <a:fillRect/>
                    </a:stretch>
                  </pic:blipFill>
                  <pic:spPr>
                    <a:xfrm>
                      <a:off x="0" y="0"/>
                      <a:ext cx="720725" cy="727710"/>
                    </a:xfrm>
                    <a:prstGeom prst="rect">
                      <a:avLst/>
                    </a:prstGeom>
                    <a:ln/>
                  </pic:spPr>
                </pic:pic>
              </a:graphicData>
            </a:graphic>
          </wp:inline>
        </w:drawing>
      </w:r>
    </w:p>
    <w:p w:rsidR="00AE6991" w:rsidRDefault="009A4CC4">
      <w:pPr>
        <w:widowControl w:val="0"/>
        <w:pBdr>
          <w:top w:val="nil"/>
          <w:left w:val="nil"/>
          <w:bottom w:val="nil"/>
          <w:right w:val="nil"/>
          <w:between w:val="nil"/>
        </w:pBdr>
        <w:spacing w:line="240" w:lineRule="auto"/>
        <w:jc w:val="center"/>
        <w:rPr>
          <w:b/>
          <w:color w:val="000000"/>
          <w:sz w:val="24"/>
          <w:szCs w:val="24"/>
        </w:rPr>
      </w:pPr>
      <w:r>
        <w:rPr>
          <w:b/>
          <w:color w:val="000000"/>
          <w:sz w:val="24"/>
          <w:szCs w:val="24"/>
        </w:rPr>
        <w:t xml:space="preserve">MINISTÉRIO DA EDUCAÇÃO </w:t>
      </w:r>
    </w:p>
    <w:p w:rsidR="00AE6991" w:rsidRDefault="009A4CC4">
      <w:pPr>
        <w:widowControl w:val="0"/>
        <w:pBdr>
          <w:top w:val="nil"/>
          <w:left w:val="nil"/>
          <w:bottom w:val="nil"/>
          <w:right w:val="nil"/>
          <w:between w:val="nil"/>
        </w:pBdr>
        <w:spacing w:before="154" w:line="240" w:lineRule="auto"/>
        <w:jc w:val="center"/>
        <w:rPr>
          <w:color w:val="000000"/>
          <w:sz w:val="24"/>
          <w:szCs w:val="24"/>
        </w:rPr>
      </w:pPr>
      <w:r>
        <w:rPr>
          <w:color w:val="000000"/>
          <w:sz w:val="24"/>
          <w:szCs w:val="24"/>
        </w:rPr>
        <w:t xml:space="preserve">INSTITUTO FEDERAL FARROUPILHA </w:t>
      </w:r>
    </w:p>
    <w:p w:rsidR="00AE6991" w:rsidRDefault="009A4CC4">
      <w:pPr>
        <w:widowControl w:val="0"/>
        <w:pBdr>
          <w:top w:val="nil"/>
          <w:left w:val="nil"/>
          <w:bottom w:val="nil"/>
          <w:right w:val="nil"/>
          <w:between w:val="nil"/>
        </w:pBdr>
        <w:spacing w:before="156" w:line="240" w:lineRule="auto"/>
        <w:jc w:val="center"/>
        <w:rPr>
          <w:color w:val="000000"/>
          <w:sz w:val="24"/>
          <w:szCs w:val="24"/>
        </w:rPr>
      </w:pPr>
      <w:r>
        <w:rPr>
          <w:color w:val="000000"/>
          <w:sz w:val="24"/>
          <w:szCs w:val="24"/>
        </w:rPr>
        <w:t xml:space="preserve">REITORIA </w:t>
      </w:r>
    </w:p>
    <w:p w:rsidR="00AE6991" w:rsidRDefault="009A4CC4">
      <w:pPr>
        <w:widowControl w:val="0"/>
        <w:pBdr>
          <w:top w:val="nil"/>
          <w:left w:val="nil"/>
          <w:bottom w:val="nil"/>
          <w:right w:val="nil"/>
          <w:between w:val="nil"/>
        </w:pBdr>
        <w:spacing w:before="159" w:line="240" w:lineRule="auto"/>
        <w:ind w:left="1438"/>
        <w:rPr>
          <w:rFonts w:ascii="Calibri" w:eastAsia="Calibri" w:hAnsi="Calibri" w:cs="Calibri"/>
          <w:color w:val="000000"/>
          <w:sz w:val="24"/>
          <w:szCs w:val="24"/>
        </w:rPr>
      </w:pPr>
      <w:r>
        <w:rPr>
          <w:rFonts w:ascii="Calibri" w:eastAsia="Calibri" w:hAnsi="Calibri" w:cs="Calibri"/>
          <w:color w:val="000000"/>
          <w:sz w:val="24"/>
          <w:szCs w:val="24"/>
        </w:rPr>
        <w:t xml:space="preserve">Figura 2 - Sobre o envio de informações </w:t>
      </w:r>
    </w:p>
    <w:p w:rsidR="00AE6991" w:rsidRDefault="009A4CC4">
      <w:pPr>
        <w:widowControl w:val="0"/>
        <w:pBdr>
          <w:top w:val="nil"/>
          <w:left w:val="nil"/>
          <w:bottom w:val="nil"/>
          <w:right w:val="nil"/>
          <w:between w:val="nil"/>
        </w:pBdr>
        <w:spacing w:before="200" w:line="240" w:lineRule="auto"/>
        <w:ind w:right="161"/>
        <w:jc w:val="right"/>
        <w:rPr>
          <w:rFonts w:ascii="Calibri" w:eastAsia="Calibri" w:hAnsi="Calibri" w:cs="Calibri"/>
          <w:color w:val="000000"/>
          <w:sz w:val="24"/>
          <w:szCs w:val="24"/>
        </w:rPr>
      </w:pPr>
      <w:r>
        <w:rPr>
          <w:rFonts w:ascii="Calibri" w:eastAsia="Calibri" w:hAnsi="Calibri" w:cs="Calibri"/>
          <w:noProof/>
          <w:color w:val="000000"/>
          <w:sz w:val="24"/>
          <w:szCs w:val="24"/>
        </w:rPr>
        <w:drawing>
          <wp:inline distT="19050" distB="19050" distL="19050" distR="19050">
            <wp:extent cx="4860925" cy="2203831"/>
            <wp:effectExtent l="0" t="0" r="0" b="0"/>
            <wp:docPr id="36" name="image44.png"/>
            <wp:cNvGraphicFramePr/>
            <a:graphic xmlns:a="http://schemas.openxmlformats.org/drawingml/2006/main">
              <a:graphicData uri="http://schemas.openxmlformats.org/drawingml/2006/picture">
                <pic:pic xmlns:pic="http://schemas.openxmlformats.org/drawingml/2006/picture">
                  <pic:nvPicPr>
                    <pic:cNvPr id="0" name="image44.png"/>
                    <pic:cNvPicPr preferRelativeResize="0"/>
                  </pic:nvPicPr>
                  <pic:blipFill>
                    <a:blip r:embed="rId7"/>
                    <a:srcRect/>
                    <a:stretch>
                      <a:fillRect/>
                    </a:stretch>
                  </pic:blipFill>
                  <pic:spPr>
                    <a:xfrm>
                      <a:off x="0" y="0"/>
                      <a:ext cx="4860925" cy="2203831"/>
                    </a:xfrm>
                    <a:prstGeom prst="rect">
                      <a:avLst/>
                    </a:prstGeom>
                    <a:ln/>
                  </pic:spPr>
                </pic:pic>
              </a:graphicData>
            </a:graphic>
          </wp:inline>
        </w:drawing>
      </w:r>
    </w:p>
    <w:p w:rsidR="00AE6991" w:rsidRDefault="009A4CC4">
      <w:pPr>
        <w:widowControl w:val="0"/>
        <w:pBdr>
          <w:top w:val="nil"/>
          <w:left w:val="nil"/>
          <w:bottom w:val="nil"/>
          <w:right w:val="nil"/>
          <w:between w:val="nil"/>
        </w:pBdr>
        <w:spacing w:before="195" w:line="365" w:lineRule="auto"/>
        <w:ind w:left="13" w:right="-5" w:firstLine="716"/>
        <w:jc w:val="both"/>
        <w:rPr>
          <w:rFonts w:ascii="Calibri" w:eastAsia="Calibri" w:hAnsi="Calibri" w:cs="Calibri"/>
          <w:color w:val="000000"/>
          <w:sz w:val="24"/>
          <w:szCs w:val="24"/>
        </w:rPr>
      </w:pPr>
      <w:r>
        <w:rPr>
          <w:rFonts w:ascii="Calibri" w:eastAsia="Calibri" w:hAnsi="Calibri" w:cs="Calibri"/>
          <w:color w:val="000000"/>
          <w:sz w:val="24"/>
          <w:szCs w:val="24"/>
        </w:rPr>
        <w:t xml:space="preserve">Na questão representada pelo Figura 3 verifica-se que dos 648 respondentes,  61,1% são egressos de cursos técnicos de nível médio (equivalente a 396 dos  </w:t>
      </w:r>
      <w:r>
        <w:rPr>
          <w:rFonts w:ascii="Calibri" w:eastAsia="Calibri" w:hAnsi="Calibri" w:cs="Calibri"/>
          <w:color w:val="000000"/>
          <w:sz w:val="24"/>
          <w:szCs w:val="24"/>
        </w:rPr>
        <w:lastRenderedPageBreak/>
        <w:t>participantes), enquanto 37% (240 deles) são oriundos de cursos superiores e 1,9% da  Pós-Graduação (1</w:t>
      </w:r>
      <w:r>
        <w:rPr>
          <w:rFonts w:ascii="Calibri" w:eastAsia="Calibri" w:hAnsi="Calibri" w:cs="Calibri"/>
          <w:color w:val="000000"/>
          <w:sz w:val="24"/>
          <w:szCs w:val="24"/>
        </w:rPr>
        <w:t xml:space="preserve">2 respondentes). </w:t>
      </w:r>
    </w:p>
    <w:p w:rsidR="00AE6991" w:rsidRDefault="009A4CC4">
      <w:pPr>
        <w:widowControl w:val="0"/>
        <w:pBdr>
          <w:top w:val="nil"/>
          <w:left w:val="nil"/>
          <w:bottom w:val="nil"/>
          <w:right w:val="nil"/>
          <w:between w:val="nil"/>
        </w:pBdr>
        <w:spacing w:before="193" w:line="532" w:lineRule="auto"/>
        <w:ind w:left="28" w:right="616" w:hanging="28"/>
        <w:rPr>
          <w:rFonts w:ascii="Calibri" w:eastAsia="Calibri" w:hAnsi="Calibri" w:cs="Calibri"/>
          <w:color w:val="000000"/>
          <w:sz w:val="24"/>
          <w:szCs w:val="24"/>
        </w:rPr>
      </w:pPr>
      <w:r>
        <w:rPr>
          <w:rFonts w:ascii="Calibri" w:eastAsia="Calibri" w:hAnsi="Calibri" w:cs="Calibri"/>
          <w:color w:val="000000"/>
          <w:sz w:val="24"/>
          <w:szCs w:val="24"/>
        </w:rPr>
        <w:t xml:space="preserve"> Figura 3 - </w:t>
      </w:r>
      <w:r>
        <w:rPr>
          <w:rFonts w:ascii="Calibri" w:eastAsia="Calibri" w:hAnsi="Calibri" w:cs="Calibri"/>
          <w:sz w:val="24"/>
          <w:szCs w:val="24"/>
        </w:rPr>
        <w:t>Percentual</w:t>
      </w:r>
      <w:r>
        <w:rPr>
          <w:rFonts w:ascii="Calibri" w:eastAsia="Calibri" w:hAnsi="Calibri" w:cs="Calibri"/>
          <w:color w:val="000000"/>
          <w:sz w:val="24"/>
          <w:szCs w:val="24"/>
        </w:rPr>
        <w:t xml:space="preserve"> de respondente por nível de ensino</w:t>
      </w:r>
      <w:r>
        <w:rPr>
          <w:rFonts w:ascii="Calibri" w:eastAsia="Calibri" w:hAnsi="Calibri" w:cs="Calibri"/>
          <w:noProof/>
          <w:color w:val="000000"/>
          <w:sz w:val="24"/>
          <w:szCs w:val="24"/>
        </w:rPr>
        <w:drawing>
          <wp:inline distT="19050" distB="19050" distL="19050" distR="19050">
            <wp:extent cx="5021453" cy="2112645"/>
            <wp:effectExtent l="0" t="0" r="0" b="0"/>
            <wp:docPr id="32" name="image45.png"/>
            <wp:cNvGraphicFramePr/>
            <a:graphic xmlns:a="http://schemas.openxmlformats.org/drawingml/2006/main">
              <a:graphicData uri="http://schemas.openxmlformats.org/drawingml/2006/picture">
                <pic:pic xmlns:pic="http://schemas.openxmlformats.org/drawingml/2006/picture">
                  <pic:nvPicPr>
                    <pic:cNvPr id="0" name="image45.png"/>
                    <pic:cNvPicPr preferRelativeResize="0"/>
                  </pic:nvPicPr>
                  <pic:blipFill>
                    <a:blip r:embed="rId8"/>
                    <a:srcRect/>
                    <a:stretch>
                      <a:fillRect/>
                    </a:stretch>
                  </pic:blipFill>
                  <pic:spPr>
                    <a:xfrm>
                      <a:off x="0" y="0"/>
                      <a:ext cx="5021453" cy="2112645"/>
                    </a:xfrm>
                    <a:prstGeom prst="rect">
                      <a:avLst/>
                    </a:prstGeom>
                    <a:ln/>
                  </pic:spPr>
                </pic:pic>
              </a:graphicData>
            </a:graphic>
          </wp:inline>
        </w:drawing>
      </w:r>
    </w:p>
    <w:p w:rsidR="00AE6991" w:rsidRDefault="009A4CC4">
      <w:pPr>
        <w:widowControl w:val="0"/>
        <w:pBdr>
          <w:top w:val="nil"/>
          <w:left w:val="nil"/>
          <w:bottom w:val="nil"/>
          <w:right w:val="nil"/>
          <w:between w:val="nil"/>
        </w:pBdr>
        <w:spacing w:line="240" w:lineRule="auto"/>
        <w:jc w:val="center"/>
        <w:rPr>
          <w:rFonts w:ascii="Calibri" w:eastAsia="Calibri" w:hAnsi="Calibri" w:cs="Calibri"/>
          <w:color w:val="000000"/>
          <w:sz w:val="24"/>
          <w:szCs w:val="24"/>
        </w:rPr>
      </w:pPr>
      <w:r>
        <w:rPr>
          <w:rFonts w:ascii="Calibri" w:eastAsia="Calibri" w:hAnsi="Calibri" w:cs="Calibri"/>
          <w:noProof/>
          <w:color w:val="000000"/>
          <w:sz w:val="24"/>
          <w:szCs w:val="24"/>
        </w:rPr>
        <w:drawing>
          <wp:inline distT="19050" distB="19050" distL="19050" distR="19050">
            <wp:extent cx="720725" cy="727710"/>
            <wp:effectExtent l="0" t="0" r="0" b="0"/>
            <wp:docPr id="34" name="image37.png"/>
            <wp:cNvGraphicFramePr/>
            <a:graphic xmlns:a="http://schemas.openxmlformats.org/drawingml/2006/main">
              <a:graphicData uri="http://schemas.openxmlformats.org/drawingml/2006/picture">
                <pic:pic xmlns:pic="http://schemas.openxmlformats.org/drawingml/2006/picture">
                  <pic:nvPicPr>
                    <pic:cNvPr id="0" name="image37.png"/>
                    <pic:cNvPicPr preferRelativeResize="0"/>
                  </pic:nvPicPr>
                  <pic:blipFill>
                    <a:blip r:embed="rId5"/>
                    <a:srcRect/>
                    <a:stretch>
                      <a:fillRect/>
                    </a:stretch>
                  </pic:blipFill>
                  <pic:spPr>
                    <a:xfrm>
                      <a:off x="0" y="0"/>
                      <a:ext cx="720725" cy="727710"/>
                    </a:xfrm>
                    <a:prstGeom prst="rect">
                      <a:avLst/>
                    </a:prstGeom>
                    <a:ln/>
                  </pic:spPr>
                </pic:pic>
              </a:graphicData>
            </a:graphic>
          </wp:inline>
        </w:drawing>
      </w:r>
    </w:p>
    <w:p w:rsidR="00AE6991" w:rsidRDefault="009A4CC4">
      <w:pPr>
        <w:widowControl w:val="0"/>
        <w:pBdr>
          <w:top w:val="nil"/>
          <w:left w:val="nil"/>
          <w:bottom w:val="nil"/>
          <w:right w:val="nil"/>
          <w:between w:val="nil"/>
        </w:pBdr>
        <w:spacing w:line="240" w:lineRule="auto"/>
        <w:jc w:val="center"/>
        <w:rPr>
          <w:b/>
          <w:color w:val="000000"/>
          <w:sz w:val="24"/>
          <w:szCs w:val="24"/>
        </w:rPr>
      </w:pPr>
      <w:r>
        <w:rPr>
          <w:b/>
          <w:color w:val="000000"/>
          <w:sz w:val="24"/>
          <w:szCs w:val="24"/>
        </w:rPr>
        <w:t xml:space="preserve">MINISTÉRIO DA EDUCAÇÃO </w:t>
      </w:r>
    </w:p>
    <w:p w:rsidR="00AE6991" w:rsidRDefault="009A4CC4">
      <w:pPr>
        <w:widowControl w:val="0"/>
        <w:pBdr>
          <w:top w:val="nil"/>
          <w:left w:val="nil"/>
          <w:bottom w:val="nil"/>
          <w:right w:val="nil"/>
          <w:between w:val="nil"/>
        </w:pBdr>
        <w:spacing w:before="154" w:line="240" w:lineRule="auto"/>
        <w:jc w:val="center"/>
        <w:rPr>
          <w:color w:val="000000"/>
          <w:sz w:val="24"/>
          <w:szCs w:val="24"/>
        </w:rPr>
      </w:pPr>
      <w:r>
        <w:rPr>
          <w:color w:val="000000"/>
          <w:sz w:val="24"/>
          <w:szCs w:val="24"/>
        </w:rPr>
        <w:t xml:space="preserve">INSTITUTO FEDERAL FARROUPILHA </w:t>
      </w:r>
    </w:p>
    <w:p w:rsidR="00AE6991" w:rsidRDefault="009A4CC4">
      <w:pPr>
        <w:widowControl w:val="0"/>
        <w:pBdr>
          <w:top w:val="nil"/>
          <w:left w:val="nil"/>
          <w:bottom w:val="nil"/>
          <w:right w:val="nil"/>
          <w:between w:val="nil"/>
        </w:pBdr>
        <w:spacing w:before="156" w:line="240" w:lineRule="auto"/>
        <w:jc w:val="center"/>
        <w:rPr>
          <w:color w:val="000000"/>
          <w:sz w:val="24"/>
          <w:szCs w:val="24"/>
        </w:rPr>
      </w:pPr>
      <w:r>
        <w:rPr>
          <w:color w:val="000000"/>
          <w:sz w:val="24"/>
          <w:szCs w:val="24"/>
        </w:rPr>
        <w:t xml:space="preserve">REITORIA </w:t>
      </w:r>
    </w:p>
    <w:p w:rsidR="00AE6991" w:rsidRDefault="009A4CC4">
      <w:pPr>
        <w:widowControl w:val="0"/>
        <w:pBdr>
          <w:top w:val="nil"/>
          <w:left w:val="nil"/>
          <w:bottom w:val="nil"/>
          <w:right w:val="nil"/>
          <w:between w:val="nil"/>
        </w:pBdr>
        <w:spacing w:before="159" w:line="365" w:lineRule="auto"/>
        <w:ind w:left="4" w:right="-4" w:firstLine="705"/>
        <w:jc w:val="both"/>
        <w:rPr>
          <w:rFonts w:ascii="Calibri" w:eastAsia="Calibri" w:hAnsi="Calibri" w:cs="Calibri"/>
          <w:color w:val="000000"/>
          <w:sz w:val="24"/>
          <w:szCs w:val="24"/>
        </w:rPr>
      </w:pPr>
      <w:r>
        <w:rPr>
          <w:rFonts w:ascii="Calibri" w:eastAsia="Calibri" w:hAnsi="Calibri" w:cs="Calibri"/>
          <w:color w:val="000000"/>
          <w:sz w:val="24"/>
          <w:szCs w:val="24"/>
        </w:rPr>
        <w:t xml:space="preserve">Tais resultados permitem inferir a necessidade de realizar ações direcionadas,  especialmente, com as turmas dos terceiros anos e/ou semestres finais de cada curso. No sentido de difundir a cultura de pertencimento a instituição mesmo depois de  formados, </w:t>
      </w:r>
      <w:r>
        <w:rPr>
          <w:rFonts w:ascii="Calibri" w:eastAsia="Calibri" w:hAnsi="Calibri" w:cs="Calibri"/>
          <w:color w:val="000000"/>
          <w:sz w:val="24"/>
          <w:szCs w:val="24"/>
        </w:rPr>
        <w:t xml:space="preserve">bem como da importância e necessidade de se ter informações, acerca de sua  vida profissional após o término do curso. Deve-se salientar, que 51,4% dos respondentes  concluíram seus cursos em 2019 e 48,6% no ano de 2020, sendo 98,9% aluno do  presencial e </w:t>
      </w:r>
      <w:r>
        <w:rPr>
          <w:rFonts w:ascii="Calibri" w:eastAsia="Calibri" w:hAnsi="Calibri" w:cs="Calibri"/>
          <w:color w:val="000000"/>
          <w:sz w:val="24"/>
          <w:szCs w:val="24"/>
        </w:rPr>
        <w:t xml:space="preserve">1,1 % da Educação a Distância.  </w:t>
      </w:r>
    </w:p>
    <w:p w:rsidR="00AE6991" w:rsidRDefault="009A4CC4">
      <w:pPr>
        <w:widowControl w:val="0"/>
        <w:pBdr>
          <w:top w:val="nil"/>
          <w:left w:val="nil"/>
          <w:bottom w:val="nil"/>
          <w:right w:val="nil"/>
          <w:between w:val="nil"/>
        </w:pBdr>
        <w:spacing w:before="193" w:line="365" w:lineRule="auto"/>
        <w:ind w:left="11" w:right="-5" w:firstLine="709"/>
        <w:jc w:val="both"/>
        <w:rPr>
          <w:rFonts w:ascii="Calibri" w:eastAsia="Calibri" w:hAnsi="Calibri" w:cs="Calibri"/>
          <w:color w:val="000000"/>
          <w:sz w:val="24"/>
          <w:szCs w:val="24"/>
        </w:rPr>
      </w:pPr>
      <w:r>
        <w:rPr>
          <w:rFonts w:ascii="Calibri" w:eastAsia="Calibri" w:hAnsi="Calibri" w:cs="Calibri"/>
          <w:color w:val="000000"/>
          <w:sz w:val="24"/>
          <w:szCs w:val="24"/>
        </w:rPr>
        <w:t>Quando perguntado sobre o porquê da escolha do curso (Figura 4), a maioria das  respostas (45,5% ) foi pela afinidade com a área do curso, 37% para ampliar a sua  oportunidade de trabalho (37%) e 9,4% por ser um curso gratu</w:t>
      </w:r>
      <w:r>
        <w:rPr>
          <w:rFonts w:ascii="Calibri" w:eastAsia="Calibri" w:hAnsi="Calibri" w:cs="Calibri"/>
          <w:color w:val="000000"/>
          <w:sz w:val="24"/>
          <w:szCs w:val="24"/>
        </w:rPr>
        <w:t xml:space="preserve">ito. </w:t>
      </w:r>
    </w:p>
    <w:p w:rsidR="00AE6991" w:rsidRDefault="009A4CC4">
      <w:pPr>
        <w:widowControl w:val="0"/>
        <w:pBdr>
          <w:top w:val="nil"/>
          <w:left w:val="nil"/>
          <w:bottom w:val="nil"/>
          <w:right w:val="nil"/>
          <w:between w:val="nil"/>
        </w:pBdr>
        <w:spacing w:before="194" w:line="240" w:lineRule="auto"/>
        <w:ind w:left="707"/>
        <w:rPr>
          <w:rFonts w:ascii="Calibri" w:eastAsia="Calibri" w:hAnsi="Calibri" w:cs="Calibri"/>
          <w:color w:val="000000"/>
          <w:sz w:val="24"/>
          <w:szCs w:val="24"/>
        </w:rPr>
      </w:pPr>
      <w:r>
        <w:rPr>
          <w:rFonts w:ascii="Calibri" w:eastAsia="Calibri" w:hAnsi="Calibri" w:cs="Calibri"/>
          <w:color w:val="000000"/>
          <w:sz w:val="24"/>
          <w:szCs w:val="24"/>
        </w:rPr>
        <w:t xml:space="preserve"> </w:t>
      </w:r>
    </w:p>
    <w:p w:rsidR="00AE6991" w:rsidRDefault="009A4CC4">
      <w:pPr>
        <w:widowControl w:val="0"/>
        <w:pBdr>
          <w:top w:val="nil"/>
          <w:left w:val="nil"/>
          <w:bottom w:val="nil"/>
          <w:right w:val="nil"/>
          <w:between w:val="nil"/>
        </w:pBdr>
        <w:spacing w:line="240" w:lineRule="auto"/>
        <w:jc w:val="center"/>
        <w:rPr>
          <w:rFonts w:ascii="Calibri" w:eastAsia="Calibri" w:hAnsi="Calibri" w:cs="Calibri"/>
          <w:color w:val="000000"/>
          <w:sz w:val="24"/>
          <w:szCs w:val="24"/>
        </w:rPr>
      </w:pPr>
      <w:r>
        <w:rPr>
          <w:rFonts w:ascii="Calibri" w:eastAsia="Calibri" w:hAnsi="Calibri" w:cs="Calibri"/>
          <w:noProof/>
          <w:color w:val="000000"/>
          <w:sz w:val="24"/>
          <w:szCs w:val="24"/>
        </w:rPr>
        <w:drawing>
          <wp:inline distT="19050" distB="19050" distL="19050" distR="19050">
            <wp:extent cx="720725" cy="727710"/>
            <wp:effectExtent l="0" t="0" r="0" b="0"/>
            <wp:docPr id="40" name="image34.png"/>
            <wp:cNvGraphicFramePr/>
            <a:graphic xmlns:a="http://schemas.openxmlformats.org/drawingml/2006/main">
              <a:graphicData uri="http://schemas.openxmlformats.org/drawingml/2006/picture">
                <pic:pic xmlns:pic="http://schemas.openxmlformats.org/drawingml/2006/picture">
                  <pic:nvPicPr>
                    <pic:cNvPr id="0" name="image34.png"/>
                    <pic:cNvPicPr preferRelativeResize="0"/>
                  </pic:nvPicPr>
                  <pic:blipFill>
                    <a:blip r:embed="rId5"/>
                    <a:srcRect/>
                    <a:stretch>
                      <a:fillRect/>
                    </a:stretch>
                  </pic:blipFill>
                  <pic:spPr>
                    <a:xfrm>
                      <a:off x="0" y="0"/>
                      <a:ext cx="720725" cy="727710"/>
                    </a:xfrm>
                    <a:prstGeom prst="rect">
                      <a:avLst/>
                    </a:prstGeom>
                    <a:ln/>
                  </pic:spPr>
                </pic:pic>
              </a:graphicData>
            </a:graphic>
          </wp:inline>
        </w:drawing>
      </w:r>
    </w:p>
    <w:p w:rsidR="00AE6991" w:rsidRDefault="009A4CC4">
      <w:pPr>
        <w:widowControl w:val="0"/>
        <w:pBdr>
          <w:top w:val="nil"/>
          <w:left w:val="nil"/>
          <w:bottom w:val="nil"/>
          <w:right w:val="nil"/>
          <w:between w:val="nil"/>
        </w:pBdr>
        <w:spacing w:line="240" w:lineRule="auto"/>
        <w:jc w:val="center"/>
        <w:rPr>
          <w:b/>
          <w:color w:val="000000"/>
          <w:sz w:val="24"/>
          <w:szCs w:val="24"/>
        </w:rPr>
      </w:pPr>
      <w:r>
        <w:rPr>
          <w:b/>
          <w:color w:val="000000"/>
          <w:sz w:val="24"/>
          <w:szCs w:val="24"/>
        </w:rPr>
        <w:lastRenderedPageBreak/>
        <w:t xml:space="preserve">MINISTÉRIO DA EDUCAÇÃO </w:t>
      </w:r>
    </w:p>
    <w:p w:rsidR="00AE6991" w:rsidRDefault="009A4CC4">
      <w:pPr>
        <w:widowControl w:val="0"/>
        <w:pBdr>
          <w:top w:val="nil"/>
          <w:left w:val="nil"/>
          <w:bottom w:val="nil"/>
          <w:right w:val="nil"/>
          <w:between w:val="nil"/>
        </w:pBdr>
        <w:spacing w:before="154" w:line="240" w:lineRule="auto"/>
        <w:jc w:val="center"/>
        <w:rPr>
          <w:color w:val="000000"/>
          <w:sz w:val="24"/>
          <w:szCs w:val="24"/>
        </w:rPr>
      </w:pPr>
      <w:r>
        <w:rPr>
          <w:color w:val="000000"/>
          <w:sz w:val="24"/>
          <w:szCs w:val="24"/>
        </w:rPr>
        <w:t xml:space="preserve">INSTITUTO FEDERAL FARROUPILHA </w:t>
      </w:r>
    </w:p>
    <w:p w:rsidR="00AE6991" w:rsidRDefault="009A4CC4">
      <w:pPr>
        <w:widowControl w:val="0"/>
        <w:pBdr>
          <w:top w:val="nil"/>
          <w:left w:val="nil"/>
          <w:bottom w:val="nil"/>
          <w:right w:val="nil"/>
          <w:between w:val="nil"/>
        </w:pBdr>
        <w:spacing w:before="156" w:line="240" w:lineRule="auto"/>
        <w:jc w:val="center"/>
        <w:rPr>
          <w:color w:val="000000"/>
          <w:sz w:val="24"/>
          <w:szCs w:val="24"/>
        </w:rPr>
      </w:pPr>
      <w:r>
        <w:rPr>
          <w:color w:val="000000"/>
          <w:sz w:val="24"/>
          <w:szCs w:val="24"/>
        </w:rPr>
        <w:t xml:space="preserve">REITORIA </w:t>
      </w:r>
    </w:p>
    <w:p w:rsidR="00AE6991" w:rsidRDefault="009A4CC4">
      <w:pPr>
        <w:widowControl w:val="0"/>
        <w:pBdr>
          <w:top w:val="nil"/>
          <w:left w:val="nil"/>
          <w:bottom w:val="nil"/>
          <w:right w:val="nil"/>
          <w:between w:val="nil"/>
        </w:pBdr>
        <w:spacing w:before="159" w:line="240" w:lineRule="auto"/>
        <w:ind w:left="707"/>
        <w:rPr>
          <w:rFonts w:ascii="Calibri" w:eastAsia="Calibri" w:hAnsi="Calibri" w:cs="Calibri"/>
          <w:color w:val="000000"/>
          <w:sz w:val="24"/>
          <w:szCs w:val="24"/>
        </w:rPr>
      </w:pPr>
      <w:r>
        <w:rPr>
          <w:color w:val="000000"/>
          <w:sz w:val="24"/>
          <w:szCs w:val="24"/>
        </w:rPr>
        <w:t xml:space="preserve"> </w:t>
      </w:r>
      <w:r>
        <w:rPr>
          <w:rFonts w:ascii="Calibri" w:eastAsia="Calibri" w:hAnsi="Calibri" w:cs="Calibri"/>
          <w:color w:val="000000"/>
          <w:sz w:val="24"/>
          <w:szCs w:val="24"/>
        </w:rPr>
        <w:t xml:space="preserve">Figura 4 - Motivo pela escolha do curso </w:t>
      </w:r>
    </w:p>
    <w:p w:rsidR="00AE6991" w:rsidRDefault="009A4CC4">
      <w:pPr>
        <w:widowControl w:val="0"/>
        <w:pBdr>
          <w:top w:val="nil"/>
          <w:left w:val="nil"/>
          <w:bottom w:val="nil"/>
          <w:right w:val="nil"/>
          <w:between w:val="nil"/>
        </w:pBdr>
        <w:spacing w:before="360" w:line="240" w:lineRule="auto"/>
        <w:ind w:left="28"/>
        <w:rPr>
          <w:rFonts w:ascii="Calibri" w:eastAsia="Calibri" w:hAnsi="Calibri" w:cs="Calibri"/>
          <w:color w:val="000000"/>
          <w:sz w:val="24"/>
          <w:szCs w:val="24"/>
        </w:rPr>
      </w:pPr>
      <w:r>
        <w:rPr>
          <w:rFonts w:ascii="Calibri" w:eastAsia="Calibri" w:hAnsi="Calibri" w:cs="Calibri"/>
          <w:noProof/>
          <w:color w:val="000000"/>
          <w:sz w:val="24"/>
          <w:szCs w:val="24"/>
        </w:rPr>
        <w:drawing>
          <wp:inline distT="19050" distB="19050" distL="19050" distR="19050">
            <wp:extent cx="5335397" cy="2244725"/>
            <wp:effectExtent l="0" t="0" r="0" b="0"/>
            <wp:docPr id="42" name="image43.png"/>
            <wp:cNvGraphicFramePr/>
            <a:graphic xmlns:a="http://schemas.openxmlformats.org/drawingml/2006/main">
              <a:graphicData uri="http://schemas.openxmlformats.org/drawingml/2006/picture">
                <pic:pic xmlns:pic="http://schemas.openxmlformats.org/drawingml/2006/picture">
                  <pic:nvPicPr>
                    <pic:cNvPr id="0" name="image43.png"/>
                    <pic:cNvPicPr preferRelativeResize="0"/>
                  </pic:nvPicPr>
                  <pic:blipFill>
                    <a:blip r:embed="rId9"/>
                    <a:srcRect/>
                    <a:stretch>
                      <a:fillRect/>
                    </a:stretch>
                  </pic:blipFill>
                  <pic:spPr>
                    <a:xfrm>
                      <a:off x="0" y="0"/>
                      <a:ext cx="5335397" cy="2244725"/>
                    </a:xfrm>
                    <a:prstGeom prst="rect">
                      <a:avLst/>
                    </a:prstGeom>
                    <a:ln/>
                  </pic:spPr>
                </pic:pic>
              </a:graphicData>
            </a:graphic>
          </wp:inline>
        </w:drawing>
      </w:r>
    </w:p>
    <w:p w:rsidR="00AE6991" w:rsidRDefault="009A4CC4">
      <w:pPr>
        <w:widowControl w:val="0"/>
        <w:pBdr>
          <w:top w:val="nil"/>
          <w:left w:val="nil"/>
          <w:bottom w:val="nil"/>
          <w:right w:val="nil"/>
          <w:between w:val="nil"/>
        </w:pBdr>
        <w:spacing w:before="339" w:line="366" w:lineRule="auto"/>
        <w:ind w:left="10" w:right="-5" w:firstLine="11"/>
        <w:jc w:val="both"/>
        <w:rPr>
          <w:rFonts w:ascii="Calibri" w:eastAsia="Calibri" w:hAnsi="Calibri" w:cs="Calibri"/>
          <w:color w:val="000000"/>
          <w:sz w:val="24"/>
          <w:szCs w:val="24"/>
        </w:rPr>
      </w:pPr>
      <w:r>
        <w:rPr>
          <w:rFonts w:ascii="Calibri" w:eastAsia="Calibri" w:hAnsi="Calibri" w:cs="Calibri"/>
          <w:color w:val="000000"/>
          <w:sz w:val="24"/>
          <w:szCs w:val="24"/>
        </w:rPr>
        <w:t xml:space="preserve">Em relação ao ensino ofertado pelo curso (Figura 5) 64,7% dos respondentes disseram  ser muito bom, 32,1% bom e 2,9% regular. Não sendo registradas respostas como ruim,  ou muito ruim.  </w:t>
      </w:r>
    </w:p>
    <w:p w:rsidR="00AE6991" w:rsidRDefault="009A4CC4">
      <w:pPr>
        <w:widowControl w:val="0"/>
        <w:pBdr>
          <w:top w:val="nil"/>
          <w:left w:val="nil"/>
          <w:bottom w:val="nil"/>
          <w:right w:val="nil"/>
          <w:between w:val="nil"/>
        </w:pBdr>
        <w:spacing w:before="193" w:line="240" w:lineRule="auto"/>
        <w:ind w:left="707"/>
        <w:rPr>
          <w:rFonts w:ascii="Calibri" w:eastAsia="Calibri" w:hAnsi="Calibri" w:cs="Calibri"/>
          <w:color w:val="000000"/>
          <w:sz w:val="24"/>
          <w:szCs w:val="24"/>
        </w:rPr>
      </w:pPr>
      <w:r>
        <w:rPr>
          <w:rFonts w:ascii="Calibri" w:eastAsia="Calibri" w:hAnsi="Calibri" w:cs="Calibri"/>
          <w:color w:val="000000"/>
          <w:sz w:val="24"/>
          <w:szCs w:val="24"/>
        </w:rPr>
        <w:t xml:space="preserve"> Figura 5 - Sobre a qualidade do curso </w:t>
      </w:r>
    </w:p>
    <w:p w:rsidR="00AE6991" w:rsidRDefault="009A4CC4">
      <w:pPr>
        <w:widowControl w:val="0"/>
        <w:pBdr>
          <w:top w:val="nil"/>
          <w:left w:val="nil"/>
          <w:bottom w:val="nil"/>
          <w:right w:val="nil"/>
          <w:between w:val="nil"/>
        </w:pBdr>
        <w:spacing w:before="360" w:line="240" w:lineRule="auto"/>
        <w:ind w:left="28"/>
        <w:rPr>
          <w:rFonts w:ascii="Calibri" w:eastAsia="Calibri" w:hAnsi="Calibri" w:cs="Calibri"/>
          <w:color w:val="000000"/>
          <w:sz w:val="24"/>
          <w:szCs w:val="24"/>
        </w:rPr>
      </w:pPr>
      <w:r>
        <w:rPr>
          <w:rFonts w:ascii="Calibri" w:eastAsia="Calibri" w:hAnsi="Calibri" w:cs="Calibri"/>
          <w:noProof/>
          <w:color w:val="000000"/>
          <w:sz w:val="24"/>
          <w:szCs w:val="24"/>
        </w:rPr>
        <w:drawing>
          <wp:inline distT="19050" distB="19050" distL="19050" distR="19050">
            <wp:extent cx="5222240" cy="2197100"/>
            <wp:effectExtent l="0" t="0" r="0" b="0"/>
            <wp:docPr id="37" name="image35.png"/>
            <wp:cNvGraphicFramePr/>
            <a:graphic xmlns:a="http://schemas.openxmlformats.org/drawingml/2006/main">
              <a:graphicData uri="http://schemas.openxmlformats.org/drawingml/2006/picture">
                <pic:pic xmlns:pic="http://schemas.openxmlformats.org/drawingml/2006/picture">
                  <pic:nvPicPr>
                    <pic:cNvPr id="0" name="image35.png"/>
                    <pic:cNvPicPr preferRelativeResize="0"/>
                  </pic:nvPicPr>
                  <pic:blipFill>
                    <a:blip r:embed="rId10"/>
                    <a:srcRect/>
                    <a:stretch>
                      <a:fillRect/>
                    </a:stretch>
                  </pic:blipFill>
                  <pic:spPr>
                    <a:xfrm>
                      <a:off x="0" y="0"/>
                      <a:ext cx="5222240" cy="2197100"/>
                    </a:xfrm>
                    <a:prstGeom prst="rect">
                      <a:avLst/>
                    </a:prstGeom>
                    <a:ln/>
                  </pic:spPr>
                </pic:pic>
              </a:graphicData>
            </a:graphic>
          </wp:inline>
        </w:drawing>
      </w:r>
    </w:p>
    <w:p w:rsidR="00AE6991" w:rsidRDefault="009A4CC4">
      <w:pPr>
        <w:widowControl w:val="0"/>
        <w:pBdr>
          <w:top w:val="nil"/>
          <w:left w:val="nil"/>
          <w:bottom w:val="nil"/>
          <w:right w:val="nil"/>
          <w:between w:val="nil"/>
        </w:pBdr>
        <w:spacing w:line="240" w:lineRule="auto"/>
        <w:jc w:val="center"/>
        <w:rPr>
          <w:rFonts w:ascii="Calibri" w:eastAsia="Calibri" w:hAnsi="Calibri" w:cs="Calibri"/>
          <w:color w:val="000000"/>
          <w:sz w:val="24"/>
          <w:szCs w:val="24"/>
        </w:rPr>
      </w:pPr>
      <w:r>
        <w:rPr>
          <w:rFonts w:ascii="Calibri" w:eastAsia="Calibri" w:hAnsi="Calibri" w:cs="Calibri"/>
          <w:noProof/>
          <w:color w:val="000000"/>
          <w:sz w:val="24"/>
          <w:szCs w:val="24"/>
        </w:rPr>
        <w:drawing>
          <wp:inline distT="19050" distB="19050" distL="19050" distR="19050">
            <wp:extent cx="720725" cy="727710"/>
            <wp:effectExtent l="0" t="0" r="0" b="0"/>
            <wp:docPr id="6"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1"/>
                    <a:srcRect/>
                    <a:stretch>
                      <a:fillRect/>
                    </a:stretch>
                  </pic:blipFill>
                  <pic:spPr>
                    <a:xfrm>
                      <a:off x="0" y="0"/>
                      <a:ext cx="720725" cy="727710"/>
                    </a:xfrm>
                    <a:prstGeom prst="rect">
                      <a:avLst/>
                    </a:prstGeom>
                    <a:ln/>
                  </pic:spPr>
                </pic:pic>
              </a:graphicData>
            </a:graphic>
          </wp:inline>
        </w:drawing>
      </w:r>
    </w:p>
    <w:p w:rsidR="00AE6991" w:rsidRDefault="009A4CC4">
      <w:pPr>
        <w:widowControl w:val="0"/>
        <w:pBdr>
          <w:top w:val="nil"/>
          <w:left w:val="nil"/>
          <w:bottom w:val="nil"/>
          <w:right w:val="nil"/>
          <w:between w:val="nil"/>
        </w:pBdr>
        <w:spacing w:line="240" w:lineRule="auto"/>
        <w:jc w:val="center"/>
        <w:rPr>
          <w:b/>
          <w:color w:val="000000"/>
          <w:sz w:val="24"/>
          <w:szCs w:val="24"/>
        </w:rPr>
      </w:pPr>
      <w:r>
        <w:rPr>
          <w:b/>
          <w:color w:val="000000"/>
          <w:sz w:val="24"/>
          <w:szCs w:val="24"/>
        </w:rPr>
        <w:t xml:space="preserve">MINISTÉRIO DA EDUCAÇÃO </w:t>
      </w:r>
    </w:p>
    <w:p w:rsidR="00AE6991" w:rsidRDefault="009A4CC4">
      <w:pPr>
        <w:widowControl w:val="0"/>
        <w:pBdr>
          <w:top w:val="nil"/>
          <w:left w:val="nil"/>
          <w:bottom w:val="nil"/>
          <w:right w:val="nil"/>
          <w:between w:val="nil"/>
        </w:pBdr>
        <w:spacing w:before="154" w:line="240" w:lineRule="auto"/>
        <w:jc w:val="center"/>
        <w:rPr>
          <w:color w:val="000000"/>
          <w:sz w:val="24"/>
          <w:szCs w:val="24"/>
        </w:rPr>
      </w:pPr>
      <w:r>
        <w:rPr>
          <w:color w:val="000000"/>
          <w:sz w:val="24"/>
          <w:szCs w:val="24"/>
        </w:rPr>
        <w:t xml:space="preserve">INSTITUTO FEDERAL FARROUPILHA </w:t>
      </w:r>
    </w:p>
    <w:p w:rsidR="00AE6991" w:rsidRDefault="009A4CC4">
      <w:pPr>
        <w:widowControl w:val="0"/>
        <w:pBdr>
          <w:top w:val="nil"/>
          <w:left w:val="nil"/>
          <w:bottom w:val="nil"/>
          <w:right w:val="nil"/>
          <w:between w:val="nil"/>
        </w:pBdr>
        <w:spacing w:before="156" w:line="240" w:lineRule="auto"/>
        <w:jc w:val="center"/>
        <w:rPr>
          <w:color w:val="000000"/>
          <w:sz w:val="24"/>
          <w:szCs w:val="24"/>
        </w:rPr>
      </w:pPr>
      <w:r>
        <w:rPr>
          <w:color w:val="000000"/>
          <w:sz w:val="24"/>
          <w:szCs w:val="24"/>
        </w:rPr>
        <w:t xml:space="preserve">REITORIA </w:t>
      </w:r>
    </w:p>
    <w:p w:rsidR="00AE6991" w:rsidRDefault="009A4CC4">
      <w:pPr>
        <w:widowControl w:val="0"/>
        <w:pBdr>
          <w:top w:val="nil"/>
          <w:left w:val="nil"/>
          <w:bottom w:val="nil"/>
          <w:right w:val="nil"/>
          <w:between w:val="nil"/>
        </w:pBdr>
        <w:spacing w:before="159" w:line="365" w:lineRule="auto"/>
        <w:ind w:left="19" w:right="-4" w:hanging="14"/>
        <w:rPr>
          <w:rFonts w:ascii="Calibri" w:eastAsia="Calibri" w:hAnsi="Calibri" w:cs="Calibri"/>
          <w:color w:val="000000"/>
          <w:sz w:val="24"/>
          <w:szCs w:val="24"/>
        </w:rPr>
      </w:pPr>
      <w:r>
        <w:rPr>
          <w:rFonts w:ascii="Calibri" w:eastAsia="Calibri" w:hAnsi="Calibri" w:cs="Calibri"/>
          <w:color w:val="000000"/>
          <w:sz w:val="24"/>
          <w:szCs w:val="24"/>
        </w:rPr>
        <w:lastRenderedPageBreak/>
        <w:t xml:space="preserve">Ao avaliarem a infraestrutura disponibilizada pelo IFFAR (Figura 6), 63% mencionam ser  muito boa, 32,1% boa, 4% regular e apenas 0,5% ruim.  </w:t>
      </w:r>
    </w:p>
    <w:p w:rsidR="00AE6991" w:rsidRDefault="009A4CC4">
      <w:pPr>
        <w:widowControl w:val="0"/>
        <w:pBdr>
          <w:top w:val="nil"/>
          <w:left w:val="nil"/>
          <w:bottom w:val="nil"/>
          <w:right w:val="nil"/>
          <w:between w:val="nil"/>
        </w:pBdr>
        <w:spacing w:before="792" w:line="240" w:lineRule="auto"/>
        <w:ind w:left="22"/>
        <w:rPr>
          <w:rFonts w:ascii="Calibri" w:eastAsia="Calibri" w:hAnsi="Calibri" w:cs="Calibri"/>
          <w:color w:val="000000"/>
          <w:sz w:val="24"/>
          <w:szCs w:val="24"/>
        </w:rPr>
      </w:pPr>
      <w:r>
        <w:rPr>
          <w:rFonts w:ascii="Calibri" w:eastAsia="Calibri" w:hAnsi="Calibri" w:cs="Calibri"/>
          <w:color w:val="000000"/>
          <w:sz w:val="24"/>
          <w:szCs w:val="24"/>
        </w:rPr>
        <w:t xml:space="preserve">Figura 6 - Quanto a infraestrutura disponibilizada pelo IFFAR </w:t>
      </w:r>
    </w:p>
    <w:p w:rsidR="00AE6991" w:rsidRDefault="009A4CC4">
      <w:pPr>
        <w:widowControl w:val="0"/>
        <w:pBdr>
          <w:top w:val="nil"/>
          <w:left w:val="nil"/>
          <w:bottom w:val="nil"/>
          <w:right w:val="nil"/>
          <w:between w:val="nil"/>
        </w:pBdr>
        <w:spacing w:before="361" w:line="240" w:lineRule="auto"/>
        <w:ind w:left="28"/>
        <w:rPr>
          <w:rFonts w:ascii="Calibri" w:eastAsia="Calibri" w:hAnsi="Calibri" w:cs="Calibri"/>
          <w:color w:val="000000"/>
          <w:sz w:val="24"/>
          <w:szCs w:val="24"/>
        </w:rPr>
      </w:pPr>
      <w:r>
        <w:rPr>
          <w:rFonts w:ascii="Calibri" w:eastAsia="Calibri" w:hAnsi="Calibri" w:cs="Calibri"/>
          <w:noProof/>
          <w:color w:val="000000"/>
          <w:sz w:val="24"/>
          <w:szCs w:val="24"/>
        </w:rPr>
        <w:drawing>
          <wp:inline distT="19050" distB="19050" distL="19050" distR="19050">
            <wp:extent cx="5307838" cy="2233295"/>
            <wp:effectExtent l="0" t="0" r="0" b="0"/>
            <wp:docPr id="12"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12"/>
                    <a:srcRect/>
                    <a:stretch>
                      <a:fillRect/>
                    </a:stretch>
                  </pic:blipFill>
                  <pic:spPr>
                    <a:xfrm>
                      <a:off x="0" y="0"/>
                      <a:ext cx="5307838" cy="2233295"/>
                    </a:xfrm>
                    <a:prstGeom prst="rect">
                      <a:avLst/>
                    </a:prstGeom>
                    <a:ln/>
                  </pic:spPr>
                </pic:pic>
              </a:graphicData>
            </a:graphic>
          </wp:inline>
        </w:drawing>
      </w:r>
    </w:p>
    <w:p w:rsidR="00AE6991" w:rsidRDefault="009A4CC4">
      <w:pPr>
        <w:widowControl w:val="0"/>
        <w:pBdr>
          <w:top w:val="nil"/>
          <w:left w:val="nil"/>
          <w:bottom w:val="nil"/>
          <w:right w:val="nil"/>
          <w:between w:val="nil"/>
        </w:pBdr>
        <w:spacing w:before="330" w:line="366" w:lineRule="auto"/>
        <w:ind w:left="11" w:right="-5" w:firstLine="1"/>
        <w:jc w:val="both"/>
        <w:rPr>
          <w:rFonts w:ascii="Calibri" w:eastAsia="Calibri" w:hAnsi="Calibri" w:cs="Calibri"/>
          <w:color w:val="000000"/>
          <w:sz w:val="24"/>
          <w:szCs w:val="24"/>
        </w:rPr>
      </w:pPr>
      <w:r>
        <w:rPr>
          <w:rFonts w:ascii="Calibri" w:eastAsia="Calibri" w:hAnsi="Calibri" w:cs="Calibri"/>
          <w:color w:val="000000"/>
          <w:sz w:val="24"/>
          <w:szCs w:val="24"/>
        </w:rPr>
        <w:t>Quando inqueridos sobre a atual ocupação, 221 egressos mencionam estar trabalhando  e estudando, 215 apenas trabalhando, 191 apenas estudando e 21 não estão trabalhando  nem estudando. Os porcentuais equivalentes aos números supracitados podem ser  observa</w:t>
      </w:r>
      <w:r>
        <w:rPr>
          <w:rFonts w:ascii="Calibri" w:eastAsia="Calibri" w:hAnsi="Calibri" w:cs="Calibri"/>
          <w:color w:val="000000"/>
          <w:sz w:val="24"/>
          <w:szCs w:val="24"/>
        </w:rPr>
        <w:t xml:space="preserve">dos na Figura 7. </w:t>
      </w:r>
    </w:p>
    <w:p w:rsidR="00AE6991" w:rsidRDefault="009A4CC4">
      <w:pPr>
        <w:widowControl w:val="0"/>
        <w:pBdr>
          <w:top w:val="nil"/>
          <w:left w:val="nil"/>
          <w:bottom w:val="nil"/>
          <w:right w:val="nil"/>
          <w:between w:val="nil"/>
        </w:pBdr>
        <w:spacing w:line="240" w:lineRule="auto"/>
        <w:jc w:val="center"/>
        <w:rPr>
          <w:rFonts w:ascii="Calibri" w:eastAsia="Calibri" w:hAnsi="Calibri" w:cs="Calibri"/>
          <w:color w:val="000000"/>
          <w:sz w:val="24"/>
          <w:szCs w:val="24"/>
        </w:rPr>
      </w:pPr>
      <w:r>
        <w:rPr>
          <w:rFonts w:ascii="Calibri" w:eastAsia="Calibri" w:hAnsi="Calibri" w:cs="Calibri"/>
          <w:noProof/>
          <w:color w:val="000000"/>
          <w:sz w:val="24"/>
          <w:szCs w:val="24"/>
        </w:rPr>
        <w:drawing>
          <wp:inline distT="19050" distB="19050" distL="19050" distR="19050">
            <wp:extent cx="720725" cy="727710"/>
            <wp:effectExtent l="0" t="0" r="0" b="0"/>
            <wp:docPr id="14"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13"/>
                    <a:srcRect/>
                    <a:stretch>
                      <a:fillRect/>
                    </a:stretch>
                  </pic:blipFill>
                  <pic:spPr>
                    <a:xfrm>
                      <a:off x="0" y="0"/>
                      <a:ext cx="720725" cy="727710"/>
                    </a:xfrm>
                    <a:prstGeom prst="rect">
                      <a:avLst/>
                    </a:prstGeom>
                    <a:ln/>
                  </pic:spPr>
                </pic:pic>
              </a:graphicData>
            </a:graphic>
          </wp:inline>
        </w:drawing>
      </w:r>
    </w:p>
    <w:p w:rsidR="00AE6991" w:rsidRDefault="009A4CC4">
      <w:pPr>
        <w:widowControl w:val="0"/>
        <w:pBdr>
          <w:top w:val="nil"/>
          <w:left w:val="nil"/>
          <w:bottom w:val="nil"/>
          <w:right w:val="nil"/>
          <w:between w:val="nil"/>
        </w:pBdr>
        <w:spacing w:line="240" w:lineRule="auto"/>
        <w:jc w:val="center"/>
        <w:rPr>
          <w:b/>
          <w:color w:val="000000"/>
          <w:sz w:val="24"/>
          <w:szCs w:val="24"/>
        </w:rPr>
      </w:pPr>
      <w:r>
        <w:rPr>
          <w:b/>
          <w:color w:val="000000"/>
          <w:sz w:val="24"/>
          <w:szCs w:val="24"/>
        </w:rPr>
        <w:t xml:space="preserve">MINISTÉRIO DA EDUCAÇÃO </w:t>
      </w:r>
    </w:p>
    <w:p w:rsidR="00AE6991" w:rsidRDefault="009A4CC4">
      <w:pPr>
        <w:widowControl w:val="0"/>
        <w:pBdr>
          <w:top w:val="nil"/>
          <w:left w:val="nil"/>
          <w:bottom w:val="nil"/>
          <w:right w:val="nil"/>
          <w:between w:val="nil"/>
        </w:pBdr>
        <w:spacing w:before="154" w:line="240" w:lineRule="auto"/>
        <w:jc w:val="center"/>
        <w:rPr>
          <w:color w:val="000000"/>
          <w:sz w:val="24"/>
          <w:szCs w:val="24"/>
        </w:rPr>
      </w:pPr>
      <w:r>
        <w:rPr>
          <w:color w:val="000000"/>
          <w:sz w:val="24"/>
          <w:szCs w:val="24"/>
        </w:rPr>
        <w:t xml:space="preserve">INSTITUTO FEDERAL FARROUPILHA </w:t>
      </w:r>
    </w:p>
    <w:p w:rsidR="00AE6991" w:rsidRDefault="009A4CC4">
      <w:pPr>
        <w:widowControl w:val="0"/>
        <w:pBdr>
          <w:top w:val="nil"/>
          <w:left w:val="nil"/>
          <w:bottom w:val="nil"/>
          <w:right w:val="nil"/>
          <w:between w:val="nil"/>
        </w:pBdr>
        <w:spacing w:before="156" w:line="240" w:lineRule="auto"/>
        <w:jc w:val="center"/>
        <w:rPr>
          <w:color w:val="000000"/>
          <w:sz w:val="24"/>
          <w:szCs w:val="24"/>
        </w:rPr>
      </w:pPr>
      <w:r>
        <w:rPr>
          <w:color w:val="000000"/>
          <w:sz w:val="24"/>
          <w:szCs w:val="24"/>
        </w:rPr>
        <w:t xml:space="preserve">REITORIA </w:t>
      </w:r>
    </w:p>
    <w:p w:rsidR="00AE6991" w:rsidRDefault="009A4CC4">
      <w:pPr>
        <w:widowControl w:val="0"/>
        <w:pBdr>
          <w:top w:val="nil"/>
          <w:left w:val="nil"/>
          <w:bottom w:val="nil"/>
          <w:right w:val="nil"/>
          <w:between w:val="nil"/>
        </w:pBdr>
        <w:spacing w:before="159" w:line="240" w:lineRule="auto"/>
        <w:ind w:left="22"/>
        <w:rPr>
          <w:rFonts w:ascii="Calibri" w:eastAsia="Calibri" w:hAnsi="Calibri" w:cs="Calibri"/>
          <w:color w:val="000000"/>
          <w:sz w:val="24"/>
          <w:szCs w:val="24"/>
        </w:rPr>
      </w:pPr>
      <w:r>
        <w:rPr>
          <w:rFonts w:ascii="Calibri" w:eastAsia="Calibri" w:hAnsi="Calibri" w:cs="Calibri"/>
          <w:color w:val="000000"/>
          <w:sz w:val="24"/>
          <w:szCs w:val="24"/>
        </w:rPr>
        <w:t xml:space="preserve">Figura 7 – Sobre sua atual ocupação </w:t>
      </w:r>
    </w:p>
    <w:p w:rsidR="00AE6991" w:rsidRDefault="009A4CC4">
      <w:pPr>
        <w:widowControl w:val="0"/>
        <w:pBdr>
          <w:top w:val="nil"/>
          <w:left w:val="nil"/>
          <w:bottom w:val="nil"/>
          <w:right w:val="nil"/>
          <w:between w:val="nil"/>
        </w:pBdr>
        <w:spacing w:before="360" w:line="240" w:lineRule="auto"/>
        <w:jc w:val="center"/>
        <w:rPr>
          <w:rFonts w:ascii="Calibri" w:eastAsia="Calibri" w:hAnsi="Calibri" w:cs="Calibri"/>
          <w:color w:val="000000"/>
          <w:sz w:val="24"/>
          <w:szCs w:val="24"/>
        </w:rPr>
      </w:pPr>
      <w:r>
        <w:rPr>
          <w:rFonts w:ascii="Calibri" w:eastAsia="Calibri" w:hAnsi="Calibri" w:cs="Calibri"/>
          <w:noProof/>
          <w:color w:val="000000"/>
          <w:sz w:val="24"/>
          <w:szCs w:val="24"/>
        </w:rPr>
        <w:lastRenderedPageBreak/>
        <w:drawing>
          <wp:inline distT="19050" distB="19050" distL="19050" distR="19050">
            <wp:extent cx="5398770" cy="2271395"/>
            <wp:effectExtent l="0" t="0" r="0" b="0"/>
            <wp:docPr id="10"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14"/>
                    <a:srcRect/>
                    <a:stretch>
                      <a:fillRect/>
                    </a:stretch>
                  </pic:blipFill>
                  <pic:spPr>
                    <a:xfrm>
                      <a:off x="0" y="0"/>
                      <a:ext cx="5398770" cy="2271395"/>
                    </a:xfrm>
                    <a:prstGeom prst="rect">
                      <a:avLst/>
                    </a:prstGeom>
                    <a:ln/>
                  </pic:spPr>
                </pic:pic>
              </a:graphicData>
            </a:graphic>
          </wp:inline>
        </w:drawing>
      </w:r>
    </w:p>
    <w:p w:rsidR="00AE6991" w:rsidRDefault="009A4CC4">
      <w:pPr>
        <w:widowControl w:val="0"/>
        <w:pBdr>
          <w:top w:val="nil"/>
          <w:left w:val="nil"/>
          <w:bottom w:val="nil"/>
          <w:right w:val="nil"/>
          <w:between w:val="nil"/>
        </w:pBdr>
        <w:spacing w:before="321" w:line="365" w:lineRule="auto"/>
        <w:ind w:left="4" w:right="-5" w:firstLine="17"/>
        <w:jc w:val="both"/>
        <w:rPr>
          <w:rFonts w:ascii="Calibri" w:eastAsia="Calibri" w:hAnsi="Calibri" w:cs="Calibri"/>
          <w:color w:val="000000"/>
          <w:sz w:val="24"/>
          <w:szCs w:val="24"/>
        </w:rPr>
      </w:pPr>
      <w:r>
        <w:rPr>
          <w:rFonts w:ascii="Calibri" w:eastAsia="Calibri" w:hAnsi="Calibri" w:cs="Calibri"/>
          <w:color w:val="000000"/>
          <w:sz w:val="24"/>
          <w:szCs w:val="24"/>
        </w:rPr>
        <w:t>Dos 648 concluintes que responderam o formulário, 436 estão apenas trabalhando ou  trabalhando e estudando. Dentro desse total, 230 possui carteira assinada, 48 com  contrato temporário, 34 são servidores públicos concursados, 31 profissionais  autônomos/p</w:t>
      </w:r>
      <w:r>
        <w:rPr>
          <w:rFonts w:ascii="Calibri" w:eastAsia="Calibri" w:hAnsi="Calibri" w:cs="Calibri"/>
          <w:color w:val="000000"/>
          <w:sz w:val="24"/>
          <w:szCs w:val="24"/>
        </w:rPr>
        <w:t xml:space="preserve">restadores de serviços, outros 31 trabalham sem a carteira assinada, 22 são  proprietários de empresas e 13 são produtores rurais. Os porcentuais dos vínculos mais  mencionados na pesquisa estão expressos na Figura 8.  </w:t>
      </w:r>
    </w:p>
    <w:p w:rsidR="00AE6991" w:rsidRDefault="009A4CC4">
      <w:pPr>
        <w:widowControl w:val="0"/>
        <w:pBdr>
          <w:top w:val="nil"/>
          <w:left w:val="nil"/>
          <w:bottom w:val="nil"/>
          <w:right w:val="nil"/>
          <w:between w:val="nil"/>
        </w:pBdr>
        <w:spacing w:before="193" w:line="365" w:lineRule="auto"/>
        <w:ind w:left="12" w:firstLine="9"/>
        <w:rPr>
          <w:rFonts w:ascii="Calibri" w:eastAsia="Calibri" w:hAnsi="Calibri" w:cs="Calibri"/>
          <w:color w:val="000000"/>
          <w:sz w:val="24"/>
          <w:szCs w:val="24"/>
        </w:rPr>
      </w:pPr>
      <w:r>
        <w:rPr>
          <w:rFonts w:ascii="Calibri" w:eastAsia="Calibri" w:hAnsi="Calibri" w:cs="Calibri"/>
          <w:color w:val="000000"/>
          <w:sz w:val="24"/>
          <w:szCs w:val="24"/>
        </w:rPr>
        <w:t>Figura 8 – Quanto aos egressos que estão trabalhando, qual é o seu vínculo  empregatício</w:t>
      </w:r>
    </w:p>
    <w:p w:rsidR="00AE6991" w:rsidRDefault="009A4CC4">
      <w:pPr>
        <w:widowControl w:val="0"/>
        <w:pBdr>
          <w:top w:val="nil"/>
          <w:left w:val="nil"/>
          <w:bottom w:val="nil"/>
          <w:right w:val="nil"/>
          <w:between w:val="nil"/>
        </w:pBdr>
        <w:spacing w:line="240" w:lineRule="auto"/>
        <w:jc w:val="center"/>
        <w:rPr>
          <w:rFonts w:ascii="Calibri" w:eastAsia="Calibri" w:hAnsi="Calibri" w:cs="Calibri"/>
          <w:color w:val="000000"/>
          <w:sz w:val="24"/>
          <w:szCs w:val="24"/>
        </w:rPr>
      </w:pPr>
      <w:r>
        <w:rPr>
          <w:rFonts w:ascii="Calibri" w:eastAsia="Calibri" w:hAnsi="Calibri" w:cs="Calibri"/>
          <w:noProof/>
          <w:color w:val="000000"/>
          <w:sz w:val="24"/>
          <w:szCs w:val="24"/>
        </w:rPr>
        <w:drawing>
          <wp:inline distT="19050" distB="19050" distL="19050" distR="19050">
            <wp:extent cx="720725" cy="727710"/>
            <wp:effectExtent l="0" t="0" r="0" b="0"/>
            <wp:docPr id="11"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15"/>
                    <a:srcRect/>
                    <a:stretch>
                      <a:fillRect/>
                    </a:stretch>
                  </pic:blipFill>
                  <pic:spPr>
                    <a:xfrm>
                      <a:off x="0" y="0"/>
                      <a:ext cx="720725" cy="727710"/>
                    </a:xfrm>
                    <a:prstGeom prst="rect">
                      <a:avLst/>
                    </a:prstGeom>
                    <a:ln/>
                  </pic:spPr>
                </pic:pic>
              </a:graphicData>
            </a:graphic>
          </wp:inline>
        </w:drawing>
      </w:r>
    </w:p>
    <w:p w:rsidR="00AE6991" w:rsidRDefault="009A4CC4">
      <w:pPr>
        <w:widowControl w:val="0"/>
        <w:pBdr>
          <w:top w:val="nil"/>
          <w:left w:val="nil"/>
          <w:bottom w:val="nil"/>
          <w:right w:val="nil"/>
          <w:between w:val="nil"/>
        </w:pBdr>
        <w:spacing w:line="240" w:lineRule="auto"/>
        <w:jc w:val="center"/>
        <w:rPr>
          <w:b/>
          <w:color w:val="000000"/>
          <w:sz w:val="24"/>
          <w:szCs w:val="24"/>
        </w:rPr>
      </w:pPr>
      <w:r>
        <w:rPr>
          <w:b/>
          <w:color w:val="000000"/>
          <w:sz w:val="24"/>
          <w:szCs w:val="24"/>
        </w:rPr>
        <w:t xml:space="preserve">MINISTÉRIO DA EDUCAÇÃO </w:t>
      </w:r>
    </w:p>
    <w:p w:rsidR="00AE6991" w:rsidRDefault="009A4CC4">
      <w:pPr>
        <w:widowControl w:val="0"/>
        <w:pBdr>
          <w:top w:val="nil"/>
          <w:left w:val="nil"/>
          <w:bottom w:val="nil"/>
          <w:right w:val="nil"/>
          <w:between w:val="nil"/>
        </w:pBdr>
        <w:spacing w:before="154" w:line="240" w:lineRule="auto"/>
        <w:jc w:val="center"/>
        <w:rPr>
          <w:color w:val="000000"/>
          <w:sz w:val="24"/>
          <w:szCs w:val="24"/>
        </w:rPr>
      </w:pPr>
      <w:r>
        <w:rPr>
          <w:color w:val="000000"/>
          <w:sz w:val="24"/>
          <w:szCs w:val="24"/>
        </w:rPr>
        <w:t xml:space="preserve">INSTITUTO FEDERAL FARROUPILHA </w:t>
      </w:r>
    </w:p>
    <w:p w:rsidR="00AE6991" w:rsidRDefault="009A4CC4">
      <w:pPr>
        <w:widowControl w:val="0"/>
        <w:pBdr>
          <w:top w:val="nil"/>
          <w:left w:val="nil"/>
          <w:bottom w:val="nil"/>
          <w:right w:val="nil"/>
          <w:between w:val="nil"/>
        </w:pBdr>
        <w:spacing w:before="156" w:line="240" w:lineRule="auto"/>
        <w:jc w:val="center"/>
        <w:rPr>
          <w:color w:val="000000"/>
          <w:sz w:val="24"/>
          <w:szCs w:val="24"/>
        </w:rPr>
      </w:pPr>
      <w:r>
        <w:rPr>
          <w:color w:val="000000"/>
          <w:sz w:val="24"/>
          <w:szCs w:val="24"/>
        </w:rPr>
        <w:t xml:space="preserve">REITORIA </w:t>
      </w:r>
    </w:p>
    <w:p w:rsidR="00AE6991" w:rsidRDefault="009A4CC4">
      <w:pPr>
        <w:widowControl w:val="0"/>
        <w:pBdr>
          <w:top w:val="nil"/>
          <w:left w:val="nil"/>
          <w:bottom w:val="nil"/>
          <w:right w:val="nil"/>
          <w:between w:val="nil"/>
        </w:pBdr>
        <w:spacing w:before="200" w:line="240" w:lineRule="auto"/>
        <w:ind w:left="28"/>
        <w:rPr>
          <w:color w:val="000000"/>
          <w:sz w:val="24"/>
          <w:szCs w:val="24"/>
        </w:rPr>
      </w:pPr>
      <w:r>
        <w:rPr>
          <w:noProof/>
          <w:color w:val="000000"/>
          <w:sz w:val="24"/>
          <w:szCs w:val="24"/>
        </w:rPr>
        <w:drawing>
          <wp:inline distT="19050" distB="19050" distL="19050" distR="19050">
            <wp:extent cx="5116576" cy="2152650"/>
            <wp:effectExtent l="0" t="0" r="0" b="0"/>
            <wp:docPr id="22"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16"/>
                    <a:srcRect/>
                    <a:stretch>
                      <a:fillRect/>
                    </a:stretch>
                  </pic:blipFill>
                  <pic:spPr>
                    <a:xfrm>
                      <a:off x="0" y="0"/>
                      <a:ext cx="5116576" cy="2152650"/>
                    </a:xfrm>
                    <a:prstGeom prst="rect">
                      <a:avLst/>
                    </a:prstGeom>
                    <a:ln/>
                  </pic:spPr>
                </pic:pic>
              </a:graphicData>
            </a:graphic>
          </wp:inline>
        </w:drawing>
      </w:r>
    </w:p>
    <w:p w:rsidR="00AE6991" w:rsidRDefault="009A4CC4">
      <w:pPr>
        <w:widowControl w:val="0"/>
        <w:pBdr>
          <w:top w:val="nil"/>
          <w:left w:val="nil"/>
          <w:bottom w:val="nil"/>
          <w:right w:val="nil"/>
          <w:between w:val="nil"/>
        </w:pBdr>
        <w:spacing w:before="359" w:line="365" w:lineRule="auto"/>
        <w:ind w:left="10" w:right="-4" w:firstLine="2"/>
        <w:jc w:val="both"/>
        <w:rPr>
          <w:rFonts w:ascii="Calibri" w:eastAsia="Calibri" w:hAnsi="Calibri" w:cs="Calibri"/>
          <w:color w:val="000000"/>
          <w:sz w:val="24"/>
          <w:szCs w:val="24"/>
        </w:rPr>
      </w:pPr>
      <w:r>
        <w:rPr>
          <w:rFonts w:ascii="Calibri" w:eastAsia="Calibri" w:hAnsi="Calibri" w:cs="Calibri"/>
          <w:color w:val="000000"/>
          <w:sz w:val="24"/>
          <w:szCs w:val="24"/>
        </w:rPr>
        <w:lastRenderedPageBreak/>
        <w:t>Quanto a remuneração recebida 241 responderam receber entre um e dois salários  mínimos, 90 entre dois e quatro, 19 entre quatro e seis salários, cinco recebem mais de  seis salários mínimos e 23 deles preferiram não informar. Na figura 9 estão os porcentu</w:t>
      </w:r>
      <w:r>
        <w:rPr>
          <w:rFonts w:ascii="Calibri" w:eastAsia="Calibri" w:hAnsi="Calibri" w:cs="Calibri"/>
          <w:color w:val="000000"/>
          <w:sz w:val="24"/>
          <w:szCs w:val="24"/>
        </w:rPr>
        <w:t xml:space="preserve">ais  das respostas mais mencionadas. </w:t>
      </w:r>
    </w:p>
    <w:p w:rsidR="00AE6991" w:rsidRDefault="009A4CC4">
      <w:pPr>
        <w:widowControl w:val="0"/>
        <w:pBdr>
          <w:top w:val="nil"/>
          <w:left w:val="nil"/>
          <w:bottom w:val="nil"/>
          <w:right w:val="nil"/>
          <w:between w:val="nil"/>
        </w:pBdr>
        <w:spacing w:before="193" w:line="240" w:lineRule="auto"/>
        <w:rPr>
          <w:rFonts w:ascii="Calibri" w:eastAsia="Calibri" w:hAnsi="Calibri" w:cs="Calibri"/>
          <w:color w:val="000000"/>
          <w:sz w:val="24"/>
          <w:szCs w:val="24"/>
        </w:rPr>
      </w:pPr>
      <w:r>
        <w:rPr>
          <w:rFonts w:ascii="Calibri" w:eastAsia="Calibri" w:hAnsi="Calibri" w:cs="Calibri"/>
          <w:color w:val="000000"/>
          <w:sz w:val="24"/>
          <w:szCs w:val="24"/>
        </w:rPr>
        <w:t xml:space="preserve"> Figura 9 – Sobre a remuneração recebida</w:t>
      </w:r>
    </w:p>
    <w:p w:rsidR="00AE6991" w:rsidRDefault="009A4CC4">
      <w:pPr>
        <w:widowControl w:val="0"/>
        <w:pBdr>
          <w:top w:val="nil"/>
          <w:left w:val="nil"/>
          <w:bottom w:val="nil"/>
          <w:right w:val="nil"/>
          <w:between w:val="nil"/>
        </w:pBdr>
        <w:spacing w:before="359" w:line="240" w:lineRule="auto"/>
        <w:ind w:left="28"/>
        <w:rPr>
          <w:rFonts w:ascii="Calibri" w:eastAsia="Calibri" w:hAnsi="Calibri" w:cs="Calibri"/>
          <w:color w:val="000000"/>
          <w:sz w:val="24"/>
          <w:szCs w:val="24"/>
        </w:rPr>
      </w:pPr>
      <w:r>
        <w:rPr>
          <w:rFonts w:ascii="Calibri" w:eastAsia="Calibri" w:hAnsi="Calibri" w:cs="Calibri"/>
          <w:noProof/>
          <w:color w:val="000000"/>
          <w:sz w:val="24"/>
          <w:szCs w:val="24"/>
        </w:rPr>
        <w:drawing>
          <wp:inline distT="19050" distB="19050" distL="19050" distR="19050">
            <wp:extent cx="5028946" cy="2115820"/>
            <wp:effectExtent l="0" t="0" r="0" b="0"/>
            <wp:docPr id="17"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17"/>
                    <a:srcRect/>
                    <a:stretch>
                      <a:fillRect/>
                    </a:stretch>
                  </pic:blipFill>
                  <pic:spPr>
                    <a:xfrm>
                      <a:off x="0" y="0"/>
                      <a:ext cx="5028946" cy="2115820"/>
                    </a:xfrm>
                    <a:prstGeom prst="rect">
                      <a:avLst/>
                    </a:prstGeom>
                    <a:ln/>
                  </pic:spPr>
                </pic:pic>
              </a:graphicData>
            </a:graphic>
          </wp:inline>
        </w:drawing>
      </w:r>
    </w:p>
    <w:p w:rsidR="00AE6991" w:rsidRDefault="009A4CC4">
      <w:pPr>
        <w:widowControl w:val="0"/>
        <w:pBdr>
          <w:top w:val="nil"/>
          <w:left w:val="nil"/>
          <w:bottom w:val="nil"/>
          <w:right w:val="nil"/>
          <w:between w:val="nil"/>
        </w:pBdr>
        <w:spacing w:line="240" w:lineRule="auto"/>
        <w:jc w:val="center"/>
        <w:rPr>
          <w:rFonts w:ascii="Calibri" w:eastAsia="Calibri" w:hAnsi="Calibri" w:cs="Calibri"/>
          <w:color w:val="000000"/>
          <w:sz w:val="24"/>
          <w:szCs w:val="24"/>
        </w:rPr>
      </w:pPr>
      <w:r>
        <w:rPr>
          <w:rFonts w:ascii="Calibri" w:eastAsia="Calibri" w:hAnsi="Calibri" w:cs="Calibri"/>
          <w:noProof/>
          <w:color w:val="000000"/>
          <w:sz w:val="24"/>
          <w:szCs w:val="24"/>
        </w:rPr>
        <w:drawing>
          <wp:inline distT="19050" distB="19050" distL="19050" distR="19050">
            <wp:extent cx="720725" cy="727710"/>
            <wp:effectExtent l="0" t="0" r="0" b="0"/>
            <wp:docPr id="19"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18"/>
                    <a:srcRect/>
                    <a:stretch>
                      <a:fillRect/>
                    </a:stretch>
                  </pic:blipFill>
                  <pic:spPr>
                    <a:xfrm>
                      <a:off x="0" y="0"/>
                      <a:ext cx="720725" cy="727710"/>
                    </a:xfrm>
                    <a:prstGeom prst="rect">
                      <a:avLst/>
                    </a:prstGeom>
                    <a:ln/>
                  </pic:spPr>
                </pic:pic>
              </a:graphicData>
            </a:graphic>
          </wp:inline>
        </w:drawing>
      </w:r>
    </w:p>
    <w:p w:rsidR="00AE6991" w:rsidRDefault="009A4CC4">
      <w:pPr>
        <w:widowControl w:val="0"/>
        <w:pBdr>
          <w:top w:val="nil"/>
          <w:left w:val="nil"/>
          <w:bottom w:val="nil"/>
          <w:right w:val="nil"/>
          <w:between w:val="nil"/>
        </w:pBdr>
        <w:spacing w:line="240" w:lineRule="auto"/>
        <w:jc w:val="center"/>
        <w:rPr>
          <w:b/>
          <w:color w:val="000000"/>
          <w:sz w:val="24"/>
          <w:szCs w:val="24"/>
        </w:rPr>
      </w:pPr>
      <w:r>
        <w:rPr>
          <w:b/>
          <w:color w:val="000000"/>
          <w:sz w:val="24"/>
          <w:szCs w:val="24"/>
        </w:rPr>
        <w:t xml:space="preserve">MINISTÉRIO DA EDUCAÇÃO </w:t>
      </w:r>
    </w:p>
    <w:p w:rsidR="00AE6991" w:rsidRDefault="009A4CC4">
      <w:pPr>
        <w:widowControl w:val="0"/>
        <w:pBdr>
          <w:top w:val="nil"/>
          <w:left w:val="nil"/>
          <w:bottom w:val="nil"/>
          <w:right w:val="nil"/>
          <w:between w:val="nil"/>
        </w:pBdr>
        <w:spacing w:before="154" w:line="240" w:lineRule="auto"/>
        <w:jc w:val="center"/>
        <w:rPr>
          <w:color w:val="000000"/>
          <w:sz w:val="24"/>
          <w:szCs w:val="24"/>
        </w:rPr>
      </w:pPr>
      <w:r>
        <w:rPr>
          <w:color w:val="000000"/>
          <w:sz w:val="24"/>
          <w:szCs w:val="24"/>
        </w:rPr>
        <w:t xml:space="preserve">INSTITUTO FEDERAL FARROUPILHA </w:t>
      </w:r>
    </w:p>
    <w:p w:rsidR="00AE6991" w:rsidRDefault="009A4CC4">
      <w:pPr>
        <w:widowControl w:val="0"/>
        <w:pBdr>
          <w:top w:val="nil"/>
          <w:left w:val="nil"/>
          <w:bottom w:val="nil"/>
          <w:right w:val="nil"/>
          <w:between w:val="nil"/>
        </w:pBdr>
        <w:spacing w:before="156" w:line="240" w:lineRule="auto"/>
        <w:jc w:val="center"/>
        <w:rPr>
          <w:color w:val="000000"/>
          <w:sz w:val="24"/>
          <w:szCs w:val="24"/>
        </w:rPr>
      </w:pPr>
      <w:r>
        <w:rPr>
          <w:color w:val="000000"/>
          <w:sz w:val="24"/>
          <w:szCs w:val="24"/>
        </w:rPr>
        <w:t xml:space="preserve">REITORIA </w:t>
      </w:r>
    </w:p>
    <w:p w:rsidR="00AE6991" w:rsidRDefault="009A4CC4">
      <w:pPr>
        <w:widowControl w:val="0"/>
        <w:pBdr>
          <w:top w:val="nil"/>
          <w:left w:val="nil"/>
          <w:bottom w:val="nil"/>
          <w:right w:val="nil"/>
          <w:between w:val="nil"/>
        </w:pBdr>
        <w:spacing w:before="159" w:line="365" w:lineRule="auto"/>
        <w:ind w:left="11" w:right="-5" w:firstLine="10"/>
        <w:jc w:val="both"/>
        <w:rPr>
          <w:rFonts w:ascii="Calibri" w:eastAsia="Calibri" w:hAnsi="Calibri" w:cs="Calibri"/>
          <w:color w:val="000000"/>
          <w:sz w:val="24"/>
          <w:szCs w:val="24"/>
        </w:rPr>
      </w:pPr>
      <w:r>
        <w:rPr>
          <w:rFonts w:ascii="Calibri" w:eastAsia="Calibri" w:hAnsi="Calibri" w:cs="Calibri"/>
          <w:color w:val="000000"/>
          <w:sz w:val="24"/>
          <w:szCs w:val="24"/>
        </w:rPr>
        <w:t>Referente a localização de seu trabalho, 201 responderam trabalhar no mesmo município  onde estudou, 109 em município vizinho ao campus, 52 fora da região, mas dentro do  Estado, 47 na região, 16 fora do RS, mas na região sul e outros 10 fora da região sul</w:t>
      </w:r>
      <w:r>
        <w:rPr>
          <w:rFonts w:ascii="Calibri" w:eastAsia="Calibri" w:hAnsi="Calibri" w:cs="Calibri"/>
          <w:color w:val="000000"/>
          <w:sz w:val="24"/>
          <w:szCs w:val="24"/>
        </w:rPr>
        <w:t xml:space="preserve">, mas  dentro do país. Os porcentuais das principais respostas estão expressos na Figura 10.  </w:t>
      </w:r>
    </w:p>
    <w:p w:rsidR="00AE6991" w:rsidRDefault="009A4CC4">
      <w:pPr>
        <w:widowControl w:val="0"/>
        <w:pBdr>
          <w:top w:val="nil"/>
          <w:left w:val="nil"/>
          <w:bottom w:val="nil"/>
          <w:right w:val="nil"/>
          <w:between w:val="nil"/>
        </w:pBdr>
        <w:spacing w:before="794" w:line="240" w:lineRule="auto"/>
        <w:ind w:left="22"/>
        <w:rPr>
          <w:rFonts w:ascii="Calibri" w:eastAsia="Calibri" w:hAnsi="Calibri" w:cs="Calibri"/>
          <w:color w:val="000000"/>
          <w:sz w:val="24"/>
          <w:szCs w:val="24"/>
        </w:rPr>
      </w:pPr>
      <w:r>
        <w:rPr>
          <w:rFonts w:ascii="Calibri" w:eastAsia="Calibri" w:hAnsi="Calibri" w:cs="Calibri"/>
          <w:color w:val="000000"/>
          <w:sz w:val="24"/>
          <w:szCs w:val="24"/>
        </w:rPr>
        <w:t xml:space="preserve">Figura 10. Localização do Trabalho atual </w:t>
      </w:r>
    </w:p>
    <w:p w:rsidR="00AE6991" w:rsidRDefault="009A4CC4">
      <w:pPr>
        <w:widowControl w:val="0"/>
        <w:pBdr>
          <w:top w:val="nil"/>
          <w:left w:val="nil"/>
          <w:bottom w:val="nil"/>
          <w:right w:val="nil"/>
          <w:between w:val="nil"/>
        </w:pBdr>
        <w:spacing w:before="359" w:line="240" w:lineRule="auto"/>
        <w:jc w:val="center"/>
        <w:rPr>
          <w:rFonts w:ascii="Calibri" w:eastAsia="Calibri" w:hAnsi="Calibri" w:cs="Calibri"/>
          <w:color w:val="000000"/>
          <w:sz w:val="24"/>
          <w:szCs w:val="24"/>
        </w:rPr>
      </w:pPr>
      <w:r>
        <w:rPr>
          <w:rFonts w:ascii="Calibri" w:eastAsia="Calibri" w:hAnsi="Calibri" w:cs="Calibri"/>
          <w:noProof/>
          <w:color w:val="000000"/>
          <w:sz w:val="24"/>
          <w:szCs w:val="24"/>
        </w:rPr>
        <w:lastRenderedPageBreak/>
        <w:drawing>
          <wp:inline distT="19050" distB="19050" distL="19050" distR="19050">
            <wp:extent cx="5398770" cy="2271395"/>
            <wp:effectExtent l="0" t="0" r="0" b="0"/>
            <wp:docPr id="26"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19"/>
                    <a:srcRect/>
                    <a:stretch>
                      <a:fillRect/>
                    </a:stretch>
                  </pic:blipFill>
                  <pic:spPr>
                    <a:xfrm>
                      <a:off x="0" y="0"/>
                      <a:ext cx="5398770" cy="2271395"/>
                    </a:xfrm>
                    <a:prstGeom prst="rect">
                      <a:avLst/>
                    </a:prstGeom>
                    <a:ln/>
                  </pic:spPr>
                </pic:pic>
              </a:graphicData>
            </a:graphic>
          </wp:inline>
        </w:drawing>
      </w:r>
    </w:p>
    <w:p w:rsidR="00AE6991" w:rsidRDefault="009A4CC4">
      <w:pPr>
        <w:widowControl w:val="0"/>
        <w:pBdr>
          <w:top w:val="nil"/>
          <w:left w:val="nil"/>
          <w:bottom w:val="nil"/>
          <w:right w:val="nil"/>
          <w:between w:val="nil"/>
        </w:pBdr>
        <w:spacing w:before="320" w:line="366" w:lineRule="auto"/>
        <w:ind w:left="11" w:hanging="2"/>
        <w:jc w:val="both"/>
        <w:rPr>
          <w:rFonts w:ascii="Calibri" w:eastAsia="Calibri" w:hAnsi="Calibri" w:cs="Calibri"/>
          <w:color w:val="000000"/>
          <w:sz w:val="24"/>
          <w:szCs w:val="24"/>
        </w:rPr>
      </w:pPr>
      <w:r>
        <w:rPr>
          <w:rFonts w:ascii="Calibri" w:eastAsia="Calibri" w:hAnsi="Calibri" w:cs="Calibri"/>
          <w:color w:val="000000"/>
          <w:sz w:val="24"/>
          <w:szCs w:val="24"/>
        </w:rPr>
        <w:t>Sobre a exigência que sua atual ocupação profissional, 302 responderam ser compatível  com a recebida na instituição, 81 superior a recebida no IFFAR e 53 inferior a recebida  durante seu curso. Os porcentuais de cada resposta podem ser vistos na Figura 11</w:t>
      </w:r>
      <w:r>
        <w:rPr>
          <w:rFonts w:ascii="Calibri" w:eastAsia="Calibri" w:hAnsi="Calibri" w:cs="Calibri"/>
          <w:color w:val="000000"/>
          <w:sz w:val="24"/>
          <w:szCs w:val="24"/>
        </w:rPr>
        <w:t xml:space="preserve">.  </w:t>
      </w:r>
    </w:p>
    <w:p w:rsidR="00AE6991" w:rsidRDefault="009A4CC4">
      <w:pPr>
        <w:widowControl w:val="0"/>
        <w:pBdr>
          <w:top w:val="nil"/>
          <w:left w:val="nil"/>
          <w:bottom w:val="nil"/>
          <w:right w:val="nil"/>
          <w:between w:val="nil"/>
        </w:pBdr>
        <w:spacing w:before="191" w:line="240" w:lineRule="auto"/>
        <w:ind w:left="22"/>
        <w:rPr>
          <w:rFonts w:ascii="Calibri" w:eastAsia="Calibri" w:hAnsi="Calibri" w:cs="Calibri"/>
          <w:color w:val="000000"/>
          <w:sz w:val="24"/>
          <w:szCs w:val="24"/>
        </w:rPr>
      </w:pPr>
      <w:r>
        <w:rPr>
          <w:rFonts w:ascii="Calibri" w:eastAsia="Calibri" w:hAnsi="Calibri" w:cs="Calibri"/>
          <w:color w:val="000000"/>
          <w:sz w:val="24"/>
          <w:szCs w:val="24"/>
        </w:rPr>
        <w:t xml:space="preserve">Figura 11 – Quanto a exigência de sua atual ocupação profissional. </w:t>
      </w:r>
    </w:p>
    <w:p w:rsidR="00AE6991" w:rsidRDefault="009A4CC4">
      <w:pPr>
        <w:widowControl w:val="0"/>
        <w:pBdr>
          <w:top w:val="nil"/>
          <w:left w:val="nil"/>
          <w:bottom w:val="nil"/>
          <w:right w:val="nil"/>
          <w:between w:val="nil"/>
        </w:pBdr>
        <w:spacing w:line="240" w:lineRule="auto"/>
        <w:jc w:val="center"/>
        <w:rPr>
          <w:rFonts w:ascii="Calibri" w:eastAsia="Calibri" w:hAnsi="Calibri" w:cs="Calibri"/>
          <w:color w:val="000000"/>
          <w:sz w:val="24"/>
          <w:szCs w:val="24"/>
        </w:rPr>
      </w:pPr>
      <w:r>
        <w:rPr>
          <w:rFonts w:ascii="Calibri" w:eastAsia="Calibri" w:hAnsi="Calibri" w:cs="Calibri"/>
          <w:noProof/>
          <w:color w:val="000000"/>
          <w:sz w:val="24"/>
          <w:szCs w:val="24"/>
        </w:rPr>
        <w:drawing>
          <wp:inline distT="19050" distB="19050" distL="19050" distR="19050">
            <wp:extent cx="720725" cy="727710"/>
            <wp:effectExtent l="0" t="0" r="0" b="0"/>
            <wp:docPr id="28" name="image28.png"/>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a:blip r:embed="rId20"/>
                    <a:srcRect/>
                    <a:stretch>
                      <a:fillRect/>
                    </a:stretch>
                  </pic:blipFill>
                  <pic:spPr>
                    <a:xfrm>
                      <a:off x="0" y="0"/>
                      <a:ext cx="720725" cy="727710"/>
                    </a:xfrm>
                    <a:prstGeom prst="rect">
                      <a:avLst/>
                    </a:prstGeom>
                    <a:ln/>
                  </pic:spPr>
                </pic:pic>
              </a:graphicData>
            </a:graphic>
          </wp:inline>
        </w:drawing>
      </w:r>
    </w:p>
    <w:p w:rsidR="00AE6991" w:rsidRDefault="009A4CC4">
      <w:pPr>
        <w:widowControl w:val="0"/>
        <w:pBdr>
          <w:top w:val="nil"/>
          <w:left w:val="nil"/>
          <w:bottom w:val="nil"/>
          <w:right w:val="nil"/>
          <w:between w:val="nil"/>
        </w:pBdr>
        <w:spacing w:line="240" w:lineRule="auto"/>
        <w:jc w:val="center"/>
        <w:rPr>
          <w:b/>
          <w:color w:val="000000"/>
          <w:sz w:val="24"/>
          <w:szCs w:val="24"/>
        </w:rPr>
      </w:pPr>
      <w:r>
        <w:rPr>
          <w:b/>
          <w:color w:val="000000"/>
          <w:sz w:val="24"/>
          <w:szCs w:val="24"/>
        </w:rPr>
        <w:t xml:space="preserve">MINISTÉRIO DA EDUCAÇÃO </w:t>
      </w:r>
    </w:p>
    <w:p w:rsidR="00AE6991" w:rsidRDefault="009A4CC4">
      <w:pPr>
        <w:widowControl w:val="0"/>
        <w:pBdr>
          <w:top w:val="nil"/>
          <w:left w:val="nil"/>
          <w:bottom w:val="nil"/>
          <w:right w:val="nil"/>
          <w:between w:val="nil"/>
        </w:pBdr>
        <w:spacing w:before="154" w:line="240" w:lineRule="auto"/>
        <w:jc w:val="center"/>
        <w:rPr>
          <w:color w:val="000000"/>
          <w:sz w:val="24"/>
          <w:szCs w:val="24"/>
        </w:rPr>
      </w:pPr>
      <w:r>
        <w:rPr>
          <w:color w:val="000000"/>
          <w:sz w:val="24"/>
          <w:szCs w:val="24"/>
        </w:rPr>
        <w:t xml:space="preserve">INSTITUTO FEDERAL FARROUPILHA </w:t>
      </w:r>
    </w:p>
    <w:p w:rsidR="00AE6991" w:rsidRDefault="009A4CC4">
      <w:pPr>
        <w:widowControl w:val="0"/>
        <w:pBdr>
          <w:top w:val="nil"/>
          <w:left w:val="nil"/>
          <w:bottom w:val="nil"/>
          <w:right w:val="nil"/>
          <w:between w:val="nil"/>
        </w:pBdr>
        <w:spacing w:before="156" w:line="240" w:lineRule="auto"/>
        <w:jc w:val="center"/>
        <w:rPr>
          <w:color w:val="000000"/>
          <w:sz w:val="24"/>
          <w:szCs w:val="24"/>
        </w:rPr>
      </w:pPr>
      <w:r>
        <w:rPr>
          <w:color w:val="000000"/>
          <w:sz w:val="24"/>
          <w:szCs w:val="24"/>
        </w:rPr>
        <w:t xml:space="preserve">REITORIA </w:t>
      </w:r>
    </w:p>
    <w:p w:rsidR="00AE6991" w:rsidRDefault="009A4CC4">
      <w:pPr>
        <w:widowControl w:val="0"/>
        <w:pBdr>
          <w:top w:val="nil"/>
          <w:left w:val="nil"/>
          <w:bottom w:val="nil"/>
          <w:right w:val="nil"/>
          <w:between w:val="nil"/>
        </w:pBdr>
        <w:spacing w:before="200" w:line="240" w:lineRule="auto"/>
        <w:jc w:val="center"/>
        <w:rPr>
          <w:color w:val="000000"/>
          <w:sz w:val="24"/>
          <w:szCs w:val="24"/>
        </w:rPr>
      </w:pPr>
      <w:r>
        <w:rPr>
          <w:noProof/>
          <w:color w:val="000000"/>
          <w:sz w:val="24"/>
          <w:szCs w:val="24"/>
        </w:rPr>
        <w:drawing>
          <wp:inline distT="19050" distB="19050" distL="19050" distR="19050">
            <wp:extent cx="5398770" cy="2271395"/>
            <wp:effectExtent l="0" t="0" r="0" b="0"/>
            <wp:docPr id="24"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21"/>
                    <a:srcRect/>
                    <a:stretch>
                      <a:fillRect/>
                    </a:stretch>
                  </pic:blipFill>
                  <pic:spPr>
                    <a:xfrm>
                      <a:off x="0" y="0"/>
                      <a:ext cx="5398770" cy="2271395"/>
                    </a:xfrm>
                    <a:prstGeom prst="rect">
                      <a:avLst/>
                    </a:prstGeom>
                    <a:ln/>
                  </pic:spPr>
                </pic:pic>
              </a:graphicData>
            </a:graphic>
          </wp:inline>
        </w:drawing>
      </w:r>
    </w:p>
    <w:p w:rsidR="00AE6991" w:rsidRDefault="009A4CC4">
      <w:pPr>
        <w:widowControl w:val="0"/>
        <w:pBdr>
          <w:top w:val="nil"/>
          <w:left w:val="nil"/>
          <w:bottom w:val="nil"/>
          <w:right w:val="nil"/>
          <w:between w:val="nil"/>
        </w:pBdr>
        <w:spacing w:before="321" w:line="365" w:lineRule="auto"/>
        <w:ind w:left="4" w:right="-2" w:firstLine="17"/>
        <w:jc w:val="both"/>
        <w:rPr>
          <w:rFonts w:ascii="Calibri" w:eastAsia="Calibri" w:hAnsi="Calibri" w:cs="Calibri"/>
          <w:color w:val="000000"/>
          <w:sz w:val="24"/>
          <w:szCs w:val="24"/>
        </w:rPr>
      </w:pPr>
      <w:r>
        <w:rPr>
          <w:rFonts w:ascii="Calibri" w:eastAsia="Calibri" w:hAnsi="Calibri" w:cs="Calibri"/>
          <w:color w:val="000000"/>
          <w:sz w:val="24"/>
          <w:szCs w:val="24"/>
        </w:rPr>
        <w:t xml:space="preserve">Dos 436 egressos que estão trabalhando, ou trabalhando e estudando 177 deles  trabalham em sua área de formação, 146 em área distinta a sua formação e 113  parcialmente, conforme pode ser observado também pelos porcentuais ilustrados pelo  </w:t>
      </w:r>
      <w:r>
        <w:rPr>
          <w:rFonts w:ascii="Calibri" w:eastAsia="Calibri" w:hAnsi="Calibri" w:cs="Calibri"/>
          <w:color w:val="000000"/>
          <w:sz w:val="24"/>
          <w:szCs w:val="24"/>
        </w:rPr>
        <w:lastRenderedPageBreak/>
        <w:t>gráfico da Figur</w:t>
      </w:r>
      <w:r>
        <w:rPr>
          <w:rFonts w:ascii="Calibri" w:eastAsia="Calibri" w:hAnsi="Calibri" w:cs="Calibri"/>
          <w:color w:val="000000"/>
          <w:sz w:val="24"/>
          <w:szCs w:val="24"/>
        </w:rPr>
        <w:t xml:space="preserve">a 12.  </w:t>
      </w:r>
    </w:p>
    <w:p w:rsidR="00AE6991" w:rsidRDefault="009A4CC4">
      <w:pPr>
        <w:widowControl w:val="0"/>
        <w:pBdr>
          <w:top w:val="nil"/>
          <w:left w:val="nil"/>
          <w:bottom w:val="nil"/>
          <w:right w:val="nil"/>
          <w:between w:val="nil"/>
        </w:pBdr>
        <w:spacing w:before="793" w:line="240" w:lineRule="auto"/>
        <w:ind w:left="22"/>
        <w:rPr>
          <w:rFonts w:ascii="Calibri" w:eastAsia="Calibri" w:hAnsi="Calibri" w:cs="Calibri"/>
          <w:color w:val="000000"/>
          <w:sz w:val="24"/>
          <w:szCs w:val="24"/>
        </w:rPr>
      </w:pPr>
      <w:r>
        <w:rPr>
          <w:rFonts w:ascii="Calibri" w:eastAsia="Calibri" w:hAnsi="Calibri" w:cs="Calibri"/>
          <w:color w:val="000000"/>
          <w:sz w:val="24"/>
          <w:szCs w:val="24"/>
        </w:rPr>
        <w:t xml:space="preserve">Figura 12 – Se o trabalho desenvolvido é na área de formação </w:t>
      </w:r>
    </w:p>
    <w:p w:rsidR="00AE6991" w:rsidRDefault="009A4CC4">
      <w:pPr>
        <w:widowControl w:val="0"/>
        <w:pBdr>
          <w:top w:val="nil"/>
          <w:left w:val="nil"/>
          <w:bottom w:val="nil"/>
          <w:right w:val="nil"/>
          <w:between w:val="nil"/>
        </w:pBdr>
        <w:spacing w:before="359" w:line="240" w:lineRule="auto"/>
        <w:jc w:val="center"/>
        <w:rPr>
          <w:rFonts w:ascii="Calibri" w:eastAsia="Calibri" w:hAnsi="Calibri" w:cs="Calibri"/>
          <w:color w:val="000000"/>
          <w:sz w:val="24"/>
          <w:szCs w:val="24"/>
        </w:rPr>
      </w:pPr>
      <w:r>
        <w:rPr>
          <w:rFonts w:ascii="Calibri" w:eastAsia="Calibri" w:hAnsi="Calibri" w:cs="Calibri"/>
          <w:noProof/>
          <w:color w:val="000000"/>
          <w:sz w:val="24"/>
          <w:szCs w:val="24"/>
        </w:rPr>
        <w:drawing>
          <wp:inline distT="19050" distB="19050" distL="19050" distR="19050">
            <wp:extent cx="5398770" cy="2271395"/>
            <wp:effectExtent l="0" t="0" r="0" b="0"/>
            <wp:docPr id="25"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22"/>
                    <a:srcRect/>
                    <a:stretch>
                      <a:fillRect/>
                    </a:stretch>
                  </pic:blipFill>
                  <pic:spPr>
                    <a:xfrm>
                      <a:off x="0" y="0"/>
                      <a:ext cx="5398770" cy="2271395"/>
                    </a:xfrm>
                    <a:prstGeom prst="rect">
                      <a:avLst/>
                    </a:prstGeom>
                    <a:ln/>
                  </pic:spPr>
                </pic:pic>
              </a:graphicData>
            </a:graphic>
          </wp:inline>
        </w:drawing>
      </w:r>
    </w:p>
    <w:p w:rsidR="00AE6991" w:rsidRDefault="009A4CC4">
      <w:pPr>
        <w:widowControl w:val="0"/>
        <w:pBdr>
          <w:top w:val="nil"/>
          <w:left w:val="nil"/>
          <w:bottom w:val="nil"/>
          <w:right w:val="nil"/>
          <w:between w:val="nil"/>
        </w:pBdr>
        <w:spacing w:line="240" w:lineRule="auto"/>
        <w:jc w:val="center"/>
        <w:rPr>
          <w:rFonts w:ascii="Calibri" w:eastAsia="Calibri" w:hAnsi="Calibri" w:cs="Calibri"/>
          <w:color w:val="000000"/>
          <w:sz w:val="24"/>
          <w:szCs w:val="24"/>
        </w:rPr>
      </w:pPr>
      <w:r>
        <w:rPr>
          <w:rFonts w:ascii="Calibri" w:eastAsia="Calibri" w:hAnsi="Calibri" w:cs="Calibri"/>
          <w:noProof/>
          <w:color w:val="000000"/>
          <w:sz w:val="24"/>
          <w:szCs w:val="24"/>
        </w:rPr>
        <w:drawing>
          <wp:inline distT="19050" distB="19050" distL="19050" distR="19050">
            <wp:extent cx="720725" cy="727710"/>
            <wp:effectExtent l="0" t="0" r="0" b="0"/>
            <wp:docPr id="30" name="image30.png"/>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23"/>
                    <a:srcRect/>
                    <a:stretch>
                      <a:fillRect/>
                    </a:stretch>
                  </pic:blipFill>
                  <pic:spPr>
                    <a:xfrm>
                      <a:off x="0" y="0"/>
                      <a:ext cx="720725" cy="727710"/>
                    </a:xfrm>
                    <a:prstGeom prst="rect">
                      <a:avLst/>
                    </a:prstGeom>
                    <a:ln/>
                  </pic:spPr>
                </pic:pic>
              </a:graphicData>
            </a:graphic>
          </wp:inline>
        </w:drawing>
      </w:r>
    </w:p>
    <w:p w:rsidR="00AE6991" w:rsidRDefault="009A4CC4">
      <w:pPr>
        <w:widowControl w:val="0"/>
        <w:pBdr>
          <w:top w:val="nil"/>
          <w:left w:val="nil"/>
          <w:bottom w:val="nil"/>
          <w:right w:val="nil"/>
          <w:between w:val="nil"/>
        </w:pBdr>
        <w:spacing w:line="240" w:lineRule="auto"/>
        <w:jc w:val="center"/>
        <w:rPr>
          <w:b/>
          <w:color w:val="000000"/>
          <w:sz w:val="24"/>
          <w:szCs w:val="24"/>
        </w:rPr>
      </w:pPr>
      <w:r>
        <w:rPr>
          <w:b/>
          <w:color w:val="000000"/>
          <w:sz w:val="24"/>
          <w:szCs w:val="24"/>
        </w:rPr>
        <w:t xml:space="preserve">MINISTÉRIO DA EDUCAÇÃO </w:t>
      </w:r>
    </w:p>
    <w:p w:rsidR="00AE6991" w:rsidRDefault="009A4CC4">
      <w:pPr>
        <w:widowControl w:val="0"/>
        <w:pBdr>
          <w:top w:val="nil"/>
          <w:left w:val="nil"/>
          <w:bottom w:val="nil"/>
          <w:right w:val="nil"/>
          <w:between w:val="nil"/>
        </w:pBdr>
        <w:spacing w:before="154" w:line="240" w:lineRule="auto"/>
        <w:jc w:val="center"/>
        <w:rPr>
          <w:color w:val="000000"/>
          <w:sz w:val="24"/>
          <w:szCs w:val="24"/>
        </w:rPr>
      </w:pPr>
      <w:r>
        <w:rPr>
          <w:color w:val="000000"/>
          <w:sz w:val="24"/>
          <w:szCs w:val="24"/>
        </w:rPr>
        <w:t xml:space="preserve">INSTITUTO FEDERAL FARROUPILHA </w:t>
      </w:r>
    </w:p>
    <w:p w:rsidR="00AE6991" w:rsidRDefault="009A4CC4">
      <w:pPr>
        <w:widowControl w:val="0"/>
        <w:pBdr>
          <w:top w:val="nil"/>
          <w:left w:val="nil"/>
          <w:bottom w:val="nil"/>
          <w:right w:val="nil"/>
          <w:between w:val="nil"/>
        </w:pBdr>
        <w:spacing w:before="156" w:line="240" w:lineRule="auto"/>
        <w:jc w:val="center"/>
        <w:rPr>
          <w:color w:val="000000"/>
          <w:sz w:val="24"/>
          <w:szCs w:val="24"/>
        </w:rPr>
      </w:pPr>
      <w:r>
        <w:rPr>
          <w:color w:val="000000"/>
          <w:sz w:val="24"/>
          <w:szCs w:val="24"/>
        </w:rPr>
        <w:t xml:space="preserve">REITORIA </w:t>
      </w:r>
    </w:p>
    <w:p w:rsidR="00AE6991" w:rsidRDefault="009A4CC4">
      <w:pPr>
        <w:widowControl w:val="0"/>
        <w:pBdr>
          <w:top w:val="nil"/>
          <w:left w:val="nil"/>
          <w:bottom w:val="nil"/>
          <w:right w:val="nil"/>
          <w:between w:val="nil"/>
        </w:pBdr>
        <w:spacing w:before="759" w:line="365" w:lineRule="auto"/>
        <w:ind w:left="10" w:right="-5" w:hanging="5"/>
        <w:jc w:val="both"/>
        <w:rPr>
          <w:rFonts w:ascii="Calibri" w:eastAsia="Calibri" w:hAnsi="Calibri" w:cs="Calibri"/>
          <w:color w:val="000000"/>
          <w:sz w:val="24"/>
          <w:szCs w:val="24"/>
        </w:rPr>
      </w:pPr>
      <w:r>
        <w:rPr>
          <w:rFonts w:ascii="Calibri" w:eastAsia="Calibri" w:hAnsi="Calibri" w:cs="Calibri"/>
          <w:color w:val="000000"/>
          <w:sz w:val="24"/>
          <w:szCs w:val="24"/>
        </w:rPr>
        <w:t>Ao analisar os motivos pelos quais não estão trabalhando na área de formação os  principais motivos elencados são: sem oportunidade de trabalho na área de formação,  seguido pela desistência de atuar na área. Ainda entre as principais respostas está a  exi</w:t>
      </w:r>
      <w:r>
        <w:rPr>
          <w:rFonts w:ascii="Calibri" w:eastAsia="Calibri" w:hAnsi="Calibri" w:cs="Calibri"/>
          <w:color w:val="000000"/>
          <w:sz w:val="24"/>
          <w:szCs w:val="24"/>
        </w:rPr>
        <w:t xml:space="preserve">gência de maior experiencia profissional e a baixa remuneração, conforme os  porcentuais expressos no gráfico da Figura 13.  </w:t>
      </w:r>
    </w:p>
    <w:p w:rsidR="00AE6991" w:rsidRDefault="009A4CC4">
      <w:pPr>
        <w:widowControl w:val="0"/>
        <w:pBdr>
          <w:top w:val="nil"/>
          <w:left w:val="nil"/>
          <w:bottom w:val="nil"/>
          <w:right w:val="nil"/>
          <w:between w:val="nil"/>
        </w:pBdr>
        <w:spacing w:before="193" w:line="532" w:lineRule="auto"/>
        <w:ind w:left="28" w:right="21" w:hanging="6"/>
        <w:rPr>
          <w:rFonts w:ascii="Calibri" w:eastAsia="Calibri" w:hAnsi="Calibri" w:cs="Calibri"/>
          <w:color w:val="000000"/>
          <w:sz w:val="24"/>
          <w:szCs w:val="24"/>
        </w:rPr>
      </w:pPr>
      <w:r>
        <w:rPr>
          <w:rFonts w:ascii="Calibri" w:eastAsia="Calibri" w:hAnsi="Calibri" w:cs="Calibri"/>
          <w:color w:val="000000"/>
          <w:sz w:val="24"/>
          <w:szCs w:val="24"/>
        </w:rPr>
        <w:t xml:space="preserve">Figura 13 – Motivos pelo quais não estão trabalhando na área em que se formou </w:t>
      </w:r>
      <w:r>
        <w:rPr>
          <w:rFonts w:ascii="Calibri" w:eastAsia="Calibri" w:hAnsi="Calibri" w:cs="Calibri"/>
          <w:noProof/>
          <w:color w:val="000000"/>
          <w:sz w:val="24"/>
          <w:szCs w:val="24"/>
        </w:rPr>
        <w:lastRenderedPageBreak/>
        <w:drawing>
          <wp:inline distT="19050" distB="19050" distL="19050" distR="19050">
            <wp:extent cx="5399278" cy="2447925"/>
            <wp:effectExtent l="0" t="0" r="0" b="0"/>
            <wp:docPr id="31" name="image31.png"/>
            <wp:cNvGraphicFramePr/>
            <a:graphic xmlns:a="http://schemas.openxmlformats.org/drawingml/2006/main">
              <a:graphicData uri="http://schemas.openxmlformats.org/drawingml/2006/picture">
                <pic:pic xmlns:pic="http://schemas.openxmlformats.org/drawingml/2006/picture">
                  <pic:nvPicPr>
                    <pic:cNvPr id="0" name="image31.png"/>
                    <pic:cNvPicPr preferRelativeResize="0"/>
                  </pic:nvPicPr>
                  <pic:blipFill>
                    <a:blip r:embed="rId24"/>
                    <a:srcRect/>
                    <a:stretch>
                      <a:fillRect/>
                    </a:stretch>
                  </pic:blipFill>
                  <pic:spPr>
                    <a:xfrm>
                      <a:off x="0" y="0"/>
                      <a:ext cx="5399278" cy="2447925"/>
                    </a:xfrm>
                    <a:prstGeom prst="rect">
                      <a:avLst/>
                    </a:prstGeom>
                    <a:ln/>
                  </pic:spPr>
                </pic:pic>
              </a:graphicData>
            </a:graphic>
          </wp:inline>
        </w:drawing>
      </w:r>
    </w:p>
    <w:p w:rsidR="00AE6991" w:rsidRDefault="009A4CC4">
      <w:pPr>
        <w:widowControl w:val="0"/>
        <w:pBdr>
          <w:top w:val="nil"/>
          <w:left w:val="nil"/>
          <w:bottom w:val="nil"/>
          <w:right w:val="nil"/>
          <w:between w:val="nil"/>
        </w:pBdr>
        <w:spacing w:before="608" w:line="365" w:lineRule="auto"/>
        <w:ind w:left="12" w:hanging="7"/>
        <w:rPr>
          <w:rFonts w:ascii="Calibri" w:eastAsia="Calibri" w:hAnsi="Calibri" w:cs="Calibri"/>
          <w:color w:val="000000"/>
          <w:sz w:val="24"/>
          <w:szCs w:val="24"/>
        </w:rPr>
      </w:pPr>
      <w:r>
        <w:rPr>
          <w:rFonts w:ascii="Calibri" w:eastAsia="Calibri" w:hAnsi="Calibri" w:cs="Calibri"/>
          <w:color w:val="000000"/>
          <w:sz w:val="24"/>
          <w:szCs w:val="24"/>
        </w:rPr>
        <w:t>Atualmente a maioria dos egressos respondentes (100) estão fazendo um cursos  diferente daquele que se formou, 70 estão dando continuidade nos estudos em sua área</w:t>
      </w:r>
    </w:p>
    <w:p w:rsidR="00AE6991" w:rsidRDefault="009A4CC4">
      <w:pPr>
        <w:widowControl w:val="0"/>
        <w:pBdr>
          <w:top w:val="nil"/>
          <w:left w:val="nil"/>
          <w:bottom w:val="nil"/>
          <w:right w:val="nil"/>
          <w:between w:val="nil"/>
        </w:pBdr>
        <w:spacing w:line="240" w:lineRule="auto"/>
        <w:jc w:val="center"/>
        <w:rPr>
          <w:rFonts w:ascii="Calibri" w:eastAsia="Calibri" w:hAnsi="Calibri" w:cs="Calibri"/>
          <w:color w:val="000000"/>
          <w:sz w:val="24"/>
          <w:szCs w:val="24"/>
        </w:rPr>
      </w:pPr>
      <w:r>
        <w:rPr>
          <w:rFonts w:ascii="Calibri" w:eastAsia="Calibri" w:hAnsi="Calibri" w:cs="Calibri"/>
          <w:noProof/>
          <w:color w:val="000000"/>
          <w:sz w:val="24"/>
          <w:szCs w:val="24"/>
        </w:rPr>
        <w:drawing>
          <wp:inline distT="19050" distB="19050" distL="19050" distR="19050">
            <wp:extent cx="720725" cy="727710"/>
            <wp:effectExtent l="0" t="0" r="0" b="0"/>
            <wp:docPr id="29" name="image29.png"/>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25"/>
                    <a:srcRect/>
                    <a:stretch>
                      <a:fillRect/>
                    </a:stretch>
                  </pic:blipFill>
                  <pic:spPr>
                    <a:xfrm>
                      <a:off x="0" y="0"/>
                      <a:ext cx="720725" cy="727710"/>
                    </a:xfrm>
                    <a:prstGeom prst="rect">
                      <a:avLst/>
                    </a:prstGeom>
                    <a:ln/>
                  </pic:spPr>
                </pic:pic>
              </a:graphicData>
            </a:graphic>
          </wp:inline>
        </w:drawing>
      </w:r>
    </w:p>
    <w:p w:rsidR="00AE6991" w:rsidRDefault="009A4CC4">
      <w:pPr>
        <w:widowControl w:val="0"/>
        <w:pBdr>
          <w:top w:val="nil"/>
          <w:left w:val="nil"/>
          <w:bottom w:val="nil"/>
          <w:right w:val="nil"/>
          <w:between w:val="nil"/>
        </w:pBdr>
        <w:spacing w:line="240" w:lineRule="auto"/>
        <w:jc w:val="center"/>
        <w:rPr>
          <w:b/>
          <w:color w:val="000000"/>
          <w:sz w:val="24"/>
          <w:szCs w:val="24"/>
        </w:rPr>
      </w:pPr>
      <w:r>
        <w:rPr>
          <w:b/>
          <w:color w:val="000000"/>
          <w:sz w:val="24"/>
          <w:szCs w:val="24"/>
        </w:rPr>
        <w:t xml:space="preserve">MINISTÉRIO DA EDUCAÇÃO </w:t>
      </w:r>
    </w:p>
    <w:p w:rsidR="00AE6991" w:rsidRDefault="009A4CC4">
      <w:pPr>
        <w:widowControl w:val="0"/>
        <w:pBdr>
          <w:top w:val="nil"/>
          <w:left w:val="nil"/>
          <w:bottom w:val="nil"/>
          <w:right w:val="nil"/>
          <w:between w:val="nil"/>
        </w:pBdr>
        <w:spacing w:before="154" w:line="240" w:lineRule="auto"/>
        <w:jc w:val="center"/>
        <w:rPr>
          <w:color w:val="000000"/>
          <w:sz w:val="24"/>
          <w:szCs w:val="24"/>
        </w:rPr>
      </w:pPr>
      <w:r>
        <w:rPr>
          <w:color w:val="000000"/>
          <w:sz w:val="24"/>
          <w:szCs w:val="24"/>
        </w:rPr>
        <w:t xml:space="preserve">INSTITUTO FEDERAL FARROUPILHA </w:t>
      </w:r>
    </w:p>
    <w:p w:rsidR="00AE6991" w:rsidRDefault="009A4CC4">
      <w:pPr>
        <w:widowControl w:val="0"/>
        <w:pBdr>
          <w:top w:val="nil"/>
          <w:left w:val="nil"/>
          <w:bottom w:val="nil"/>
          <w:right w:val="nil"/>
          <w:between w:val="nil"/>
        </w:pBdr>
        <w:spacing w:before="156" w:line="240" w:lineRule="auto"/>
        <w:jc w:val="center"/>
        <w:rPr>
          <w:color w:val="000000"/>
          <w:sz w:val="24"/>
          <w:szCs w:val="24"/>
        </w:rPr>
      </w:pPr>
      <w:r>
        <w:rPr>
          <w:color w:val="000000"/>
          <w:sz w:val="24"/>
          <w:szCs w:val="24"/>
        </w:rPr>
        <w:t xml:space="preserve">REITORIA </w:t>
      </w:r>
    </w:p>
    <w:p w:rsidR="00AE6991" w:rsidRDefault="009A4CC4">
      <w:pPr>
        <w:widowControl w:val="0"/>
        <w:pBdr>
          <w:top w:val="nil"/>
          <w:left w:val="nil"/>
          <w:bottom w:val="nil"/>
          <w:right w:val="nil"/>
          <w:between w:val="nil"/>
        </w:pBdr>
        <w:spacing w:before="159" w:line="365" w:lineRule="auto"/>
        <w:ind w:left="19" w:right="-5" w:hanging="7"/>
        <w:rPr>
          <w:rFonts w:ascii="Calibri" w:eastAsia="Calibri" w:hAnsi="Calibri" w:cs="Calibri"/>
          <w:color w:val="000000"/>
          <w:sz w:val="24"/>
          <w:szCs w:val="24"/>
        </w:rPr>
      </w:pPr>
      <w:r>
        <w:rPr>
          <w:rFonts w:ascii="Calibri" w:eastAsia="Calibri" w:hAnsi="Calibri" w:cs="Calibri"/>
          <w:color w:val="000000"/>
          <w:sz w:val="24"/>
          <w:szCs w:val="24"/>
        </w:rPr>
        <w:t xml:space="preserve">de formação e 9 estão se preparando para prestar concurso público. Os porcentuais estão  no gráfico da Figura 14.  </w:t>
      </w:r>
    </w:p>
    <w:p w:rsidR="00AE6991" w:rsidRDefault="009A4CC4">
      <w:pPr>
        <w:widowControl w:val="0"/>
        <w:pBdr>
          <w:top w:val="nil"/>
          <w:left w:val="nil"/>
          <w:bottom w:val="nil"/>
          <w:right w:val="nil"/>
          <w:between w:val="nil"/>
        </w:pBdr>
        <w:spacing w:before="194" w:line="240" w:lineRule="auto"/>
        <w:ind w:left="22"/>
        <w:rPr>
          <w:rFonts w:ascii="Calibri" w:eastAsia="Calibri" w:hAnsi="Calibri" w:cs="Calibri"/>
          <w:color w:val="000000"/>
          <w:sz w:val="24"/>
          <w:szCs w:val="24"/>
        </w:rPr>
      </w:pPr>
      <w:r>
        <w:rPr>
          <w:rFonts w:ascii="Calibri" w:eastAsia="Calibri" w:hAnsi="Calibri" w:cs="Calibri"/>
          <w:color w:val="000000"/>
          <w:sz w:val="24"/>
          <w:szCs w:val="24"/>
        </w:rPr>
        <w:t xml:space="preserve">Figura 14 – Atualmente você está </w:t>
      </w:r>
    </w:p>
    <w:p w:rsidR="00AE6991" w:rsidRDefault="009A4CC4">
      <w:pPr>
        <w:widowControl w:val="0"/>
        <w:pBdr>
          <w:top w:val="nil"/>
          <w:left w:val="nil"/>
          <w:bottom w:val="nil"/>
          <w:right w:val="nil"/>
          <w:between w:val="nil"/>
        </w:pBdr>
        <w:spacing w:before="360" w:line="240" w:lineRule="auto"/>
        <w:jc w:val="center"/>
        <w:rPr>
          <w:rFonts w:ascii="Calibri" w:eastAsia="Calibri" w:hAnsi="Calibri" w:cs="Calibri"/>
          <w:color w:val="000000"/>
          <w:sz w:val="24"/>
          <w:szCs w:val="24"/>
        </w:rPr>
      </w:pPr>
      <w:r>
        <w:rPr>
          <w:rFonts w:ascii="Calibri" w:eastAsia="Calibri" w:hAnsi="Calibri" w:cs="Calibri"/>
          <w:noProof/>
          <w:color w:val="000000"/>
          <w:sz w:val="24"/>
          <w:szCs w:val="24"/>
        </w:rPr>
        <w:drawing>
          <wp:inline distT="19050" distB="19050" distL="19050" distR="19050">
            <wp:extent cx="5398770" cy="2271395"/>
            <wp:effectExtent l="0" t="0" r="0" b="0"/>
            <wp:docPr id="3"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6"/>
                    <a:srcRect/>
                    <a:stretch>
                      <a:fillRect/>
                    </a:stretch>
                  </pic:blipFill>
                  <pic:spPr>
                    <a:xfrm>
                      <a:off x="0" y="0"/>
                      <a:ext cx="5398770" cy="2271395"/>
                    </a:xfrm>
                    <a:prstGeom prst="rect">
                      <a:avLst/>
                    </a:prstGeom>
                    <a:ln/>
                  </pic:spPr>
                </pic:pic>
              </a:graphicData>
            </a:graphic>
          </wp:inline>
        </w:drawing>
      </w:r>
    </w:p>
    <w:p w:rsidR="00AE6991" w:rsidRDefault="009A4CC4">
      <w:pPr>
        <w:widowControl w:val="0"/>
        <w:pBdr>
          <w:top w:val="nil"/>
          <w:left w:val="nil"/>
          <w:bottom w:val="nil"/>
          <w:right w:val="nil"/>
          <w:between w:val="nil"/>
        </w:pBdr>
        <w:spacing w:before="920" w:line="366" w:lineRule="auto"/>
        <w:ind w:left="12" w:right="-2"/>
        <w:jc w:val="both"/>
        <w:rPr>
          <w:rFonts w:ascii="Calibri" w:eastAsia="Calibri" w:hAnsi="Calibri" w:cs="Calibri"/>
          <w:color w:val="000000"/>
          <w:sz w:val="24"/>
          <w:szCs w:val="24"/>
        </w:rPr>
      </w:pPr>
      <w:r>
        <w:rPr>
          <w:rFonts w:ascii="Calibri" w:eastAsia="Calibri" w:hAnsi="Calibri" w:cs="Calibri"/>
          <w:color w:val="000000"/>
          <w:sz w:val="24"/>
          <w:szCs w:val="24"/>
        </w:rPr>
        <w:lastRenderedPageBreak/>
        <w:t>Quando inqueridos sobre a sua participação em atividade de ensino, pesquisa e extensão  durante a realização de seu curso, 435 respondentes mencionaram ter participado de  atividades de ensino, 396 de pesquisa e 351 de atividades de extensão. Quanto a  rea</w:t>
      </w:r>
      <w:r>
        <w:rPr>
          <w:rFonts w:ascii="Calibri" w:eastAsia="Calibri" w:hAnsi="Calibri" w:cs="Calibri"/>
          <w:color w:val="000000"/>
          <w:sz w:val="24"/>
          <w:szCs w:val="24"/>
        </w:rPr>
        <w:t xml:space="preserve">lização de estágio curricular não obrigatório, a maioria, 398 mencionam não ter  realizado, e 226 deles o realizaram, conforme os dados expressos na Figura 15. </w:t>
      </w:r>
    </w:p>
    <w:p w:rsidR="00AE6991" w:rsidRDefault="009A4CC4">
      <w:pPr>
        <w:widowControl w:val="0"/>
        <w:pBdr>
          <w:top w:val="nil"/>
          <w:left w:val="nil"/>
          <w:bottom w:val="nil"/>
          <w:right w:val="nil"/>
          <w:between w:val="nil"/>
        </w:pBdr>
        <w:spacing w:line="240" w:lineRule="auto"/>
        <w:jc w:val="center"/>
        <w:rPr>
          <w:rFonts w:ascii="Calibri" w:eastAsia="Calibri" w:hAnsi="Calibri" w:cs="Calibri"/>
          <w:color w:val="000000"/>
          <w:sz w:val="24"/>
          <w:szCs w:val="24"/>
        </w:rPr>
      </w:pPr>
      <w:r>
        <w:rPr>
          <w:rFonts w:ascii="Calibri" w:eastAsia="Calibri" w:hAnsi="Calibri" w:cs="Calibri"/>
          <w:noProof/>
          <w:color w:val="000000"/>
          <w:sz w:val="24"/>
          <w:szCs w:val="24"/>
        </w:rPr>
        <w:drawing>
          <wp:inline distT="19050" distB="19050" distL="19050" distR="19050">
            <wp:extent cx="720725" cy="727710"/>
            <wp:effectExtent l="0" t="0" r="0" b="0"/>
            <wp:docPr id="4"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27"/>
                    <a:srcRect/>
                    <a:stretch>
                      <a:fillRect/>
                    </a:stretch>
                  </pic:blipFill>
                  <pic:spPr>
                    <a:xfrm>
                      <a:off x="0" y="0"/>
                      <a:ext cx="720725" cy="727710"/>
                    </a:xfrm>
                    <a:prstGeom prst="rect">
                      <a:avLst/>
                    </a:prstGeom>
                    <a:ln/>
                  </pic:spPr>
                </pic:pic>
              </a:graphicData>
            </a:graphic>
          </wp:inline>
        </w:drawing>
      </w:r>
    </w:p>
    <w:p w:rsidR="00AE6991" w:rsidRDefault="009A4CC4">
      <w:pPr>
        <w:widowControl w:val="0"/>
        <w:pBdr>
          <w:top w:val="nil"/>
          <w:left w:val="nil"/>
          <w:bottom w:val="nil"/>
          <w:right w:val="nil"/>
          <w:between w:val="nil"/>
        </w:pBdr>
        <w:spacing w:line="240" w:lineRule="auto"/>
        <w:jc w:val="center"/>
        <w:rPr>
          <w:b/>
          <w:color w:val="000000"/>
          <w:sz w:val="24"/>
          <w:szCs w:val="24"/>
        </w:rPr>
      </w:pPr>
      <w:r>
        <w:rPr>
          <w:b/>
          <w:color w:val="000000"/>
          <w:sz w:val="24"/>
          <w:szCs w:val="24"/>
        </w:rPr>
        <w:t xml:space="preserve">MINISTÉRIO DA EDUCAÇÃO </w:t>
      </w:r>
    </w:p>
    <w:p w:rsidR="00AE6991" w:rsidRDefault="009A4CC4">
      <w:pPr>
        <w:widowControl w:val="0"/>
        <w:pBdr>
          <w:top w:val="nil"/>
          <w:left w:val="nil"/>
          <w:bottom w:val="nil"/>
          <w:right w:val="nil"/>
          <w:between w:val="nil"/>
        </w:pBdr>
        <w:spacing w:before="154" w:line="240" w:lineRule="auto"/>
        <w:jc w:val="center"/>
        <w:rPr>
          <w:color w:val="000000"/>
          <w:sz w:val="24"/>
          <w:szCs w:val="24"/>
        </w:rPr>
      </w:pPr>
      <w:r>
        <w:rPr>
          <w:color w:val="000000"/>
          <w:sz w:val="24"/>
          <w:szCs w:val="24"/>
        </w:rPr>
        <w:t xml:space="preserve">INSTITUTO FEDERAL FARROUPILHA </w:t>
      </w:r>
    </w:p>
    <w:p w:rsidR="00AE6991" w:rsidRDefault="009A4CC4">
      <w:pPr>
        <w:widowControl w:val="0"/>
        <w:pBdr>
          <w:top w:val="nil"/>
          <w:left w:val="nil"/>
          <w:bottom w:val="nil"/>
          <w:right w:val="nil"/>
          <w:between w:val="nil"/>
        </w:pBdr>
        <w:spacing w:before="156" w:line="240" w:lineRule="auto"/>
        <w:jc w:val="center"/>
        <w:rPr>
          <w:color w:val="000000"/>
          <w:sz w:val="24"/>
          <w:szCs w:val="24"/>
        </w:rPr>
      </w:pPr>
      <w:r>
        <w:rPr>
          <w:color w:val="000000"/>
          <w:sz w:val="24"/>
          <w:szCs w:val="24"/>
        </w:rPr>
        <w:t xml:space="preserve">REITORIA </w:t>
      </w:r>
    </w:p>
    <w:p w:rsidR="00AE6991" w:rsidRDefault="009A4CC4">
      <w:pPr>
        <w:widowControl w:val="0"/>
        <w:pBdr>
          <w:top w:val="nil"/>
          <w:left w:val="nil"/>
          <w:bottom w:val="nil"/>
          <w:right w:val="nil"/>
          <w:between w:val="nil"/>
        </w:pBdr>
        <w:spacing w:before="159" w:line="533" w:lineRule="auto"/>
        <w:ind w:left="28" w:right="21" w:hanging="6"/>
        <w:rPr>
          <w:rFonts w:ascii="Calibri" w:eastAsia="Calibri" w:hAnsi="Calibri" w:cs="Calibri"/>
          <w:color w:val="000000"/>
          <w:sz w:val="24"/>
          <w:szCs w:val="24"/>
        </w:rPr>
      </w:pPr>
      <w:r>
        <w:rPr>
          <w:rFonts w:ascii="Calibri" w:eastAsia="Calibri" w:hAnsi="Calibri" w:cs="Calibri"/>
          <w:color w:val="000000"/>
          <w:sz w:val="24"/>
          <w:szCs w:val="24"/>
        </w:rPr>
        <w:t xml:space="preserve">Figura 15 – Participação em atividades de ensino, pesquisa, extensão e estágios  </w:t>
      </w:r>
      <w:r>
        <w:rPr>
          <w:rFonts w:ascii="Calibri" w:eastAsia="Calibri" w:hAnsi="Calibri" w:cs="Calibri"/>
          <w:noProof/>
          <w:color w:val="000000"/>
          <w:sz w:val="24"/>
          <w:szCs w:val="24"/>
        </w:rPr>
        <w:drawing>
          <wp:inline distT="19050" distB="19050" distL="19050" distR="19050">
            <wp:extent cx="5399278" cy="2641600"/>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28"/>
                    <a:srcRect/>
                    <a:stretch>
                      <a:fillRect/>
                    </a:stretch>
                  </pic:blipFill>
                  <pic:spPr>
                    <a:xfrm>
                      <a:off x="0" y="0"/>
                      <a:ext cx="5399278" cy="2641600"/>
                    </a:xfrm>
                    <a:prstGeom prst="rect">
                      <a:avLst/>
                    </a:prstGeom>
                    <a:ln/>
                  </pic:spPr>
                </pic:pic>
              </a:graphicData>
            </a:graphic>
          </wp:inline>
        </w:drawing>
      </w:r>
    </w:p>
    <w:p w:rsidR="00AE6991" w:rsidRDefault="009A4CC4">
      <w:pPr>
        <w:widowControl w:val="0"/>
        <w:pBdr>
          <w:top w:val="nil"/>
          <w:left w:val="nil"/>
          <w:bottom w:val="nil"/>
          <w:right w:val="nil"/>
          <w:between w:val="nil"/>
        </w:pBdr>
        <w:spacing w:before="602" w:line="365" w:lineRule="auto"/>
        <w:ind w:left="4" w:right="1" w:firstLine="8"/>
        <w:jc w:val="both"/>
        <w:rPr>
          <w:rFonts w:ascii="Calibri" w:eastAsia="Calibri" w:hAnsi="Calibri" w:cs="Calibri"/>
          <w:color w:val="202124"/>
          <w:sz w:val="24"/>
          <w:szCs w:val="24"/>
        </w:rPr>
      </w:pPr>
      <w:r>
        <w:rPr>
          <w:rFonts w:ascii="Calibri" w:eastAsia="Calibri" w:hAnsi="Calibri" w:cs="Calibri"/>
          <w:color w:val="000000"/>
          <w:sz w:val="24"/>
          <w:szCs w:val="24"/>
        </w:rPr>
        <w:t>Quanto a última pergunta do formulário de pesquisa “</w:t>
      </w:r>
      <w:r>
        <w:rPr>
          <w:rFonts w:ascii="Calibri" w:eastAsia="Calibri" w:hAnsi="Calibri" w:cs="Calibri"/>
          <w:color w:val="202124"/>
          <w:sz w:val="24"/>
          <w:szCs w:val="24"/>
          <w:highlight w:val="white"/>
        </w:rPr>
        <w:t xml:space="preserve">Se tiver algo a contribuir que não </w:t>
      </w:r>
      <w:r>
        <w:rPr>
          <w:rFonts w:ascii="Calibri" w:eastAsia="Calibri" w:hAnsi="Calibri" w:cs="Calibri"/>
          <w:color w:val="202124"/>
          <w:sz w:val="24"/>
          <w:szCs w:val="24"/>
        </w:rPr>
        <w:t xml:space="preserve"> </w:t>
      </w:r>
      <w:r>
        <w:rPr>
          <w:rFonts w:ascii="Calibri" w:eastAsia="Calibri" w:hAnsi="Calibri" w:cs="Calibri"/>
          <w:color w:val="202124"/>
          <w:sz w:val="24"/>
          <w:szCs w:val="24"/>
          <w:highlight w:val="white"/>
        </w:rPr>
        <w:t xml:space="preserve">tenha sido contemplado nas perguntas, utilize o espaço abaixo”, 76 egressos deixaram </w:t>
      </w:r>
      <w:r>
        <w:rPr>
          <w:rFonts w:ascii="Calibri" w:eastAsia="Calibri" w:hAnsi="Calibri" w:cs="Calibri"/>
          <w:color w:val="202124"/>
          <w:sz w:val="24"/>
          <w:szCs w:val="24"/>
        </w:rPr>
        <w:t xml:space="preserve"> </w:t>
      </w:r>
      <w:r>
        <w:rPr>
          <w:rFonts w:ascii="Calibri" w:eastAsia="Calibri" w:hAnsi="Calibri" w:cs="Calibri"/>
          <w:color w:val="202124"/>
          <w:sz w:val="24"/>
          <w:szCs w:val="24"/>
          <w:highlight w:val="white"/>
        </w:rPr>
        <w:t>suas respostas, as quais são transcritas a seguir em sua integralidade:</w:t>
      </w:r>
      <w:r>
        <w:rPr>
          <w:rFonts w:ascii="Calibri" w:eastAsia="Calibri" w:hAnsi="Calibri" w:cs="Calibri"/>
          <w:color w:val="202124"/>
          <w:sz w:val="24"/>
          <w:szCs w:val="24"/>
        </w:rPr>
        <w:t xml:space="preserve"> </w:t>
      </w:r>
    </w:p>
    <w:p w:rsidR="00AE6991" w:rsidRDefault="009A4CC4">
      <w:pPr>
        <w:widowControl w:val="0"/>
        <w:pBdr>
          <w:top w:val="nil"/>
          <w:left w:val="nil"/>
          <w:bottom w:val="nil"/>
          <w:right w:val="nil"/>
          <w:between w:val="nil"/>
        </w:pBdr>
        <w:spacing w:before="791" w:line="366" w:lineRule="auto"/>
        <w:ind w:left="12" w:right="9" w:firstLine="9"/>
        <w:jc w:val="both"/>
        <w:rPr>
          <w:rFonts w:ascii="Calibri" w:eastAsia="Calibri" w:hAnsi="Calibri" w:cs="Calibri"/>
          <w:color w:val="202124"/>
          <w:sz w:val="24"/>
          <w:szCs w:val="24"/>
        </w:rPr>
      </w:pPr>
      <w:r>
        <w:rPr>
          <w:rFonts w:ascii="Calibri" w:eastAsia="Calibri" w:hAnsi="Calibri" w:cs="Calibri"/>
          <w:color w:val="202124"/>
          <w:sz w:val="24"/>
          <w:szCs w:val="24"/>
        </w:rPr>
        <w:t>1 - A avaliação do estágio por parte da empresa deveria ser feita nota e não conceito,  dificulta a precisão do resultado, além de que as áreas em que fiz o estágio só foram  apresen</w:t>
      </w:r>
      <w:r>
        <w:rPr>
          <w:rFonts w:ascii="Calibri" w:eastAsia="Calibri" w:hAnsi="Calibri" w:cs="Calibri"/>
          <w:color w:val="202124"/>
          <w:sz w:val="24"/>
          <w:szCs w:val="24"/>
        </w:rPr>
        <w:t xml:space="preserve">tadas em aula no ano seguinte a conclusão do estágio (fiz estágio entre  </w:t>
      </w:r>
      <w:r>
        <w:rPr>
          <w:rFonts w:ascii="Calibri" w:eastAsia="Calibri" w:hAnsi="Calibri" w:cs="Calibri"/>
          <w:color w:val="202124"/>
          <w:sz w:val="24"/>
          <w:szCs w:val="24"/>
        </w:rPr>
        <w:lastRenderedPageBreak/>
        <w:t xml:space="preserve">novembro de 2019 e janeiro de 2020 e a matéria de culturas anuais só foi pautada em  2020 após o término do meu estágio); </w:t>
      </w:r>
    </w:p>
    <w:p w:rsidR="00AE6991" w:rsidRDefault="009A4CC4">
      <w:pPr>
        <w:widowControl w:val="0"/>
        <w:pBdr>
          <w:top w:val="nil"/>
          <w:left w:val="nil"/>
          <w:bottom w:val="nil"/>
          <w:right w:val="nil"/>
          <w:between w:val="nil"/>
        </w:pBdr>
        <w:spacing w:before="32" w:line="240" w:lineRule="auto"/>
        <w:ind w:left="15"/>
        <w:rPr>
          <w:rFonts w:ascii="Calibri" w:eastAsia="Calibri" w:hAnsi="Calibri" w:cs="Calibri"/>
          <w:color w:val="202124"/>
          <w:sz w:val="24"/>
          <w:szCs w:val="24"/>
        </w:rPr>
      </w:pPr>
      <w:r>
        <w:rPr>
          <w:rFonts w:ascii="Calibri" w:eastAsia="Calibri" w:hAnsi="Calibri" w:cs="Calibri"/>
          <w:color w:val="202124"/>
          <w:sz w:val="24"/>
          <w:szCs w:val="24"/>
        </w:rPr>
        <w:t xml:space="preserve">2- Excelente instituição para estudar. O IFFar São Borja é 1000. </w:t>
      </w:r>
    </w:p>
    <w:p w:rsidR="00AE6991" w:rsidRDefault="009A4CC4">
      <w:pPr>
        <w:widowControl w:val="0"/>
        <w:pBdr>
          <w:top w:val="nil"/>
          <w:left w:val="nil"/>
          <w:bottom w:val="nil"/>
          <w:right w:val="nil"/>
          <w:between w:val="nil"/>
        </w:pBdr>
        <w:spacing w:before="159" w:line="365" w:lineRule="auto"/>
        <w:ind w:left="4" w:right="8" w:firstLine="8"/>
        <w:jc w:val="both"/>
        <w:rPr>
          <w:rFonts w:ascii="Calibri" w:eastAsia="Calibri" w:hAnsi="Calibri" w:cs="Calibri"/>
          <w:color w:val="202124"/>
          <w:sz w:val="24"/>
          <w:szCs w:val="24"/>
        </w:rPr>
      </w:pPr>
      <w:r>
        <w:rPr>
          <w:rFonts w:ascii="Calibri" w:eastAsia="Calibri" w:hAnsi="Calibri" w:cs="Calibri"/>
          <w:color w:val="202124"/>
          <w:sz w:val="24"/>
          <w:szCs w:val="24"/>
        </w:rPr>
        <w:t xml:space="preserve">3- A educação que recebemos no IFFAR não é só na área de ensino médio e ensino  técnico, é um ensino para a vida, pois aprendemos a trabalhar com divergências,  aprendemos a ouvir a opinião </w:t>
      </w:r>
      <w:r>
        <w:rPr>
          <w:rFonts w:ascii="Calibri" w:eastAsia="Calibri" w:hAnsi="Calibri" w:cs="Calibri"/>
          <w:color w:val="202124"/>
          <w:sz w:val="24"/>
          <w:szCs w:val="24"/>
        </w:rPr>
        <w:t xml:space="preserve">dos outros e conviver com os outros. Na parte de </w:t>
      </w:r>
    </w:p>
    <w:p w:rsidR="00AE6991" w:rsidRDefault="009A4CC4">
      <w:pPr>
        <w:widowControl w:val="0"/>
        <w:pBdr>
          <w:top w:val="nil"/>
          <w:left w:val="nil"/>
          <w:bottom w:val="nil"/>
          <w:right w:val="nil"/>
          <w:between w:val="nil"/>
        </w:pBdr>
        <w:spacing w:line="240" w:lineRule="auto"/>
        <w:jc w:val="center"/>
        <w:rPr>
          <w:rFonts w:ascii="Calibri" w:eastAsia="Calibri" w:hAnsi="Calibri" w:cs="Calibri"/>
          <w:color w:val="202124"/>
          <w:sz w:val="24"/>
          <w:szCs w:val="24"/>
        </w:rPr>
      </w:pPr>
      <w:r>
        <w:rPr>
          <w:rFonts w:ascii="Calibri" w:eastAsia="Calibri" w:hAnsi="Calibri" w:cs="Calibri"/>
          <w:noProof/>
          <w:color w:val="202124"/>
          <w:sz w:val="24"/>
          <w:szCs w:val="24"/>
        </w:rPr>
        <w:drawing>
          <wp:inline distT="19050" distB="19050" distL="19050" distR="19050">
            <wp:extent cx="720725" cy="727710"/>
            <wp:effectExtent l="0" t="0" r="0" b="0"/>
            <wp:docPr id="2"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29"/>
                    <a:srcRect/>
                    <a:stretch>
                      <a:fillRect/>
                    </a:stretch>
                  </pic:blipFill>
                  <pic:spPr>
                    <a:xfrm>
                      <a:off x="0" y="0"/>
                      <a:ext cx="720725" cy="727710"/>
                    </a:xfrm>
                    <a:prstGeom prst="rect">
                      <a:avLst/>
                    </a:prstGeom>
                    <a:ln/>
                  </pic:spPr>
                </pic:pic>
              </a:graphicData>
            </a:graphic>
          </wp:inline>
        </w:drawing>
      </w:r>
    </w:p>
    <w:p w:rsidR="00AE6991" w:rsidRDefault="009A4CC4">
      <w:pPr>
        <w:widowControl w:val="0"/>
        <w:pBdr>
          <w:top w:val="nil"/>
          <w:left w:val="nil"/>
          <w:bottom w:val="nil"/>
          <w:right w:val="nil"/>
          <w:between w:val="nil"/>
        </w:pBdr>
        <w:spacing w:line="240" w:lineRule="auto"/>
        <w:jc w:val="center"/>
        <w:rPr>
          <w:b/>
          <w:color w:val="000000"/>
          <w:sz w:val="24"/>
          <w:szCs w:val="24"/>
        </w:rPr>
      </w:pPr>
      <w:r>
        <w:rPr>
          <w:b/>
          <w:color w:val="000000"/>
          <w:sz w:val="24"/>
          <w:szCs w:val="24"/>
        </w:rPr>
        <w:t xml:space="preserve">MINISTÉRIO DA EDUCAÇÃO </w:t>
      </w:r>
    </w:p>
    <w:p w:rsidR="00AE6991" w:rsidRDefault="009A4CC4">
      <w:pPr>
        <w:widowControl w:val="0"/>
        <w:pBdr>
          <w:top w:val="nil"/>
          <w:left w:val="nil"/>
          <w:bottom w:val="nil"/>
          <w:right w:val="nil"/>
          <w:between w:val="nil"/>
        </w:pBdr>
        <w:spacing w:before="154" w:line="240" w:lineRule="auto"/>
        <w:jc w:val="center"/>
        <w:rPr>
          <w:color w:val="000000"/>
          <w:sz w:val="24"/>
          <w:szCs w:val="24"/>
        </w:rPr>
      </w:pPr>
      <w:r>
        <w:rPr>
          <w:color w:val="000000"/>
          <w:sz w:val="24"/>
          <w:szCs w:val="24"/>
        </w:rPr>
        <w:t xml:space="preserve">INSTITUTO FEDERAL FARROUPILHA </w:t>
      </w:r>
    </w:p>
    <w:p w:rsidR="00AE6991" w:rsidRDefault="009A4CC4">
      <w:pPr>
        <w:widowControl w:val="0"/>
        <w:pBdr>
          <w:top w:val="nil"/>
          <w:left w:val="nil"/>
          <w:bottom w:val="nil"/>
          <w:right w:val="nil"/>
          <w:between w:val="nil"/>
        </w:pBdr>
        <w:spacing w:before="156" w:line="240" w:lineRule="auto"/>
        <w:jc w:val="center"/>
        <w:rPr>
          <w:color w:val="000000"/>
          <w:sz w:val="24"/>
          <w:szCs w:val="24"/>
        </w:rPr>
      </w:pPr>
      <w:r>
        <w:rPr>
          <w:color w:val="000000"/>
          <w:sz w:val="24"/>
          <w:szCs w:val="24"/>
        </w:rPr>
        <w:t xml:space="preserve">REITORIA </w:t>
      </w:r>
    </w:p>
    <w:p w:rsidR="00AE6991" w:rsidRDefault="009A4CC4">
      <w:pPr>
        <w:widowControl w:val="0"/>
        <w:pBdr>
          <w:top w:val="nil"/>
          <w:left w:val="nil"/>
          <w:bottom w:val="nil"/>
          <w:right w:val="nil"/>
          <w:between w:val="nil"/>
        </w:pBdr>
        <w:spacing w:before="159" w:line="365" w:lineRule="auto"/>
        <w:ind w:left="19" w:right="15" w:hanging="7"/>
        <w:rPr>
          <w:rFonts w:ascii="Calibri" w:eastAsia="Calibri" w:hAnsi="Calibri" w:cs="Calibri"/>
          <w:color w:val="202124"/>
          <w:sz w:val="24"/>
          <w:szCs w:val="24"/>
        </w:rPr>
      </w:pPr>
      <w:r>
        <w:rPr>
          <w:rFonts w:ascii="Calibri" w:eastAsia="Calibri" w:hAnsi="Calibri" w:cs="Calibri"/>
          <w:color w:val="202124"/>
          <w:sz w:val="24"/>
          <w:szCs w:val="24"/>
        </w:rPr>
        <w:t xml:space="preserve">comunicação teve muita influência na minha vida também, eu era muito tímida agora  me sinto mais desenvolvida em minhas relações cotidianas. </w:t>
      </w:r>
    </w:p>
    <w:p w:rsidR="00AE6991" w:rsidRDefault="009A4CC4">
      <w:pPr>
        <w:widowControl w:val="0"/>
        <w:pBdr>
          <w:top w:val="nil"/>
          <w:left w:val="nil"/>
          <w:bottom w:val="nil"/>
          <w:right w:val="nil"/>
          <w:between w:val="nil"/>
        </w:pBdr>
        <w:spacing w:before="33" w:line="365" w:lineRule="auto"/>
        <w:ind w:left="4" w:firstLine="1"/>
        <w:jc w:val="both"/>
        <w:rPr>
          <w:rFonts w:ascii="Calibri" w:eastAsia="Calibri" w:hAnsi="Calibri" w:cs="Calibri"/>
          <w:color w:val="202124"/>
          <w:sz w:val="24"/>
          <w:szCs w:val="24"/>
        </w:rPr>
      </w:pPr>
      <w:r>
        <w:rPr>
          <w:rFonts w:ascii="Calibri" w:eastAsia="Calibri" w:hAnsi="Calibri" w:cs="Calibri"/>
          <w:color w:val="202124"/>
          <w:sz w:val="24"/>
          <w:szCs w:val="24"/>
        </w:rPr>
        <w:t>4- Faltou abordar o curso com lugares onde existe vaga, e não com lugares onde  poderá existir vaga. Por isto deixei de ter interesse nesta área, depois que concluiu o  curso, porque o mercado está saturado de profissionais. Quando há muita gente para  tra</w:t>
      </w:r>
      <w:r>
        <w:rPr>
          <w:rFonts w:ascii="Calibri" w:eastAsia="Calibri" w:hAnsi="Calibri" w:cs="Calibri"/>
          <w:color w:val="202124"/>
          <w:sz w:val="24"/>
          <w:szCs w:val="24"/>
        </w:rPr>
        <w:t xml:space="preserve">balhar na área, existe a falta de espaço e a competição é demais. Desvalorizando os  profissionais. </w:t>
      </w:r>
    </w:p>
    <w:p w:rsidR="00AE6991" w:rsidRDefault="009A4CC4">
      <w:pPr>
        <w:widowControl w:val="0"/>
        <w:pBdr>
          <w:top w:val="nil"/>
          <w:left w:val="nil"/>
          <w:bottom w:val="nil"/>
          <w:right w:val="nil"/>
          <w:between w:val="nil"/>
        </w:pBdr>
        <w:spacing w:before="35" w:line="240" w:lineRule="auto"/>
        <w:ind w:left="12"/>
        <w:rPr>
          <w:rFonts w:ascii="Calibri" w:eastAsia="Calibri" w:hAnsi="Calibri" w:cs="Calibri"/>
          <w:color w:val="202124"/>
          <w:sz w:val="24"/>
          <w:szCs w:val="24"/>
        </w:rPr>
      </w:pPr>
      <w:r>
        <w:rPr>
          <w:rFonts w:ascii="Calibri" w:eastAsia="Calibri" w:hAnsi="Calibri" w:cs="Calibri"/>
          <w:color w:val="202124"/>
          <w:sz w:val="24"/>
          <w:szCs w:val="24"/>
        </w:rPr>
        <w:t xml:space="preserve">5 - Curso excelente. </w:t>
      </w:r>
    </w:p>
    <w:p w:rsidR="00AE6991" w:rsidRDefault="009A4CC4">
      <w:pPr>
        <w:widowControl w:val="0"/>
        <w:pBdr>
          <w:top w:val="nil"/>
          <w:left w:val="nil"/>
          <w:bottom w:val="nil"/>
          <w:right w:val="nil"/>
          <w:between w:val="nil"/>
        </w:pBdr>
        <w:spacing w:before="159" w:line="365" w:lineRule="auto"/>
        <w:ind w:left="12" w:right="12" w:firstLine="1"/>
        <w:rPr>
          <w:rFonts w:ascii="Calibri" w:eastAsia="Calibri" w:hAnsi="Calibri" w:cs="Calibri"/>
          <w:color w:val="202124"/>
          <w:sz w:val="24"/>
          <w:szCs w:val="24"/>
        </w:rPr>
      </w:pPr>
      <w:r>
        <w:rPr>
          <w:rFonts w:ascii="Calibri" w:eastAsia="Calibri" w:hAnsi="Calibri" w:cs="Calibri"/>
          <w:color w:val="202124"/>
          <w:sz w:val="24"/>
          <w:szCs w:val="24"/>
        </w:rPr>
        <w:t>6- Minhas experiências de aprendizado no IFFar foram muito boas, levarei  aprendizados e amigos para toda vida, recomendo sempre para</w:t>
      </w:r>
      <w:r>
        <w:rPr>
          <w:rFonts w:ascii="Calibri" w:eastAsia="Calibri" w:hAnsi="Calibri" w:cs="Calibri"/>
          <w:color w:val="202124"/>
          <w:sz w:val="24"/>
          <w:szCs w:val="24"/>
        </w:rPr>
        <w:t xml:space="preserve"> outras pessoas. 7- Gostaria que tivesse tido aulas ainda mais especializadas sobre a área, para poder  expandir ainda mais o conhecimento. </w:t>
      </w:r>
    </w:p>
    <w:p w:rsidR="00AE6991" w:rsidRDefault="009A4CC4">
      <w:pPr>
        <w:widowControl w:val="0"/>
        <w:pBdr>
          <w:top w:val="nil"/>
          <w:left w:val="nil"/>
          <w:bottom w:val="nil"/>
          <w:right w:val="nil"/>
          <w:between w:val="nil"/>
        </w:pBdr>
        <w:spacing w:before="33" w:line="240" w:lineRule="auto"/>
        <w:ind w:left="10"/>
        <w:rPr>
          <w:rFonts w:ascii="Calibri" w:eastAsia="Calibri" w:hAnsi="Calibri" w:cs="Calibri"/>
          <w:color w:val="202124"/>
          <w:sz w:val="24"/>
          <w:szCs w:val="24"/>
        </w:rPr>
      </w:pPr>
      <w:r>
        <w:rPr>
          <w:rFonts w:ascii="Calibri" w:eastAsia="Calibri" w:hAnsi="Calibri" w:cs="Calibri"/>
          <w:color w:val="202124"/>
          <w:sz w:val="24"/>
          <w:szCs w:val="24"/>
        </w:rPr>
        <w:t xml:space="preserve">8- Nada a declarar. </w:t>
      </w:r>
    </w:p>
    <w:p w:rsidR="00AE6991" w:rsidRDefault="009A4CC4">
      <w:pPr>
        <w:widowControl w:val="0"/>
        <w:pBdr>
          <w:top w:val="nil"/>
          <w:left w:val="nil"/>
          <w:bottom w:val="nil"/>
          <w:right w:val="nil"/>
          <w:between w:val="nil"/>
        </w:pBdr>
        <w:spacing w:before="159" w:line="366" w:lineRule="auto"/>
        <w:ind w:left="7" w:right="-4" w:firstLine="2"/>
        <w:jc w:val="both"/>
        <w:rPr>
          <w:rFonts w:ascii="Calibri" w:eastAsia="Calibri" w:hAnsi="Calibri" w:cs="Calibri"/>
          <w:color w:val="202124"/>
          <w:sz w:val="24"/>
          <w:szCs w:val="24"/>
        </w:rPr>
      </w:pPr>
      <w:r>
        <w:rPr>
          <w:rFonts w:ascii="Calibri" w:eastAsia="Calibri" w:hAnsi="Calibri" w:cs="Calibri"/>
          <w:color w:val="202124"/>
          <w:sz w:val="24"/>
          <w:szCs w:val="24"/>
        </w:rPr>
        <w:t>9- Agradeço enormemente a tudo que a graduação me oportunizou, a Instituição foi  ótima. Porém na minha área o mercado de trabalho quer experiência e como a  graduação era turno integral e eu fazia pesquisa não havia tempo para buscar  experiência nas empr</w:t>
      </w:r>
      <w:r>
        <w:rPr>
          <w:rFonts w:ascii="Calibri" w:eastAsia="Calibri" w:hAnsi="Calibri" w:cs="Calibri"/>
          <w:color w:val="202124"/>
          <w:sz w:val="24"/>
          <w:szCs w:val="24"/>
        </w:rPr>
        <w:t xml:space="preserve">esas. Mas sou muito grata por tudo que a instituição me  oportunizou. Evolui muito fazendo a graduação. Hoje sou servidora pública concursada  e isso só foi possível por ter feito uma graduação, pois é uma área que também está  muito concorrida. </w:t>
      </w:r>
    </w:p>
    <w:p w:rsidR="00AE6991" w:rsidRDefault="009A4CC4">
      <w:pPr>
        <w:widowControl w:val="0"/>
        <w:pBdr>
          <w:top w:val="nil"/>
          <w:left w:val="nil"/>
          <w:bottom w:val="nil"/>
          <w:right w:val="nil"/>
          <w:between w:val="nil"/>
        </w:pBdr>
        <w:spacing w:before="32" w:line="366" w:lineRule="auto"/>
        <w:ind w:left="11" w:right="14" w:firstLine="10"/>
        <w:rPr>
          <w:rFonts w:ascii="Calibri" w:eastAsia="Calibri" w:hAnsi="Calibri" w:cs="Calibri"/>
          <w:color w:val="202124"/>
          <w:sz w:val="24"/>
          <w:szCs w:val="24"/>
        </w:rPr>
      </w:pPr>
      <w:r>
        <w:rPr>
          <w:rFonts w:ascii="Calibri" w:eastAsia="Calibri" w:hAnsi="Calibri" w:cs="Calibri"/>
          <w:color w:val="202124"/>
          <w:sz w:val="24"/>
          <w:szCs w:val="24"/>
        </w:rPr>
        <w:lastRenderedPageBreak/>
        <w:t>10 - O cu</w:t>
      </w:r>
      <w:r>
        <w:rPr>
          <w:rFonts w:ascii="Calibri" w:eastAsia="Calibri" w:hAnsi="Calibri" w:cs="Calibri"/>
          <w:color w:val="202124"/>
          <w:sz w:val="24"/>
          <w:szCs w:val="24"/>
        </w:rPr>
        <w:t xml:space="preserve">rso é muito bom, mas precisaria que as aulas teóricas fossem acompanhadas  com aulas praticas mais vezes. </w:t>
      </w:r>
    </w:p>
    <w:p w:rsidR="00AE6991" w:rsidRDefault="009A4CC4">
      <w:pPr>
        <w:widowControl w:val="0"/>
        <w:pBdr>
          <w:top w:val="nil"/>
          <w:left w:val="nil"/>
          <w:bottom w:val="nil"/>
          <w:right w:val="nil"/>
          <w:between w:val="nil"/>
        </w:pBdr>
        <w:spacing w:before="32" w:line="365" w:lineRule="auto"/>
        <w:ind w:left="17" w:right="11" w:firstLine="4"/>
        <w:jc w:val="both"/>
        <w:rPr>
          <w:rFonts w:ascii="Calibri" w:eastAsia="Calibri" w:hAnsi="Calibri" w:cs="Calibri"/>
          <w:color w:val="202124"/>
          <w:sz w:val="24"/>
          <w:szCs w:val="24"/>
        </w:rPr>
      </w:pPr>
      <w:r>
        <w:rPr>
          <w:rFonts w:ascii="Calibri" w:eastAsia="Calibri" w:hAnsi="Calibri" w:cs="Calibri"/>
          <w:color w:val="202124"/>
          <w:sz w:val="24"/>
          <w:szCs w:val="24"/>
        </w:rPr>
        <w:t>11 - A formação do iffar contribui para mim, entrar no mundo da tecnologia  (programação), e me fez ter mais vontade de continuar estudando nessa área,  infelizmente não continuei por conta dela não ofertar o curso que gostaria.</w:t>
      </w:r>
    </w:p>
    <w:p w:rsidR="00AE6991" w:rsidRDefault="009A4CC4">
      <w:pPr>
        <w:widowControl w:val="0"/>
        <w:pBdr>
          <w:top w:val="nil"/>
          <w:left w:val="nil"/>
          <w:bottom w:val="nil"/>
          <w:right w:val="nil"/>
          <w:between w:val="nil"/>
        </w:pBdr>
        <w:spacing w:line="240" w:lineRule="auto"/>
        <w:jc w:val="center"/>
        <w:rPr>
          <w:rFonts w:ascii="Calibri" w:eastAsia="Calibri" w:hAnsi="Calibri" w:cs="Calibri"/>
          <w:color w:val="202124"/>
          <w:sz w:val="24"/>
          <w:szCs w:val="24"/>
        </w:rPr>
      </w:pPr>
      <w:r>
        <w:rPr>
          <w:rFonts w:ascii="Calibri" w:eastAsia="Calibri" w:hAnsi="Calibri" w:cs="Calibri"/>
          <w:noProof/>
          <w:color w:val="202124"/>
          <w:sz w:val="24"/>
          <w:szCs w:val="24"/>
        </w:rPr>
        <w:drawing>
          <wp:inline distT="19050" distB="19050" distL="19050" distR="19050">
            <wp:extent cx="720725" cy="727710"/>
            <wp:effectExtent l="0" t="0" r="0" b="0"/>
            <wp:docPr id="8"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30"/>
                    <a:srcRect/>
                    <a:stretch>
                      <a:fillRect/>
                    </a:stretch>
                  </pic:blipFill>
                  <pic:spPr>
                    <a:xfrm>
                      <a:off x="0" y="0"/>
                      <a:ext cx="720725" cy="727710"/>
                    </a:xfrm>
                    <a:prstGeom prst="rect">
                      <a:avLst/>
                    </a:prstGeom>
                    <a:ln/>
                  </pic:spPr>
                </pic:pic>
              </a:graphicData>
            </a:graphic>
          </wp:inline>
        </w:drawing>
      </w:r>
    </w:p>
    <w:p w:rsidR="00AE6991" w:rsidRDefault="009A4CC4">
      <w:pPr>
        <w:widowControl w:val="0"/>
        <w:pBdr>
          <w:top w:val="nil"/>
          <w:left w:val="nil"/>
          <w:bottom w:val="nil"/>
          <w:right w:val="nil"/>
          <w:between w:val="nil"/>
        </w:pBdr>
        <w:spacing w:line="240" w:lineRule="auto"/>
        <w:jc w:val="center"/>
        <w:rPr>
          <w:b/>
          <w:color w:val="000000"/>
          <w:sz w:val="24"/>
          <w:szCs w:val="24"/>
        </w:rPr>
      </w:pPr>
      <w:r>
        <w:rPr>
          <w:b/>
          <w:color w:val="000000"/>
          <w:sz w:val="24"/>
          <w:szCs w:val="24"/>
        </w:rPr>
        <w:t xml:space="preserve">MINISTÉRIO DA EDUCAÇÃO </w:t>
      </w:r>
    </w:p>
    <w:p w:rsidR="00AE6991" w:rsidRDefault="009A4CC4">
      <w:pPr>
        <w:widowControl w:val="0"/>
        <w:pBdr>
          <w:top w:val="nil"/>
          <w:left w:val="nil"/>
          <w:bottom w:val="nil"/>
          <w:right w:val="nil"/>
          <w:between w:val="nil"/>
        </w:pBdr>
        <w:spacing w:before="154" w:line="240" w:lineRule="auto"/>
        <w:jc w:val="center"/>
        <w:rPr>
          <w:color w:val="000000"/>
          <w:sz w:val="24"/>
          <w:szCs w:val="24"/>
        </w:rPr>
      </w:pPr>
      <w:r>
        <w:rPr>
          <w:color w:val="000000"/>
          <w:sz w:val="24"/>
          <w:szCs w:val="24"/>
        </w:rPr>
        <w:t>I</w:t>
      </w:r>
      <w:r>
        <w:rPr>
          <w:color w:val="000000"/>
          <w:sz w:val="24"/>
          <w:szCs w:val="24"/>
        </w:rPr>
        <w:t xml:space="preserve">NSTITUTO FEDERAL FARROUPILHA </w:t>
      </w:r>
    </w:p>
    <w:p w:rsidR="00AE6991" w:rsidRDefault="009A4CC4">
      <w:pPr>
        <w:widowControl w:val="0"/>
        <w:pBdr>
          <w:top w:val="nil"/>
          <w:left w:val="nil"/>
          <w:bottom w:val="nil"/>
          <w:right w:val="nil"/>
          <w:between w:val="nil"/>
        </w:pBdr>
        <w:spacing w:before="156" w:line="240" w:lineRule="auto"/>
        <w:jc w:val="center"/>
        <w:rPr>
          <w:color w:val="000000"/>
          <w:sz w:val="24"/>
          <w:szCs w:val="24"/>
        </w:rPr>
      </w:pPr>
      <w:r>
        <w:rPr>
          <w:color w:val="000000"/>
          <w:sz w:val="24"/>
          <w:szCs w:val="24"/>
        </w:rPr>
        <w:t xml:space="preserve">REITORIA </w:t>
      </w:r>
    </w:p>
    <w:p w:rsidR="00AE6991" w:rsidRDefault="009A4CC4">
      <w:pPr>
        <w:widowControl w:val="0"/>
        <w:pBdr>
          <w:top w:val="nil"/>
          <w:left w:val="nil"/>
          <w:bottom w:val="nil"/>
          <w:right w:val="nil"/>
          <w:between w:val="nil"/>
        </w:pBdr>
        <w:spacing w:before="159" w:line="365" w:lineRule="auto"/>
        <w:ind w:left="12" w:right="11" w:firstLine="9"/>
        <w:rPr>
          <w:rFonts w:ascii="Calibri" w:eastAsia="Calibri" w:hAnsi="Calibri" w:cs="Calibri"/>
          <w:color w:val="202124"/>
          <w:sz w:val="24"/>
          <w:szCs w:val="24"/>
        </w:rPr>
      </w:pPr>
      <w:r>
        <w:rPr>
          <w:rFonts w:ascii="Calibri" w:eastAsia="Calibri" w:hAnsi="Calibri" w:cs="Calibri"/>
          <w:color w:val="202124"/>
          <w:sz w:val="24"/>
          <w:szCs w:val="24"/>
        </w:rPr>
        <w:t xml:space="preserve">12 - A excelência dos professores da área de Tecnologia, muitas vezes não é  aproveitada tanto pelo campus como pelos discentes! </w:t>
      </w:r>
    </w:p>
    <w:p w:rsidR="00AE6991" w:rsidRDefault="009A4CC4">
      <w:pPr>
        <w:widowControl w:val="0"/>
        <w:pBdr>
          <w:top w:val="nil"/>
          <w:left w:val="nil"/>
          <w:bottom w:val="nil"/>
          <w:right w:val="nil"/>
          <w:between w:val="nil"/>
        </w:pBdr>
        <w:spacing w:before="33" w:line="366" w:lineRule="auto"/>
        <w:ind w:left="10" w:firstLine="11"/>
        <w:jc w:val="both"/>
        <w:rPr>
          <w:rFonts w:ascii="Calibri" w:eastAsia="Calibri" w:hAnsi="Calibri" w:cs="Calibri"/>
          <w:color w:val="202124"/>
          <w:sz w:val="24"/>
          <w:szCs w:val="24"/>
        </w:rPr>
      </w:pPr>
      <w:r>
        <w:rPr>
          <w:rFonts w:ascii="Calibri" w:eastAsia="Calibri" w:hAnsi="Calibri" w:cs="Calibri"/>
          <w:color w:val="202124"/>
          <w:sz w:val="24"/>
          <w:szCs w:val="24"/>
        </w:rPr>
        <w:t>13 - O IF me ajudou de inúmeras formas na minha formação acadêmica, por conta do  seu ensino de alta qualidade. Porém um ponto crítico que precisa mudar, é em relação  á assistência aos alunos e alunas que sofrem ou sofreram algum tipo de assédio, falo  co</w:t>
      </w:r>
      <w:r>
        <w:rPr>
          <w:rFonts w:ascii="Calibri" w:eastAsia="Calibri" w:hAnsi="Calibri" w:cs="Calibri"/>
          <w:color w:val="202124"/>
          <w:sz w:val="24"/>
          <w:szCs w:val="24"/>
        </w:rPr>
        <w:t xml:space="preserve">m propriedade pois presenciei durante meu último ano na instituição, um caso de  assédio que ocorreu com algumas colegas, em que não foi dada devida importância ao  caso por parte da instituição. </w:t>
      </w:r>
    </w:p>
    <w:p w:rsidR="00AE6991" w:rsidRDefault="009A4CC4">
      <w:pPr>
        <w:widowControl w:val="0"/>
        <w:pBdr>
          <w:top w:val="nil"/>
          <w:left w:val="nil"/>
          <w:bottom w:val="nil"/>
          <w:right w:val="nil"/>
          <w:between w:val="nil"/>
        </w:pBdr>
        <w:spacing w:before="32" w:line="240" w:lineRule="auto"/>
        <w:ind w:left="19"/>
        <w:rPr>
          <w:rFonts w:ascii="Calibri" w:eastAsia="Calibri" w:hAnsi="Calibri" w:cs="Calibri"/>
          <w:color w:val="202124"/>
          <w:sz w:val="24"/>
          <w:szCs w:val="24"/>
        </w:rPr>
      </w:pPr>
      <w:r>
        <w:rPr>
          <w:rFonts w:ascii="Calibri" w:eastAsia="Calibri" w:hAnsi="Calibri" w:cs="Calibri"/>
          <w:color w:val="202124"/>
          <w:sz w:val="24"/>
          <w:szCs w:val="24"/>
        </w:rPr>
        <w:t xml:space="preserve">.14 - .... </w:t>
      </w:r>
    </w:p>
    <w:p w:rsidR="00AE6991" w:rsidRDefault="009A4CC4">
      <w:pPr>
        <w:widowControl w:val="0"/>
        <w:pBdr>
          <w:top w:val="nil"/>
          <w:left w:val="nil"/>
          <w:bottom w:val="nil"/>
          <w:right w:val="nil"/>
          <w:between w:val="nil"/>
        </w:pBdr>
        <w:spacing w:before="159" w:line="365" w:lineRule="auto"/>
        <w:ind w:left="19" w:right="14" w:firstLine="2"/>
        <w:rPr>
          <w:rFonts w:ascii="Calibri" w:eastAsia="Calibri" w:hAnsi="Calibri" w:cs="Calibri"/>
          <w:color w:val="202124"/>
          <w:sz w:val="24"/>
          <w:szCs w:val="24"/>
        </w:rPr>
      </w:pPr>
      <w:r>
        <w:rPr>
          <w:rFonts w:ascii="Calibri" w:eastAsia="Calibri" w:hAnsi="Calibri" w:cs="Calibri"/>
          <w:color w:val="202124"/>
          <w:sz w:val="24"/>
          <w:szCs w:val="24"/>
        </w:rPr>
        <w:t xml:space="preserve">15- o iffar me preparou muito bem para o ingresso no ensino superior, mesmo que eu  não tenha seguido na área. </w:t>
      </w:r>
    </w:p>
    <w:p w:rsidR="00AE6991" w:rsidRDefault="009A4CC4">
      <w:pPr>
        <w:widowControl w:val="0"/>
        <w:pBdr>
          <w:top w:val="nil"/>
          <w:left w:val="nil"/>
          <w:bottom w:val="nil"/>
          <w:right w:val="nil"/>
          <w:between w:val="nil"/>
        </w:pBdr>
        <w:spacing w:before="33" w:line="240" w:lineRule="auto"/>
        <w:ind w:left="22"/>
        <w:rPr>
          <w:rFonts w:ascii="Calibri" w:eastAsia="Calibri" w:hAnsi="Calibri" w:cs="Calibri"/>
          <w:color w:val="202124"/>
          <w:sz w:val="24"/>
          <w:szCs w:val="24"/>
        </w:rPr>
      </w:pPr>
      <w:r>
        <w:rPr>
          <w:rFonts w:ascii="Calibri" w:eastAsia="Calibri" w:hAnsi="Calibri" w:cs="Calibri"/>
          <w:color w:val="202124"/>
          <w:sz w:val="24"/>
          <w:szCs w:val="24"/>
        </w:rPr>
        <w:t xml:space="preserve">16 - Eu quero fazer pos graduação presencial no iffar </w:t>
      </w:r>
    </w:p>
    <w:p w:rsidR="00AE6991" w:rsidRDefault="009A4CC4">
      <w:pPr>
        <w:widowControl w:val="0"/>
        <w:pBdr>
          <w:top w:val="nil"/>
          <w:left w:val="nil"/>
          <w:bottom w:val="nil"/>
          <w:right w:val="nil"/>
          <w:between w:val="nil"/>
        </w:pBdr>
        <w:spacing w:before="159" w:line="240" w:lineRule="auto"/>
        <w:ind w:left="22"/>
        <w:rPr>
          <w:rFonts w:ascii="Calibri" w:eastAsia="Calibri" w:hAnsi="Calibri" w:cs="Calibri"/>
          <w:color w:val="202124"/>
          <w:sz w:val="24"/>
          <w:szCs w:val="24"/>
        </w:rPr>
      </w:pPr>
      <w:r>
        <w:rPr>
          <w:rFonts w:ascii="Calibri" w:eastAsia="Calibri" w:hAnsi="Calibri" w:cs="Calibri"/>
          <w:color w:val="202124"/>
          <w:sz w:val="24"/>
          <w:szCs w:val="24"/>
        </w:rPr>
        <w:t xml:space="preserve">17 - É poderia vir mais cursos de outras modalidades </w:t>
      </w:r>
    </w:p>
    <w:p w:rsidR="00AE6991" w:rsidRDefault="009A4CC4">
      <w:pPr>
        <w:widowControl w:val="0"/>
        <w:pBdr>
          <w:top w:val="nil"/>
          <w:left w:val="nil"/>
          <w:bottom w:val="nil"/>
          <w:right w:val="nil"/>
          <w:between w:val="nil"/>
        </w:pBdr>
        <w:spacing w:before="159" w:line="366" w:lineRule="auto"/>
        <w:ind w:left="12" w:right="-4" w:firstLine="9"/>
        <w:jc w:val="both"/>
        <w:rPr>
          <w:rFonts w:ascii="Calibri" w:eastAsia="Calibri" w:hAnsi="Calibri" w:cs="Calibri"/>
          <w:color w:val="202124"/>
          <w:sz w:val="24"/>
          <w:szCs w:val="24"/>
        </w:rPr>
      </w:pPr>
      <w:r>
        <w:rPr>
          <w:rFonts w:ascii="Calibri" w:eastAsia="Calibri" w:hAnsi="Calibri" w:cs="Calibri"/>
          <w:color w:val="202124"/>
          <w:sz w:val="24"/>
          <w:szCs w:val="24"/>
        </w:rPr>
        <w:t>18 - É uma reclamação: "Minha turma</w:t>
      </w:r>
      <w:r>
        <w:rPr>
          <w:rFonts w:ascii="Calibri" w:eastAsia="Calibri" w:hAnsi="Calibri" w:cs="Calibri"/>
          <w:color w:val="202124"/>
          <w:sz w:val="24"/>
          <w:szCs w:val="24"/>
        </w:rPr>
        <w:t>" se formou neste ano de 2021 e alguns alunos  não foram informados. Independentemente se a "formatura" foi uma decisão entre  alunos, os demais DEVERIAM ter sido informados e a coordenação deveria ter entrado  em contato com esses alunos que ficaram de fo</w:t>
      </w:r>
      <w:r>
        <w:rPr>
          <w:rFonts w:ascii="Calibri" w:eastAsia="Calibri" w:hAnsi="Calibri" w:cs="Calibri"/>
          <w:color w:val="202124"/>
          <w:sz w:val="24"/>
          <w:szCs w:val="24"/>
        </w:rPr>
        <w:t>ra para saber porque não estavam  participando da formatura. A decepção veio quando alguns destes alunos que ficaram  de fora, questionaram sobre a "tal formatura", e simplesmente os indicaram "a correr  atrás", como se estivessem que pedir permissão pra s</w:t>
      </w:r>
      <w:r>
        <w:rPr>
          <w:rFonts w:ascii="Calibri" w:eastAsia="Calibri" w:hAnsi="Calibri" w:cs="Calibri"/>
          <w:color w:val="202124"/>
          <w:sz w:val="24"/>
          <w:szCs w:val="24"/>
        </w:rPr>
        <w:t xml:space="preserve">e formar. Enfim, um caso  "pequeno", mas que gerou uma decepção dos colegas de classe e de alguns  </w:t>
      </w:r>
      <w:r>
        <w:rPr>
          <w:rFonts w:ascii="Calibri" w:eastAsia="Calibri" w:hAnsi="Calibri" w:cs="Calibri"/>
          <w:color w:val="202124"/>
          <w:sz w:val="24"/>
          <w:szCs w:val="24"/>
        </w:rPr>
        <w:lastRenderedPageBreak/>
        <w:t xml:space="preserve">professores que foram questionados. </w:t>
      </w:r>
    </w:p>
    <w:p w:rsidR="00AE6991" w:rsidRDefault="009A4CC4">
      <w:pPr>
        <w:widowControl w:val="0"/>
        <w:pBdr>
          <w:top w:val="nil"/>
          <w:left w:val="nil"/>
          <w:bottom w:val="nil"/>
          <w:right w:val="nil"/>
          <w:between w:val="nil"/>
        </w:pBdr>
        <w:spacing w:before="32" w:line="365" w:lineRule="auto"/>
        <w:ind w:left="19" w:right="-2" w:firstLine="2"/>
        <w:rPr>
          <w:rFonts w:ascii="Calibri" w:eastAsia="Calibri" w:hAnsi="Calibri" w:cs="Calibri"/>
          <w:color w:val="202124"/>
          <w:sz w:val="24"/>
          <w:szCs w:val="24"/>
        </w:rPr>
      </w:pPr>
      <w:r>
        <w:rPr>
          <w:rFonts w:ascii="Calibri" w:eastAsia="Calibri" w:hAnsi="Calibri" w:cs="Calibri"/>
          <w:color w:val="202124"/>
          <w:sz w:val="24"/>
          <w:szCs w:val="24"/>
        </w:rPr>
        <w:t xml:space="preserve">19 - Apenas estou descontente com a demora no recebimento do certificado, já se  passaram 120 dias. </w:t>
      </w:r>
    </w:p>
    <w:p w:rsidR="00AE6991" w:rsidRDefault="009A4CC4">
      <w:pPr>
        <w:widowControl w:val="0"/>
        <w:pBdr>
          <w:top w:val="nil"/>
          <w:left w:val="nil"/>
          <w:bottom w:val="nil"/>
          <w:right w:val="nil"/>
          <w:between w:val="nil"/>
        </w:pBdr>
        <w:spacing w:before="33" w:line="365" w:lineRule="auto"/>
        <w:ind w:left="12" w:right="14" w:firstLine="2"/>
        <w:rPr>
          <w:rFonts w:ascii="Calibri" w:eastAsia="Calibri" w:hAnsi="Calibri" w:cs="Calibri"/>
          <w:color w:val="202124"/>
          <w:sz w:val="24"/>
          <w:szCs w:val="24"/>
        </w:rPr>
      </w:pPr>
      <w:r>
        <w:rPr>
          <w:rFonts w:ascii="Calibri" w:eastAsia="Calibri" w:hAnsi="Calibri" w:cs="Calibri"/>
          <w:color w:val="202124"/>
          <w:sz w:val="24"/>
          <w:szCs w:val="24"/>
        </w:rPr>
        <w:t>20 - Na área da Enfermagem, deveriam ser ofertadas mais horas práticas durantes as  aulas.</w:t>
      </w:r>
    </w:p>
    <w:p w:rsidR="00AE6991" w:rsidRDefault="009A4CC4">
      <w:pPr>
        <w:widowControl w:val="0"/>
        <w:pBdr>
          <w:top w:val="nil"/>
          <w:left w:val="nil"/>
          <w:bottom w:val="nil"/>
          <w:right w:val="nil"/>
          <w:between w:val="nil"/>
        </w:pBdr>
        <w:spacing w:line="240" w:lineRule="auto"/>
        <w:jc w:val="center"/>
        <w:rPr>
          <w:rFonts w:ascii="Calibri" w:eastAsia="Calibri" w:hAnsi="Calibri" w:cs="Calibri"/>
          <w:color w:val="202124"/>
          <w:sz w:val="24"/>
          <w:szCs w:val="24"/>
        </w:rPr>
      </w:pPr>
      <w:r>
        <w:rPr>
          <w:rFonts w:ascii="Calibri" w:eastAsia="Calibri" w:hAnsi="Calibri" w:cs="Calibri"/>
          <w:noProof/>
          <w:color w:val="202124"/>
          <w:sz w:val="24"/>
          <w:szCs w:val="24"/>
        </w:rPr>
        <w:drawing>
          <wp:inline distT="19050" distB="19050" distL="19050" distR="19050">
            <wp:extent cx="720725" cy="727710"/>
            <wp:effectExtent l="0" t="0" r="0" b="0"/>
            <wp:docPr id="9"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31"/>
                    <a:srcRect/>
                    <a:stretch>
                      <a:fillRect/>
                    </a:stretch>
                  </pic:blipFill>
                  <pic:spPr>
                    <a:xfrm>
                      <a:off x="0" y="0"/>
                      <a:ext cx="720725" cy="727710"/>
                    </a:xfrm>
                    <a:prstGeom prst="rect">
                      <a:avLst/>
                    </a:prstGeom>
                    <a:ln/>
                  </pic:spPr>
                </pic:pic>
              </a:graphicData>
            </a:graphic>
          </wp:inline>
        </w:drawing>
      </w:r>
    </w:p>
    <w:p w:rsidR="00AE6991" w:rsidRDefault="009A4CC4">
      <w:pPr>
        <w:widowControl w:val="0"/>
        <w:pBdr>
          <w:top w:val="nil"/>
          <w:left w:val="nil"/>
          <w:bottom w:val="nil"/>
          <w:right w:val="nil"/>
          <w:between w:val="nil"/>
        </w:pBdr>
        <w:spacing w:line="240" w:lineRule="auto"/>
        <w:jc w:val="center"/>
        <w:rPr>
          <w:b/>
          <w:color w:val="000000"/>
          <w:sz w:val="24"/>
          <w:szCs w:val="24"/>
        </w:rPr>
      </w:pPr>
      <w:r>
        <w:rPr>
          <w:b/>
          <w:color w:val="000000"/>
          <w:sz w:val="24"/>
          <w:szCs w:val="24"/>
        </w:rPr>
        <w:t xml:space="preserve">MINISTÉRIO DA EDUCAÇÃO </w:t>
      </w:r>
    </w:p>
    <w:p w:rsidR="00AE6991" w:rsidRDefault="009A4CC4">
      <w:pPr>
        <w:widowControl w:val="0"/>
        <w:pBdr>
          <w:top w:val="nil"/>
          <w:left w:val="nil"/>
          <w:bottom w:val="nil"/>
          <w:right w:val="nil"/>
          <w:between w:val="nil"/>
        </w:pBdr>
        <w:spacing w:before="154" w:line="240" w:lineRule="auto"/>
        <w:jc w:val="center"/>
        <w:rPr>
          <w:color w:val="000000"/>
          <w:sz w:val="24"/>
          <w:szCs w:val="24"/>
        </w:rPr>
      </w:pPr>
      <w:r>
        <w:rPr>
          <w:color w:val="000000"/>
          <w:sz w:val="24"/>
          <w:szCs w:val="24"/>
        </w:rPr>
        <w:t xml:space="preserve">INSTITUTO FEDERAL FARROUPILHA </w:t>
      </w:r>
    </w:p>
    <w:p w:rsidR="00AE6991" w:rsidRDefault="009A4CC4">
      <w:pPr>
        <w:widowControl w:val="0"/>
        <w:pBdr>
          <w:top w:val="nil"/>
          <w:left w:val="nil"/>
          <w:bottom w:val="nil"/>
          <w:right w:val="nil"/>
          <w:between w:val="nil"/>
        </w:pBdr>
        <w:spacing w:before="156" w:line="240" w:lineRule="auto"/>
        <w:jc w:val="center"/>
        <w:rPr>
          <w:color w:val="000000"/>
          <w:sz w:val="24"/>
          <w:szCs w:val="24"/>
        </w:rPr>
      </w:pPr>
      <w:r>
        <w:rPr>
          <w:color w:val="000000"/>
          <w:sz w:val="24"/>
          <w:szCs w:val="24"/>
        </w:rPr>
        <w:t xml:space="preserve">REITORIA </w:t>
      </w:r>
    </w:p>
    <w:p w:rsidR="00AE6991" w:rsidRDefault="009A4CC4">
      <w:pPr>
        <w:widowControl w:val="0"/>
        <w:pBdr>
          <w:top w:val="nil"/>
          <w:left w:val="nil"/>
          <w:bottom w:val="nil"/>
          <w:right w:val="nil"/>
          <w:between w:val="nil"/>
        </w:pBdr>
        <w:spacing w:before="159" w:line="366" w:lineRule="auto"/>
        <w:ind w:left="7" w:right="-5" w:firstLine="7"/>
        <w:jc w:val="both"/>
        <w:rPr>
          <w:rFonts w:ascii="Calibri" w:eastAsia="Calibri" w:hAnsi="Calibri" w:cs="Calibri"/>
          <w:color w:val="202124"/>
          <w:sz w:val="24"/>
          <w:szCs w:val="24"/>
        </w:rPr>
      </w:pPr>
      <w:r>
        <w:rPr>
          <w:rFonts w:ascii="Calibri" w:eastAsia="Calibri" w:hAnsi="Calibri" w:cs="Calibri"/>
          <w:color w:val="202124"/>
          <w:sz w:val="24"/>
          <w:szCs w:val="24"/>
        </w:rPr>
        <w:t>21 - Olá, tive dificuldades em meu estágio com as análises laboratoriais (tetrazólio,  envelhecimento acelerado) pois, nas aulas práticas apenas realizei teste de  germinação e as minhas colegas de estágio que estudaram na Universidade de Pelotas,  realiza</w:t>
      </w:r>
      <w:r>
        <w:rPr>
          <w:rFonts w:ascii="Calibri" w:eastAsia="Calibri" w:hAnsi="Calibri" w:cs="Calibri"/>
          <w:color w:val="202124"/>
          <w:sz w:val="24"/>
          <w:szCs w:val="24"/>
        </w:rPr>
        <w:t>vam os demais testes com perfeição, acredito que o Iffar Alegrete, tenha  estrutura para oferecer mais aulas práticas, comentei sobre esse assunto na minha  defesa de estágio, talvez, já tenha mais aulas práticas inseridas para os alunos. Se  possível ince</w:t>
      </w:r>
      <w:r>
        <w:rPr>
          <w:rFonts w:ascii="Calibri" w:eastAsia="Calibri" w:hAnsi="Calibri" w:cs="Calibri"/>
          <w:color w:val="202124"/>
          <w:sz w:val="24"/>
          <w:szCs w:val="24"/>
        </w:rPr>
        <w:t xml:space="preserve">ntivem mais os alunos a fazerem estágio em outros estados, pois, se trata  de uma experiência incrível e agrega muito conhecimento, eu realizei o meu estágio  obrigatório no sul do Mato Grosso. Hoje trabalho na região Oeste do RS, na área que  me formei e </w:t>
      </w:r>
      <w:r>
        <w:rPr>
          <w:rFonts w:ascii="Calibri" w:eastAsia="Calibri" w:hAnsi="Calibri" w:cs="Calibri"/>
          <w:color w:val="202124"/>
          <w:sz w:val="24"/>
          <w:szCs w:val="24"/>
        </w:rPr>
        <w:t xml:space="preserve">só tenho a agradecer aos professores pelos ensinamentos. </w:t>
      </w:r>
    </w:p>
    <w:p w:rsidR="00AE6991" w:rsidRDefault="009A4CC4">
      <w:pPr>
        <w:widowControl w:val="0"/>
        <w:pBdr>
          <w:top w:val="nil"/>
          <w:left w:val="nil"/>
          <w:bottom w:val="nil"/>
          <w:right w:val="nil"/>
          <w:between w:val="nil"/>
        </w:pBdr>
        <w:spacing w:before="32" w:line="365" w:lineRule="auto"/>
        <w:ind w:left="10" w:right="9" w:firstLine="5"/>
        <w:jc w:val="both"/>
        <w:rPr>
          <w:rFonts w:ascii="Calibri" w:eastAsia="Calibri" w:hAnsi="Calibri" w:cs="Calibri"/>
          <w:color w:val="202124"/>
          <w:sz w:val="24"/>
          <w:szCs w:val="24"/>
        </w:rPr>
      </w:pPr>
      <w:r>
        <w:rPr>
          <w:rFonts w:ascii="Calibri" w:eastAsia="Calibri" w:hAnsi="Calibri" w:cs="Calibri"/>
          <w:color w:val="202124"/>
          <w:sz w:val="24"/>
          <w:szCs w:val="24"/>
        </w:rPr>
        <w:t xml:space="preserve">22- Substituam o Java por C# e ensinem React. Ademais, peçam ao professor Alex para  ser mais "rude ainda" nas aulas de banco, que cobre mais e ensine NoSQL sem ser  numa cadeira eletiva. </w:t>
      </w:r>
    </w:p>
    <w:p w:rsidR="00AE6991" w:rsidRDefault="009A4CC4">
      <w:pPr>
        <w:widowControl w:val="0"/>
        <w:pBdr>
          <w:top w:val="nil"/>
          <w:left w:val="nil"/>
          <w:bottom w:val="nil"/>
          <w:right w:val="nil"/>
          <w:between w:val="nil"/>
        </w:pBdr>
        <w:spacing w:before="33" w:line="366" w:lineRule="auto"/>
        <w:ind w:left="5" w:right="-5" w:firstLine="10"/>
        <w:jc w:val="both"/>
        <w:rPr>
          <w:rFonts w:ascii="Calibri" w:eastAsia="Calibri" w:hAnsi="Calibri" w:cs="Calibri"/>
          <w:color w:val="202124"/>
          <w:sz w:val="24"/>
          <w:szCs w:val="24"/>
        </w:rPr>
      </w:pPr>
      <w:r>
        <w:rPr>
          <w:rFonts w:ascii="Calibri" w:eastAsia="Calibri" w:hAnsi="Calibri" w:cs="Calibri"/>
          <w:color w:val="202124"/>
          <w:sz w:val="24"/>
          <w:szCs w:val="24"/>
        </w:rPr>
        <w:t>23 - Estudar no IFar Campus Jaguari é possibilitar caminhar através de outros olhares  e percepções de mundo, que antes não fora explorado; é explorar o conhecimento por  diferentes teorias, onde através da mediação dos profesores ( muito bem qualificados)</w:t>
      </w:r>
      <w:r>
        <w:rPr>
          <w:rFonts w:ascii="Calibri" w:eastAsia="Calibri" w:hAnsi="Calibri" w:cs="Calibri"/>
          <w:color w:val="202124"/>
          <w:sz w:val="24"/>
          <w:szCs w:val="24"/>
        </w:rPr>
        <w:t xml:space="preserve">  formar e reformar a criticidade das coisas a qual pertencemos. É estar rodeado de um  ensino que é público, acessível e de extrema qualidade, mostrando seu potencial na  formação humana dos seres. </w:t>
      </w:r>
    </w:p>
    <w:p w:rsidR="00AE6991" w:rsidRDefault="009A4CC4">
      <w:pPr>
        <w:widowControl w:val="0"/>
        <w:pBdr>
          <w:top w:val="nil"/>
          <w:left w:val="nil"/>
          <w:bottom w:val="nil"/>
          <w:right w:val="nil"/>
          <w:between w:val="nil"/>
        </w:pBdr>
        <w:spacing w:before="32" w:line="365" w:lineRule="auto"/>
        <w:ind w:left="19" w:right="15" w:hanging="4"/>
        <w:rPr>
          <w:rFonts w:ascii="Calibri" w:eastAsia="Calibri" w:hAnsi="Calibri" w:cs="Calibri"/>
          <w:color w:val="202124"/>
          <w:sz w:val="24"/>
          <w:szCs w:val="24"/>
        </w:rPr>
      </w:pPr>
      <w:r>
        <w:rPr>
          <w:rFonts w:ascii="Calibri" w:eastAsia="Calibri" w:hAnsi="Calibri" w:cs="Calibri"/>
          <w:color w:val="202124"/>
          <w:sz w:val="24"/>
          <w:szCs w:val="24"/>
        </w:rPr>
        <w:t>24 - Agradeço a instituição pois através do curso hoje s</w:t>
      </w:r>
      <w:r>
        <w:rPr>
          <w:rFonts w:ascii="Calibri" w:eastAsia="Calibri" w:hAnsi="Calibri" w:cs="Calibri"/>
          <w:color w:val="202124"/>
          <w:sz w:val="24"/>
          <w:szCs w:val="24"/>
        </w:rPr>
        <w:t xml:space="preserve">ou cozinheira Hospitalar e sou  reconhecida por ter feito o curso Técnico em Cozinha. </w:t>
      </w:r>
    </w:p>
    <w:p w:rsidR="00AE6991" w:rsidRDefault="009A4CC4">
      <w:pPr>
        <w:widowControl w:val="0"/>
        <w:pBdr>
          <w:top w:val="nil"/>
          <w:left w:val="nil"/>
          <w:bottom w:val="nil"/>
          <w:right w:val="nil"/>
          <w:between w:val="nil"/>
        </w:pBdr>
        <w:spacing w:before="33" w:line="365" w:lineRule="auto"/>
        <w:ind w:left="4" w:right="12" w:firstLine="10"/>
        <w:jc w:val="both"/>
        <w:rPr>
          <w:rFonts w:ascii="Calibri" w:eastAsia="Calibri" w:hAnsi="Calibri" w:cs="Calibri"/>
          <w:color w:val="202124"/>
          <w:sz w:val="24"/>
          <w:szCs w:val="24"/>
        </w:rPr>
      </w:pPr>
      <w:r>
        <w:rPr>
          <w:rFonts w:ascii="Calibri" w:eastAsia="Calibri" w:hAnsi="Calibri" w:cs="Calibri"/>
          <w:color w:val="202124"/>
          <w:sz w:val="24"/>
          <w:szCs w:val="24"/>
        </w:rPr>
        <w:lastRenderedPageBreak/>
        <w:t>25 - Exclente qualificação no corpo docente Evoluir nas práticas Evoluir em  aproveitamento da aula, exemplo: "matação" de aulas, alguns professores ficam muito  tempo e</w:t>
      </w:r>
      <w:r>
        <w:rPr>
          <w:rFonts w:ascii="Calibri" w:eastAsia="Calibri" w:hAnsi="Calibri" w:cs="Calibri"/>
          <w:color w:val="202124"/>
          <w:sz w:val="24"/>
          <w:szCs w:val="24"/>
        </w:rPr>
        <w:t xml:space="preserve">nrolando, quando poderia ser mais objetivos </w:t>
      </w:r>
    </w:p>
    <w:p w:rsidR="00AE6991" w:rsidRDefault="009A4CC4">
      <w:pPr>
        <w:widowControl w:val="0"/>
        <w:pBdr>
          <w:top w:val="nil"/>
          <w:left w:val="nil"/>
          <w:bottom w:val="nil"/>
          <w:right w:val="nil"/>
          <w:between w:val="nil"/>
        </w:pBdr>
        <w:spacing w:before="33" w:line="365" w:lineRule="auto"/>
        <w:ind w:left="12" w:firstLine="2"/>
        <w:rPr>
          <w:rFonts w:ascii="Calibri" w:eastAsia="Calibri" w:hAnsi="Calibri" w:cs="Calibri"/>
          <w:color w:val="202124"/>
          <w:sz w:val="24"/>
          <w:szCs w:val="24"/>
        </w:rPr>
      </w:pPr>
      <w:r>
        <w:rPr>
          <w:rFonts w:ascii="Calibri" w:eastAsia="Calibri" w:hAnsi="Calibri" w:cs="Calibri"/>
          <w:color w:val="202124"/>
          <w:sz w:val="24"/>
          <w:szCs w:val="24"/>
        </w:rPr>
        <w:t>26 - Em relação às aulas práticas de cozinha deveria ser 3x na semana para o  aprendizado ser colocado em prática.</w:t>
      </w:r>
    </w:p>
    <w:p w:rsidR="00AE6991" w:rsidRDefault="009A4CC4">
      <w:pPr>
        <w:widowControl w:val="0"/>
        <w:pBdr>
          <w:top w:val="nil"/>
          <w:left w:val="nil"/>
          <w:bottom w:val="nil"/>
          <w:right w:val="nil"/>
          <w:between w:val="nil"/>
        </w:pBdr>
        <w:spacing w:line="240" w:lineRule="auto"/>
        <w:jc w:val="center"/>
        <w:rPr>
          <w:rFonts w:ascii="Calibri" w:eastAsia="Calibri" w:hAnsi="Calibri" w:cs="Calibri"/>
          <w:color w:val="202124"/>
          <w:sz w:val="24"/>
          <w:szCs w:val="24"/>
        </w:rPr>
      </w:pPr>
      <w:r>
        <w:rPr>
          <w:rFonts w:ascii="Calibri" w:eastAsia="Calibri" w:hAnsi="Calibri" w:cs="Calibri"/>
          <w:noProof/>
          <w:color w:val="202124"/>
          <w:sz w:val="24"/>
          <w:szCs w:val="24"/>
        </w:rPr>
        <w:drawing>
          <wp:inline distT="19050" distB="19050" distL="19050" distR="19050">
            <wp:extent cx="720725" cy="727710"/>
            <wp:effectExtent l="0" t="0" r="0" b="0"/>
            <wp:docPr id="5"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32"/>
                    <a:srcRect/>
                    <a:stretch>
                      <a:fillRect/>
                    </a:stretch>
                  </pic:blipFill>
                  <pic:spPr>
                    <a:xfrm>
                      <a:off x="0" y="0"/>
                      <a:ext cx="720725" cy="727710"/>
                    </a:xfrm>
                    <a:prstGeom prst="rect">
                      <a:avLst/>
                    </a:prstGeom>
                    <a:ln/>
                  </pic:spPr>
                </pic:pic>
              </a:graphicData>
            </a:graphic>
          </wp:inline>
        </w:drawing>
      </w:r>
    </w:p>
    <w:p w:rsidR="00AE6991" w:rsidRDefault="009A4CC4">
      <w:pPr>
        <w:widowControl w:val="0"/>
        <w:pBdr>
          <w:top w:val="nil"/>
          <w:left w:val="nil"/>
          <w:bottom w:val="nil"/>
          <w:right w:val="nil"/>
          <w:between w:val="nil"/>
        </w:pBdr>
        <w:spacing w:line="240" w:lineRule="auto"/>
        <w:jc w:val="center"/>
        <w:rPr>
          <w:b/>
          <w:color w:val="000000"/>
          <w:sz w:val="24"/>
          <w:szCs w:val="24"/>
        </w:rPr>
      </w:pPr>
      <w:r>
        <w:rPr>
          <w:b/>
          <w:color w:val="000000"/>
          <w:sz w:val="24"/>
          <w:szCs w:val="24"/>
        </w:rPr>
        <w:t xml:space="preserve">MINISTÉRIO DA EDUCAÇÃO </w:t>
      </w:r>
    </w:p>
    <w:p w:rsidR="00AE6991" w:rsidRDefault="009A4CC4">
      <w:pPr>
        <w:widowControl w:val="0"/>
        <w:pBdr>
          <w:top w:val="nil"/>
          <w:left w:val="nil"/>
          <w:bottom w:val="nil"/>
          <w:right w:val="nil"/>
          <w:between w:val="nil"/>
        </w:pBdr>
        <w:spacing w:before="154" w:line="240" w:lineRule="auto"/>
        <w:jc w:val="center"/>
        <w:rPr>
          <w:color w:val="000000"/>
          <w:sz w:val="24"/>
          <w:szCs w:val="24"/>
        </w:rPr>
      </w:pPr>
      <w:r>
        <w:rPr>
          <w:color w:val="000000"/>
          <w:sz w:val="24"/>
          <w:szCs w:val="24"/>
        </w:rPr>
        <w:t xml:space="preserve">INSTITUTO FEDERAL FARROUPILHA </w:t>
      </w:r>
    </w:p>
    <w:p w:rsidR="00AE6991" w:rsidRDefault="009A4CC4">
      <w:pPr>
        <w:widowControl w:val="0"/>
        <w:pBdr>
          <w:top w:val="nil"/>
          <w:left w:val="nil"/>
          <w:bottom w:val="nil"/>
          <w:right w:val="nil"/>
          <w:between w:val="nil"/>
        </w:pBdr>
        <w:spacing w:before="156" w:line="240" w:lineRule="auto"/>
        <w:jc w:val="center"/>
        <w:rPr>
          <w:color w:val="000000"/>
          <w:sz w:val="24"/>
          <w:szCs w:val="24"/>
        </w:rPr>
      </w:pPr>
      <w:r>
        <w:rPr>
          <w:color w:val="000000"/>
          <w:sz w:val="24"/>
          <w:szCs w:val="24"/>
        </w:rPr>
        <w:t xml:space="preserve">REITORIA </w:t>
      </w:r>
    </w:p>
    <w:p w:rsidR="00AE6991" w:rsidRDefault="009A4CC4">
      <w:pPr>
        <w:widowControl w:val="0"/>
        <w:pBdr>
          <w:top w:val="nil"/>
          <w:left w:val="nil"/>
          <w:bottom w:val="nil"/>
          <w:right w:val="nil"/>
          <w:between w:val="nil"/>
        </w:pBdr>
        <w:spacing w:before="159" w:line="374" w:lineRule="auto"/>
        <w:ind w:left="11" w:right="12" w:firstLine="3"/>
        <w:rPr>
          <w:color w:val="202124"/>
          <w:sz w:val="24"/>
          <w:szCs w:val="24"/>
        </w:rPr>
      </w:pPr>
      <w:r>
        <w:rPr>
          <w:rFonts w:ascii="Calibri" w:eastAsia="Calibri" w:hAnsi="Calibri" w:cs="Calibri"/>
          <w:color w:val="202124"/>
          <w:sz w:val="24"/>
          <w:szCs w:val="24"/>
        </w:rPr>
        <w:t>27 - Oportunidades ofertadas para uma porcentagem muito baixa de alunos do  campus. (Poucos projetos sendo desenvolvidos ou conhecidos, e parte daqueles que  estavam sendo desenvolvidos não eram do interesse da maioria do público) 28 - Amo o IFFar</w:t>
      </w:r>
      <w:r>
        <w:rPr>
          <w:color w:val="202124"/>
          <w:sz w:val="24"/>
          <w:szCs w:val="24"/>
        </w:rPr>
        <w:t>��</w:t>
      </w:r>
      <w:r>
        <w:rPr>
          <w:color w:val="202124"/>
          <w:sz w:val="24"/>
          <w:szCs w:val="24"/>
        </w:rPr>
        <w:t xml:space="preserve"> </w:t>
      </w:r>
    </w:p>
    <w:p w:rsidR="00AE6991" w:rsidRDefault="009A4CC4">
      <w:pPr>
        <w:widowControl w:val="0"/>
        <w:pBdr>
          <w:top w:val="nil"/>
          <w:left w:val="nil"/>
          <w:bottom w:val="nil"/>
          <w:right w:val="nil"/>
          <w:between w:val="nil"/>
        </w:pBdr>
        <w:spacing w:before="37" w:line="366" w:lineRule="auto"/>
        <w:ind w:left="4" w:right="-3" w:firstLine="10"/>
        <w:rPr>
          <w:rFonts w:ascii="Calibri" w:eastAsia="Calibri" w:hAnsi="Calibri" w:cs="Calibri"/>
          <w:color w:val="202124"/>
          <w:sz w:val="24"/>
          <w:szCs w:val="24"/>
        </w:rPr>
      </w:pPr>
      <w:r>
        <w:rPr>
          <w:rFonts w:ascii="Calibri" w:eastAsia="Calibri" w:hAnsi="Calibri" w:cs="Calibri"/>
          <w:color w:val="202124"/>
          <w:sz w:val="24"/>
          <w:szCs w:val="24"/>
        </w:rPr>
        <w:t>29 - O IFfar foi a melhor escolha que fiz! Hoje faço faculdade e percebo que trago uma  carga de ensino enorme adquirida tanto com o ensino médio como com o curso  técnico. Professores fantásticos e uma infraestrutura que deixa saudade. 30 - Projeto de pes</w:t>
      </w:r>
      <w:r>
        <w:rPr>
          <w:rFonts w:ascii="Calibri" w:eastAsia="Calibri" w:hAnsi="Calibri" w:cs="Calibri"/>
          <w:color w:val="202124"/>
          <w:sz w:val="24"/>
          <w:szCs w:val="24"/>
        </w:rPr>
        <w:t>quisa e extensão foram extremamente proveitosos 31 - Saliento nesse espaço a importância de ter oportunidades de estágio (na área de  formação) dentro da própria instituição, que possibilitam ter uma percepção da  rotina/realidade presenciada no mundo do t</w:t>
      </w:r>
      <w:r>
        <w:rPr>
          <w:rFonts w:ascii="Calibri" w:eastAsia="Calibri" w:hAnsi="Calibri" w:cs="Calibri"/>
          <w:color w:val="202124"/>
          <w:sz w:val="24"/>
          <w:szCs w:val="24"/>
        </w:rPr>
        <w:t xml:space="preserve">rabalho. Eu particularmente, aprendi  MUITO no CTI (setor onde fiz estágio) que contribuiu de forma significativa na minha  vida profissional. </w:t>
      </w:r>
    </w:p>
    <w:p w:rsidR="00AE6991" w:rsidRDefault="009A4CC4">
      <w:pPr>
        <w:widowControl w:val="0"/>
        <w:pBdr>
          <w:top w:val="nil"/>
          <w:left w:val="nil"/>
          <w:bottom w:val="nil"/>
          <w:right w:val="nil"/>
          <w:between w:val="nil"/>
        </w:pBdr>
        <w:spacing w:before="33" w:line="366" w:lineRule="auto"/>
        <w:ind w:left="10" w:firstLine="3"/>
        <w:jc w:val="both"/>
        <w:rPr>
          <w:rFonts w:ascii="Calibri" w:eastAsia="Calibri" w:hAnsi="Calibri" w:cs="Calibri"/>
          <w:color w:val="202124"/>
          <w:sz w:val="24"/>
          <w:szCs w:val="24"/>
        </w:rPr>
      </w:pPr>
      <w:r>
        <w:rPr>
          <w:rFonts w:ascii="Calibri" w:eastAsia="Calibri" w:hAnsi="Calibri" w:cs="Calibri"/>
          <w:color w:val="202124"/>
          <w:sz w:val="24"/>
          <w:szCs w:val="24"/>
        </w:rPr>
        <w:t>32 - Fiz 2 anos do ensino médio presencial e o último de forma remota. Os dois anos  em que estudei na instituição foi de extrema importância e mudança na minha vida,  simplesmente porque tive contato com projetos e atividades extracurriculares que  moldar</w:t>
      </w:r>
      <w:r>
        <w:rPr>
          <w:rFonts w:ascii="Calibri" w:eastAsia="Calibri" w:hAnsi="Calibri" w:cs="Calibri"/>
          <w:color w:val="202124"/>
          <w:sz w:val="24"/>
          <w:szCs w:val="24"/>
        </w:rPr>
        <w:t xml:space="preserve">am o ser humano melhor e mais capacitado do que três anos atrás. </w:t>
      </w:r>
    </w:p>
    <w:p w:rsidR="00AE6991" w:rsidRDefault="009A4CC4">
      <w:pPr>
        <w:widowControl w:val="0"/>
        <w:pBdr>
          <w:top w:val="nil"/>
          <w:left w:val="nil"/>
          <w:bottom w:val="nil"/>
          <w:right w:val="nil"/>
          <w:between w:val="nil"/>
        </w:pBdr>
        <w:spacing w:before="32" w:line="365" w:lineRule="auto"/>
        <w:ind w:left="11" w:right="12" w:firstLine="1"/>
        <w:rPr>
          <w:rFonts w:ascii="Calibri" w:eastAsia="Calibri" w:hAnsi="Calibri" w:cs="Calibri"/>
          <w:color w:val="202124"/>
          <w:sz w:val="24"/>
          <w:szCs w:val="24"/>
        </w:rPr>
      </w:pPr>
      <w:r>
        <w:rPr>
          <w:rFonts w:ascii="Calibri" w:eastAsia="Calibri" w:hAnsi="Calibri" w:cs="Calibri"/>
          <w:color w:val="202124"/>
          <w:sz w:val="24"/>
          <w:szCs w:val="24"/>
        </w:rPr>
        <w:t xml:space="preserve">33 - O curso proporcionou tudo que eu necessito em meu trabalho, sinto muito  orgulho e gratidão pela oportunidade que recebi. </w:t>
      </w:r>
    </w:p>
    <w:p w:rsidR="00AE6991" w:rsidRDefault="009A4CC4">
      <w:pPr>
        <w:widowControl w:val="0"/>
        <w:pBdr>
          <w:top w:val="nil"/>
          <w:left w:val="nil"/>
          <w:bottom w:val="nil"/>
          <w:right w:val="nil"/>
          <w:between w:val="nil"/>
        </w:pBdr>
        <w:spacing w:before="33" w:line="365" w:lineRule="auto"/>
        <w:ind w:left="4" w:right="-3" w:firstLine="8"/>
        <w:rPr>
          <w:rFonts w:ascii="Calibri" w:eastAsia="Calibri" w:hAnsi="Calibri" w:cs="Calibri"/>
          <w:color w:val="202124"/>
          <w:sz w:val="24"/>
          <w:szCs w:val="24"/>
        </w:rPr>
      </w:pPr>
      <w:r>
        <w:rPr>
          <w:rFonts w:ascii="Calibri" w:eastAsia="Calibri" w:hAnsi="Calibri" w:cs="Calibri"/>
          <w:color w:val="202124"/>
          <w:sz w:val="24"/>
          <w:szCs w:val="24"/>
        </w:rPr>
        <w:t>34 - Na parte do comércio conhecimento e postura pra atender a</w:t>
      </w:r>
      <w:r>
        <w:rPr>
          <w:rFonts w:ascii="Calibri" w:eastAsia="Calibri" w:hAnsi="Calibri" w:cs="Calibri"/>
          <w:color w:val="202124"/>
          <w:sz w:val="24"/>
          <w:szCs w:val="24"/>
        </w:rPr>
        <w:t xml:space="preserve">o público. E  conhecimento com vendas e negócios onde envolve lucro e despesas no serviço 35- Uma das maiores dificuldades encontradas, foi a de aproximação do público para  o </w:t>
      </w:r>
      <w:r>
        <w:rPr>
          <w:rFonts w:ascii="Calibri" w:eastAsia="Calibri" w:hAnsi="Calibri" w:cs="Calibri"/>
          <w:color w:val="202124"/>
          <w:sz w:val="24"/>
          <w:szCs w:val="24"/>
        </w:rPr>
        <w:lastRenderedPageBreak/>
        <w:t>qual o profissional presta serviço. Exemplo: Como se aproximar de empresas,  pro</w:t>
      </w:r>
      <w:r>
        <w:rPr>
          <w:rFonts w:ascii="Calibri" w:eastAsia="Calibri" w:hAnsi="Calibri" w:cs="Calibri"/>
          <w:color w:val="202124"/>
          <w:sz w:val="24"/>
          <w:szCs w:val="24"/>
        </w:rPr>
        <w:t>dutores rurais, e afins, tanto para buscar estágios durante o período de graduação,  tanto como posteriormente na inserção no mercado de trabalho.</w:t>
      </w:r>
    </w:p>
    <w:p w:rsidR="00AE6991" w:rsidRDefault="009A4CC4">
      <w:pPr>
        <w:widowControl w:val="0"/>
        <w:pBdr>
          <w:top w:val="nil"/>
          <w:left w:val="nil"/>
          <w:bottom w:val="nil"/>
          <w:right w:val="nil"/>
          <w:between w:val="nil"/>
        </w:pBdr>
        <w:spacing w:line="240" w:lineRule="auto"/>
        <w:jc w:val="center"/>
        <w:rPr>
          <w:rFonts w:ascii="Calibri" w:eastAsia="Calibri" w:hAnsi="Calibri" w:cs="Calibri"/>
          <w:color w:val="202124"/>
          <w:sz w:val="24"/>
          <w:szCs w:val="24"/>
        </w:rPr>
      </w:pPr>
      <w:r>
        <w:rPr>
          <w:rFonts w:ascii="Calibri" w:eastAsia="Calibri" w:hAnsi="Calibri" w:cs="Calibri"/>
          <w:noProof/>
          <w:color w:val="202124"/>
          <w:sz w:val="24"/>
          <w:szCs w:val="24"/>
        </w:rPr>
        <w:drawing>
          <wp:inline distT="19050" distB="19050" distL="19050" distR="19050">
            <wp:extent cx="720725" cy="727710"/>
            <wp:effectExtent l="0" t="0" r="0" b="0"/>
            <wp:docPr id="7"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33"/>
                    <a:srcRect/>
                    <a:stretch>
                      <a:fillRect/>
                    </a:stretch>
                  </pic:blipFill>
                  <pic:spPr>
                    <a:xfrm>
                      <a:off x="0" y="0"/>
                      <a:ext cx="720725" cy="727710"/>
                    </a:xfrm>
                    <a:prstGeom prst="rect">
                      <a:avLst/>
                    </a:prstGeom>
                    <a:ln/>
                  </pic:spPr>
                </pic:pic>
              </a:graphicData>
            </a:graphic>
          </wp:inline>
        </w:drawing>
      </w:r>
    </w:p>
    <w:p w:rsidR="00AE6991" w:rsidRDefault="009A4CC4">
      <w:pPr>
        <w:widowControl w:val="0"/>
        <w:pBdr>
          <w:top w:val="nil"/>
          <w:left w:val="nil"/>
          <w:bottom w:val="nil"/>
          <w:right w:val="nil"/>
          <w:between w:val="nil"/>
        </w:pBdr>
        <w:spacing w:line="240" w:lineRule="auto"/>
        <w:jc w:val="center"/>
        <w:rPr>
          <w:b/>
          <w:color w:val="000000"/>
          <w:sz w:val="24"/>
          <w:szCs w:val="24"/>
        </w:rPr>
      </w:pPr>
      <w:r>
        <w:rPr>
          <w:b/>
          <w:color w:val="000000"/>
          <w:sz w:val="24"/>
          <w:szCs w:val="24"/>
        </w:rPr>
        <w:t xml:space="preserve">MINISTÉRIO DA EDUCAÇÃO </w:t>
      </w:r>
    </w:p>
    <w:p w:rsidR="00AE6991" w:rsidRDefault="009A4CC4">
      <w:pPr>
        <w:widowControl w:val="0"/>
        <w:pBdr>
          <w:top w:val="nil"/>
          <w:left w:val="nil"/>
          <w:bottom w:val="nil"/>
          <w:right w:val="nil"/>
          <w:between w:val="nil"/>
        </w:pBdr>
        <w:spacing w:before="154" w:line="240" w:lineRule="auto"/>
        <w:jc w:val="center"/>
        <w:rPr>
          <w:color w:val="000000"/>
          <w:sz w:val="24"/>
          <w:szCs w:val="24"/>
        </w:rPr>
      </w:pPr>
      <w:r>
        <w:rPr>
          <w:color w:val="000000"/>
          <w:sz w:val="24"/>
          <w:szCs w:val="24"/>
        </w:rPr>
        <w:t xml:space="preserve">INSTITUTO FEDERAL FARROUPILHA </w:t>
      </w:r>
    </w:p>
    <w:p w:rsidR="00AE6991" w:rsidRDefault="009A4CC4">
      <w:pPr>
        <w:widowControl w:val="0"/>
        <w:pBdr>
          <w:top w:val="nil"/>
          <w:left w:val="nil"/>
          <w:bottom w:val="nil"/>
          <w:right w:val="nil"/>
          <w:between w:val="nil"/>
        </w:pBdr>
        <w:spacing w:before="156" w:line="240" w:lineRule="auto"/>
        <w:jc w:val="center"/>
        <w:rPr>
          <w:color w:val="000000"/>
          <w:sz w:val="24"/>
          <w:szCs w:val="24"/>
        </w:rPr>
      </w:pPr>
      <w:r>
        <w:rPr>
          <w:color w:val="000000"/>
          <w:sz w:val="24"/>
          <w:szCs w:val="24"/>
        </w:rPr>
        <w:t xml:space="preserve">REITORIA </w:t>
      </w:r>
    </w:p>
    <w:p w:rsidR="00AE6991" w:rsidRDefault="009A4CC4">
      <w:pPr>
        <w:widowControl w:val="0"/>
        <w:pBdr>
          <w:top w:val="nil"/>
          <w:left w:val="nil"/>
          <w:bottom w:val="nil"/>
          <w:right w:val="nil"/>
          <w:between w:val="nil"/>
        </w:pBdr>
        <w:spacing w:before="159" w:line="365" w:lineRule="auto"/>
        <w:ind w:left="10" w:right="11" w:firstLine="3"/>
        <w:jc w:val="both"/>
        <w:rPr>
          <w:rFonts w:ascii="Calibri" w:eastAsia="Calibri" w:hAnsi="Calibri" w:cs="Calibri"/>
          <w:color w:val="202124"/>
          <w:sz w:val="24"/>
          <w:szCs w:val="24"/>
        </w:rPr>
      </w:pPr>
      <w:r>
        <w:rPr>
          <w:rFonts w:ascii="Calibri" w:eastAsia="Calibri" w:hAnsi="Calibri" w:cs="Calibri"/>
          <w:color w:val="202124"/>
          <w:sz w:val="24"/>
          <w:szCs w:val="24"/>
        </w:rPr>
        <w:t>36 - Acredito que por ser o ensino médio, o IFF poderia priorizar matérias básicas e  que serão necessárias para os vestibulares e o ENEM. Entretanto, o curso técnico é um  destaque da instituição, porém, senti que as matérias do ensino médio poderiam  sob</w:t>
      </w:r>
      <w:r>
        <w:rPr>
          <w:rFonts w:ascii="Calibri" w:eastAsia="Calibri" w:hAnsi="Calibri" w:cs="Calibri"/>
          <w:color w:val="202124"/>
          <w:sz w:val="24"/>
          <w:szCs w:val="24"/>
        </w:rPr>
        <w:t xml:space="preserve">ressair o curso. </w:t>
      </w:r>
    </w:p>
    <w:p w:rsidR="00AE6991" w:rsidRDefault="009A4CC4">
      <w:pPr>
        <w:widowControl w:val="0"/>
        <w:pBdr>
          <w:top w:val="nil"/>
          <w:left w:val="nil"/>
          <w:bottom w:val="nil"/>
          <w:right w:val="nil"/>
          <w:between w:val="nil"/>
        </w:pBdr>
        <w:spacing w:before="33" w:line="366" w:lineRule="auto"/>
        <w:ind w:left="5" w:right="5" w:firstLine="8"/>
        <w:jc w:val="both"/>
        <w:rPr>
          <w:rFonts w:ascii="Calibri" w:eastAsia="Calibri" w:hAnsi="Calibri" w:cs="Calibri"/>
          <w:color w:val="202124"/>
          <w:sz w:val="24"/>
          <w:szCs w:val="24"/>
        </w:rPr>
      </w:pPr>
      <w:r>
        <w:rPr>
          <w:rFonts w:ascii="Calibri" w:eastAsia="Calibri" w:hAnsi="Calibri" w:cs="Calibri"/>
          <w:color w:val="202124"/>
          <w:sz w:val="24"/>
          <w:szCs w:val="24"/>
        </w:rPr>
        <w:t>37 - Só tenho a agradecer, pois sou muito grata ao iffar, e a todos os professores que  ministraram o curso na época, super capacitados, sempre com atividades práticas bem  elaboradas e nos incentivando a dar nosso melhor, para atuar na á</w:t>
      </w:r>
      <w:r>
        <w:rPr>
          <w:rFonts w:ascii="Calibri" w:eastAsia="Calibri" w:hAnsi="Calibri" w:cs="Calibri"/>
          <w:color w:val="202124"/>
          <w:sz w:val="24"/>
          <w:szCs w:val="24"/>
        </w:rPr>
        <w:t xml:space="preserve">rea que iríamos nos  formar.  </w:t>
      </w:r>
    </w:p>
    <w:p w:rsidR="00AE6991" w:rsidRDefault="009A4CC4">
      <w:pPr>
        <w:widowControl w:val="0"/>
        <w:pBdr>
          <w:top w:val="nil"/>
          <w:left w:val="nil"/>
          <w:bottom w:val="nil"/>
          <w:right w:val="nil"/>
          <w:between w:val="nil"/>
        </w:pBdr>
        <w:spacing w:before="32" w:line="365" w:lineRule="auto"/>
        <w:ind w:left="12" w:right="6"/>
        <w:jc w:val="both"/>
        <w:rPr>
          <w:rFonts w:ascii="Calibri" w:eastAsia="Calibri" w:hAnsi="Calibri" w:cs="Calibri"/>
          <w:color w:val="202124"/>
          <w:sz w:val="24"/>
          <w:szCs w:val="24"/>
        </w:rPr>
      </w:pPr>
      <w:r>
        <w:rPr>
          <w:rFonts w:ascii="Calibri" w:eastAsia="Calibri" w:hAnsi="Calibri" w:cs="Calibri"/>
          <w:color w:val="202124"/>
          <w:sz w:val="24"/>
          <w:szCs w:val="24"/>
        </w:rPr>
        <w:t xml:space="preserve">38 - O curso precisa melhorar o ensino de empreendedorismo voltado a área, percebi  que aprendi na disciplina algo muito básico, que foi importante mas precisa ser  aprofundado com pessoas que são empreendedores, nao somente </w:t>
      </w:r>
      <w:r>
        <w:rPr>
          <w:rFonts w:ascii="Calibri" w:eastAsia="Calibri" w:hAnsi="Calibri" w:cs="Calibri"/>
          <w:color w:val="202124"/>
          <w:sz w:val="24"/>
          <w:szCs w:val="24"/>
        </w:rPr>
        <w:t xml:space="preserve">uma vez via bate  papo mas com um professor empreendedor diariamente. </w:t>
      </w:r>
    </w:p>
    <w:p w:rsidR="00AE6991" w:rsidRDefault="009A4CC4">
      <w:pPr>
        <w:widowControl w:val="0"/>
        <w:pBdr>
          <w:top w:val="nil"/>
          <w:left w:val="nil"/>
          <w:bottom w:val="nil"/>
          <w:right w:val="nil"/>
          <w:between w:val="nil"/>
        </w:pBdr>
        <w:spacing w:before="33" w:line="366" w:lineRule="auto"/>
        <w:ind w:left="6" w:right="1297" w:firstLine="6"/>
        <w:rPr>
          <w:rFonts w:ascii="Calibri" w:eastAsia="Calibri" w:hAnsi="Calibri" w:cs="Calibri"/>
          <w:color w:val="202124"/>
          <w:sz w:val="24"/>
          <w:szCs w:val="24"/>
        </w:rPr>
      </w:pPr>
      <w:r>
        <w:rPr>
          <w:rFonts w:ascii="Calibri" w:eastAsia="Calibri" w:hAnsi="Calibri" w:cs="Calibri"/>
          <w:color w:val="202124"/>
          <w:sz w:val="24"/>
          <w:szCs w:val="24"/>
        </w:rPr>
        <w:t>39 - Gratidão pela oportunidade de ensino. Melhor fase da minha vida &lt;</w:t>
      </w:r>
      <w:r>
        <w:rPr>
          <w:rFonts w:ascii="Calibri" w:eastAsia="Calibri" w:hAnsi="Calibri" w:cs="Calibri"/>
          <w:color w:val="202124"/>
          <w:sz w:val="24"/>
          <w:szCs w:val="24"/>
        </w:rPr>
        <w:t xml:space="preserve">3 40 - Gostaria que tivesse mestrando em Produção de Grãos ou Pôs 41 - Gostaria de cursos de Pós graduação e Mestrado </w:t>
      </w:r>
    </w:p>
    <w:p w:rsidR="00AE6991" w:rsidRDefault="009A4CC4">
      <w:pPr>
        <w:widowControl w:val="0"/>
        <w:pBdr>
          <w:top w:val="nil"/>
          <w:left w:val="nil"/>
          <w:bottom w:val="nil"/>
          <w:right w:val="nil"/>
          <w:between w:val="nil"/>
        </w:pBdr>
        <w:spacing w:before="33" w:line="240" w:lineRule="auto"/>
        <w:ind w:left="6"/>
        <w:rPr>
          <w:rFonts w:ascii="Calibri" w:eastAsia="Calibri" w:hAnsi="Calibri" w:cs="Calibri"/>
          <w:color w:val="202124"/>
          <w:sz w:val="24"/>
          <w:szCs w:val="24"/>
        </w:rPr>
      </w:pPr>
      <w:r>
        <w:rPr>
          <w:rFonts w:ascii="Calibri" w:eastAsia="Calibri" w:hAnsi="Calibri" w:cs="Calibri"/>
          <w:color w:val="202124"/>
          <w:sz w:val="24"/>
          <w:szCs w:val="24"/>
        </w:rPr>
        <w:t xml:space="preserve">42 - Saudades! </w:t>
      </w:r>
    </w:p>
    <w:p w:rsidR="00AE6991" w:rsidRDefault="009A4CC4">
      <w:pPr>
        <w:widowControl w:val="0"/>
        <w:pBdr>
          <w:top w:val="nil"/>
          <w:left w:val="nil"/>
          <w:bottom w:val="nil"/>
          <w:right w:val="nil"/>
          <w:between w:val="nil"/>
        </w:pBdr>
        <w:spacing w:before="159" w:line="240" w:lineRule="auto"/>
        <w:ind w:left="6"/>
        <w:rPr>
          <w:rFonts w:ascii="Calibri" w:eastAsia="Calibri" w:hAnsi="Calibri" w:cs="Calibri"/>
          <w:color w:val="202124"/>
          <w:sz w:val="24"/>
          <w:szCs w:val="24"/>
        </w:rPr>
      </w:pPr>
      <w:r>
        <w:rPr>
          <w:rFonts w:ascii="Calibri" w:eastAsia="Calibri" w:hAnsi="Calibri" w:cs="Calibri"/>
          <w:color w:val="202124"/>
          <w:sz w:val="24"/>
          <w:szCs w:val="24"/>
        </w:rPr>
        <w:t xml:space="preserve">43 - Gratidão </w:t>
      </w:r>
    </w:p>
    <w:p w:rsidR="00AE6991" w:rsidRDefault="009A4CC4">
      <w:pPr>
        <w:widowControl w:val="0"/>
        <w:pBdr>
          <w:top w:val="nil"/>
          <w:left w:val="nil"/>
          <w:bottom w:val="nil"/>
          <w:right w:val="nil"/>
          <w:between w:val="nil"/>
        </w:pBdr>
        <w:spacing w:before="161" w:line="240" w:lineRule="auto"/>
        <w:ind w:left="6"/>
        <w:rPr>
          <w:rFonts w:ascii="Calibri" w:eastAsia="Calibri" w:hAnsi="Calibri" w:cs="Calibri"/>
          <w:color w:val="202124"/>
          <w:sz w:val="24"/>
          <w:szCs w:val="24"/>
        </w:rPr>
      </w:pPr>
      <w:r>
        <w:rPr>
          <w:rFonts w:ascii="Calibri" w:eastAsia="Calibri" w:hAnsi="Calibri" w:cs="Calibri"/>
          <w:color w:val="202124"/>
          <w:sz w:val="24"/>
          <w:szCs w:val="24"/>
        </w:rPr>
        <w:t xml:space="preserve">44 - . </w:t>
      </w:r>
    </w:p>
    <w:p w:rsidR="00AE6991" w:rsidRDefault="009A4CC4">
      <w:pPr>
        <w:widowControl w:val="0"/>
        <w:pBdr>
          <w:top w:val="nil"/>
          <w:left w:val="nil"/>
          <w:bottom w:val="nil"/>
          <w:right w:val="nil"/>
          <w:between w:val="nil"/>
        </w:pBdr>
        <w:spacing w:before="159" w:line="365" w:lineRule="auto"/>
        <w:ind w:left="6" w:right="14"/>
        <w:rPr>
          <w:rFonts w:ascii="Calibri" w:eastAsia="Calibri" w:hAnsi="Calibri" w:cs="Calibri"/>
          <w:color w:val="202124"/>
          <w:sz w:val="24"/>
          <w:szCs w:val="24"/>
        </w:rPr>
      </w:pPr>
      <w:r>
        <w:rPr>
          <w:rFonts w:ascii="Calibri" w:eastAsia="Calibri" w:hAnsi="Calibri" w:cs="Calibri"/>
          <w:color w:val="202124"/>
          <w:sz w:val="24"/>
          <w:szCs w:val="24"/>
        </w:rPr>
        <w:t xml:space="preserve">45 - Infelizmente encontrei dificuldades para conseguir emprego na area do comercio  , devido a idade , preferem contratar pessoas jovens . </w:t>
      </w:r>
    </w:p>
    <w:p w:rsidR="00AE6991" w:rsidRDefault="009A4CC4">
      <w:pPr>
        <w:widowControl w:val="0"/>
        <w:pBdr>
          <w:top w:val="nil"/>
          <w:left w:val="nil"/>
          <w:bottom w:val="nil"/>
          <w:right w:val="nil"/>
          <w:between w:val="nil"/>
        </w:pBdr>
        <w:spacing w:before="33" w:line="365" w:lineRule="auto"/>
        <w:ind w:left="6" w:right="-5" w:hanging="3"/>
        <w:jc w:val="both"/>
        <w:rPr>
          <w:rFonts w:ascii="Calibri" w:eastAsia="Calibri" w:hAnsi="Calibri" w:cs="Calibri"/>
          <w:color w:val="202124"/>
          <w:sz w:val="24"/>
          <w:szCs w:val="24"/>
        </w:rPr>
      </w:pPr>
      <w:r>
        <w:rPr>
          <w:rFonts w:ascii="Calibri" w:eastAsia="Calibri" w:hAnsi="Calibri" w:cs="Calibri"/>
          <w:color w:val="202124"/>
          <w:sz w:val="24"/>
          <w:szCs w:val="24"/>
        </w:rPr>
        <w:t>46 - Nunca houve oportunidade de participar em qualquer das atividades. Ficou-se  sabendo das oportunidades através</w:t>
      </w:r>
      <w:r>
        <w:rPr>
          <w:rFonts w:ascii="Calibri" w:eastAsia="Calibri" w:hAnsi="Calibri" w:cs="Calibri"/>
          <w:color w:val="202124"/>
          <w:sz w:val="24"/>
          <w:szCs w:val="24"/>
        </w:rPr>
        <w:t xml:space="preserve"> de algum estudante que foi escolhido para  participar, sem que os demais tivessem sequer o conhecimento de que havia uma  </w:t>
      </w:r>
      <w:r>
        <w:rPr>
          <w:rFonts w:ascii="Calibri" w:eastAsia="Calibri" w:hAnsi="Calibri" w:cs="Calibri"/>
          <w:color w:val="202124"/>
          <w:sz w:val="24"/>
          <w:szCs w:val="24"/>
        </w:rPr>
        <w:lastRenderedPageBreak/>
        <w:t>atividade em aberto, para que pudessem também concorrer. Não existe divulgação e  nem seleção entre todos os alunos que poderiam esta</w:t>
      </w:r>
      <w:r>
        <w:rPr>
          <w:rFonts w:ascii="Calibri" w:eastAsia="Calibri" w:hAnsi="Calibri" w:cs="Calibri"/>
          <w:color w:val="202124"/>
          <w:sz w:val="24"/>
          <w:szCs w:val="24"/>
        </w:rPr>
        <w:t xml:space="preserve">r interessados. A forma de  escolha do estudante é o clássico "puxa-saquismo". Também, na região, ser formado </w:t>
      </w:r>
    </w:p>
    <w:p w:rsidR="00AE6991" w:rsidRDefault="009A4CC4">
      <w:pPr>
        <w:widowControl w:val="0"/>
        <w:pBdr>
          <w:top w:val="nil"/>
          <w:left w:val="nil"/>
          <w:bottom w:val="nil"/>
          <w:right w:val="nil"/>
          <w:between w:val="nil"/>
        </w:pBdr>
        <w:spacing w:line="240" w:lineRule="auto"/>
        <w:jc w:val="center"/>
        <w:rPr>
          <w:rFonts w:ascii="Calibri" w:eastAsia="Calibri" w:hAnsi="Calibri" w:cs="Calibri"/>
          <w:color w:val="202124"/>
          <w:sz w:val="24"/>
          <w:szCs w:val="24"/>
        </w:rPr>
      </w:pPr>
      <w:r>
        <w:rPr>
          <w:rFonts w:ascii="Calibri" w:eastAsia="Calibri" w:hAnsi="Calibri" w:cs="Calibri"/>
          <w:noProof/>
          <w:color w:val="202124"/>
          <w:sz w:val="24"/>
          <w:szCs w:val="24"/>
        </w:rPr>
        <w:drawing>
          <wp:inline distT="19050" distB="19050" distL="19050" distR="19050">
            <wp:extent cx="720725" cy="727710"/>
            <wp:effectExtent l="0" t="0" r="0" b="0"/>
            <wp:docPr id="13"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34"/>
                    <a:srcRect/>
                    <a:stretch>
                      <a:fillRect/>
                    </a:stretch>
                  </pic:blipFill>
                  <pic:spPr>
                    <a:xfrm>
                      <a:off x="0" y="0"/>
                      <a:ext cx="720725" cy="727710"/>
                    </a:xfrm>
                    <a:prstGeom prst="rect">
                      <a:avLst/>
                    </a:prstGeom>
                    <a:ln/>
                  </pic:spPr>
                </pic:pic>
              </a:graphicData>
            </a:graphic>
          </wp:inline>
        </w:drawing>
      </w:r>
    </w:p>
    <w:p w:rsidR="00AE6991" w:rsidRDefault="009A4CC4">
      <w:pPr>
        <w:widowControl w:val="0"/>
        <w:pBdr>
          <w:top w:val="nil"/>
          <w:left w:val="nil"/>
          <w:bottom w:val="nil"/>
          <w:right w:val="nil"/>
          <w:between w:val="nil"/>
        </w:pBdr>
        <w:spacing w:line="240" w:lineRule="auto"/>
        <w:jc w:val="center"/>
        <w:rPr>
          <w:b/>
          <w:color w:val="000000"/>
          <w:sz w:val="24"/>
          <w:szCs w:val="24"/>
        </w:rPr>
      </w:pPr>
      <w:r>
        <w:rPr>
          <w:b/>
          <w:color w:val="000000"/>
          <w:sz w:val="24"/>
          <w:szCs w:val="24"/>
        </w:rPr>
        <w:t xml:space="preserve">MINISTÉRIO DA EDUCAÇÃO </w:t>
      </w:r>
    </w:p>
    <w:p w:rsidR="00AE6991" w:rsidRDefault="009A4CC4">
      <w:pPr>
        <w:widowControl w:val="0"/>
        <w:pBdr>
          <w:top w:val="nil"/>
          <w:left w:val="nil"/>
          <w:bottom w:val="nil"/>
          <w:right w:val="nil"/>
          <w:between w:val="nil"/>
        </w:pBdr>
        <w:spacing w:before="154" w:line="240" w:lineRule="auto"/>
        <w:jc w:val="center"/>
        <w:rPr>
          <w:color w:val="000000"/>
          <w:sz w:val="24"/>
          <w:szCs w:val="24"/>
        </w:rPr>
      </w:pPr>
      <w:r>
        <w:rPr>
          <w:color w:val="000000"/>
          <w:sz w:val="24"/>
          <w:szCs w:val="24"/>
        </w:rPr>
        <w:t xml:space="preserve">INSTITUTO FEDERAL FARROUPILHA </w:t>
      </w:r>
    </w:p>
    <w:p w:rsidR="00AE6991" w:rsidRDefault="009A4CC4">
      <w:pPr>
        <w:widowControl w:val="0"/>
        <w:pBdr>
          <w:top w:val="nil"/>
          <w:left w:val="nil"/>
          <w:bottom w:val="nil"/>
          <w:right w:val="nil"/>
          <w:between w:val="nil"/>
        </w:pBdr>
        <w:spacing w:before="156" w:line="240" w:lineRule="auto"/>
        <w:jc w:val="center"/>
        <w:rPr>
          <w:color w:val="000000"/>
          <w:sz w:val="24"/>
          <w:szCs w:val="24"/>
        </w:rPr>
      </w:pPr>
      <w:r>
        <w:rPr>
          <w:color w:val="000000"/>
          <w:sz w:val="24"/>
          <w:szCs w:val="24"/>
        </w:rPr>
        <w:t xml:space="preserve">REITORIA </w:t>
      </w:r>
    </w:p>
    <w:p w:rsidR="00AE6991" w:rsidRDefault="009A4CC4">
      <w:pPr>
        <w:widowControl w:val="0"/>
        <w:pBdr>
          <w:top w:val="nil"/>
          <w:left w:val="nil"/>
          <w:bottom w:val="nil"/>
          <w:right w:val="nil"/>
          <w:between w:val="nil"/>
        </w:pBdr>
        <w:spacing w:before="159" w:line="365" w:lineRule="auto"/>
        <w:ind w:left="11" w:right="11"/>
        <w:rPr>
          <w:rFonts w:ascii="Calibri" w:eastAsia="Calibri" w:hAnsi="Calibri" w:cs="Calibri"/>
          <w:color w:val="202124"/>
          <w:sz w:val="24"/>
          <w:szCs w:val="24"/>
        </w:rPr>
      </w:pPr>
      <w:r>
        <w:rPr>
          <w:rFonts w:ascii="Calibri" w:eastAsia="Calibri" w:hAnsi="Calibri" w:cs="Calibri"/>
          <w:color w:val="202124"/>
          <w:sz w:val="24"/>
          <w:szCs w:val="24"/>
        </w:rPr>
        <w:t xml:space="preserve">em técnico em alimentos não faz diferença alguma na hora de procurar uma  colocação. </w:t>
      </w:r>
    </w:p>
    <w:p w:rsidR="00AE6991" w:rsidRDefault="009A4CC4">
      <w:pPr>
        <w:widowControl w:val="0"/>
        <w:pBdr>
          <w:top w:val="nil"/>
          <w:left w:val="nil"/>
          <w:bottom w:val="nil"/>
          <w:right w:val="nil"/>
          <w:between w:val="nil"/>
        </w:pBdr>
        <w:spacing w:before="33" w:line="366" w:lineRule="auto"/>
        <w:ind w:left="5" w:right="7" w:firstLine="1"/>
        <w:jc w:val="both"/>
        <w:rPr>
          <w:rFonts w:ascii="Calibri" w:eastAsia="Calibri" w:hAnsi="Calibri" w:cs="Calibri"/>
          <w:color w:val="202124"/>
          <w:sz w:val="24"/>
          <w:szCs w:val="24"/>
        </w:rPr>
      </w:pPr>
      <w:r>
        <w:rPr>
          <w:rFonts w:ascii="Calibri" w:eastAsia="Calibri" w:hAnsi="Calibri" w:cs="Calibri"/>
          <w:color w:val="202124"/>
          <w:sz w:val="24"/>
          <w:szCs w:val="24"/>
        </w:rPr>
        <w:t xml:space="preserve">47 - Maior comprometimento de alguns professores, mais atividades práticas,  oportunidade seguir na área, pois Iffar disponibiza o curso e ao mesmo tempo barra  formando </w:t>
      </w:r>
      <w:r>
        <w:rPr>
          <w:rFonts w:ascii="Calibri" w:eastAsia="Calibri" w:hAnsi="Calibri" w:cs="Calibri"/>
          <w:color w:val="202124"/>
          <w:sz w:val="24"/>
          <w:szCs w:val="24"/>
        </w:rPr>
        <w:t>em curso superior. Existe disciplinas com carga horária excessiva, cerca de  40%, que praticamente não agregam muito pouco ao curso e por demais exigidas em  contrapartida, disciplinas específicas são tratadas de maneira superficial. Certos  professores vi</w:t>
      </w:r>
      <w:r>
        <w:rPr>
          <w:rFonts w:ascii="Calibri" w:eastAsia="Calibri" w:hAnsi="Calibri" w:cs="Calibri"/>
          <w:color w:val="202124"/>
          <w:sz w:val="24"/>
          <w:szCs w:val="24"/>
        </w:rPr>
        <w:t xml:space="preserve">sualizam alunos como meros atores do sistema, não acreditando no  potencial. </w:t>
      </w:r>
    </w:p>
    <w:p w:rsidR="00AE6991" w:rsidRDefault="009A4CC4">
      <w:pPr>
        <w:widowControl w:val="0"/>
        <w:pBdr>
          <w:top w:val="nil"/>
          <w:left w:val="nil"/>
          <w:bottom w:val="nil"/>
          <w:right w:val="nil"/>
          <w:between w:val="nil"/>
        </w:pBdr>
        <w:spacing w:before="32" w:line="366" w:lineRule="auto"/>
        <w:ind w:left="1" w:firstLine="4"/>
        <w:rPr>
          <w:rFonts w:ascii="Calibri" w:eastAsia="Calibri" w:hAnsi="Calibri" w:cs="Calibri"/>
          <w:color w:val="202124"/>
          <w:sz w:val="24"/>
          <w:szCs w:val="24"/>
        </w:rPr>
      </w:pPr>
      <w:r>
        <w:rPr>
          <w:rFonts w:ascii="Calibri" w:eastAsia="Calibri" w:hAnsi="Calibri" w:cs="Calibri"/>
          <w:color w:val="202124"/>
          <w:sz w:val="24"/>
          <w:szCs w:val="24"/>
        </w:rPr>
        <w:t>48 - Gostaria de algum projeto de estabelecimento ainda maior de vínculo com a  instituição, mesmo depois de sair dela. Aí da sinto falta e me sinto parte da mesma. 49 - Seria in</w:t>
      </w:r>
      <w:r>
        <w:rPr>
          <w:rFonts w:ascii="Calibri" w:eastAsia="Calibri" w:hAnsi="Calibri" w:cs="Calibri"/>
          <w:color w:val="202124"/>
          <w:sz w:val="24"/>
          <w:szCs w:val="24"/>
        </w:rPr>
        <w:t>teressante abordagem sobre a realidade do dia-a-dia dos escritórios. Parte  administrativa, financeira, marketing. Também mais sobre execução de obra Deria ser estimulado/ obrigatório o estágio desde o início do curso... Estágio separado  focado em interio</w:t>
      </w:r>
      <w:r>
        <w:rPr>
          <w:rFonts w:ascii="Calibri" w:eastAsia="Calibri" w:hAnsi="Calibri" w:cs="Calibri"/>
          <w:color w:val="202124"/>
          <w:sz w:val="24"/>
          <w:szCs w:val="24"/>
        </w:rPr>
        <w:t>res e em obras, porque muitas coisas aprendemos só na prática... 50 - Oportunidade única que mudou minha realidade trabalhista pra melhor. Tive uma oportunidade incrível de interagir com alunos da Itália em um intercâmbio  deles para nossa instituição, foi</w:t>
      </w:r>
      <w:r>
        <w:rPr>
          <w:rFonts w:ascii="Calibri" w:eastAsia="Calibri" w:hAnsi="Calibri" w:cs="Calibri"/>
          <w:color w:val="202124"/>
          <w:sz w:val="24"/>
          <w:szCs w:val="24"/>
        </w:rPr>
        <w:t xml:space="preserve"> algo memorável e de extrema importância na minha  vida acadêmica e pessoal. </w:t>
      </w:r>
    </w:p>
    <w:p w:rsidR="00AE6991" w:rsidRDefault="009A4CC4">
      <w:pPr>
        <w:widowControl w:val="0"/>
        <w:pBdr>
          <w:top w:val="nil"/>
          <w:left w:val="nil"/>
          <w:bottom w:val="nil"/>
          <w:right w:val="nil"/>
          <w:between w:val="nil"/>
        </w:pBdr>
        <w:spacing w:before="33" w:line="365" w:lineRule="auto"/>
        <w:ind w:left="5" w:right="8" w:firstLine="7"/>
        <w:jc w:val="both"/>
        <w:rPr>
          <w:rFonts w:ascii="Calibri" w:eastAsia="Calibri" w:hAnsi="Calibri" w:cs="Calibri"/>
          <w:color w:val="202124"/>
          <w:sz w:val="24"/>
          <w:szCs w:val="24"/>
        </w:rPr>
      </w:pPr>
      <w:r>
        <w:rPr>
          <w:rFonts w:ascii="Calibri" w:eastAsia="Calibri" w:hAnsi="Calibri" w:cs="Calibri"/>
          <w:color w:val="202124"/>
          <w:sz w:val="24"/>
          <w:szCs w:val="24"/>
        </w:rPr>
        <w:t>51 - Me formei e estudei dois anos presencialmente e praticamente um ano de forma  EaD, seria interessante que o aprendizado do aluno seja mais cobrado pela instituição,  mais regrado, fazendo com que o aluno saia dominando o curso que escolheu para se  fo</w:t>
      </w:r>
      <w:r>
        <w:rPr>
          <w:rFonts w:ascii="Calibri" w:eastAsia="Calibri" w:hAnsi="Calibri" w:cs="Calibri"/>
          <w:color w:val="202124"/>
          <w:sz w:val="24"/>
          <w:szCs w:val="24"/>
        </w:rPr>
        <w:t xml:space="preserve">rmar. Disciplinas como português deveriam ser revisadas para melhor formação do  </w:t>
      </w:r>
      <w:r>
        <w:rPr>
          <w:rFonts w:ascii="Calibri" w:eastAsia="Calibri" w:hAnsi="Calibri" w:cs="Calibri"/>
          <w:color w:val="202124"/>
          <w:sz w:val="24"/>
          <w:szCs w:val="24"/>
        </w:rPr>
        <w:lastRenderedPageBreak/>
        <w:t xml:space="preserve">aluno e posterior a melhora para a realização do ENEM. </w:t>
      </w:r>
    </w:p>
    <w:p w:rsidR="00AE6991" w:rsidRDefault="009A4CC4">
      <w:pPr>
        <w:widowControl w:val="0"/>
        <w:pBdr>
          <w:top w:val="nil"/>
          <w:left w:val="nil"/>
          <w:bottom w:val="nil"/>
          <w:right w:val="nil"/>
          <w:between w:val="nil"/>
        </w:pBdr>
        <w:spacing w:before="33" w:line="365" w:lineRule="auto"/>
        <w:ind w:left="19" w:right="-1" w:hanging="7"/>
        <w:rPr>
          <w:rFonts w:ascii="Calibri" w:eastAsia="Calibri" w:hAnsi="Calibri" w:cs="Calibri"/>
          <w:color w:val="202124"/>
          <w:sz w:val="24"/>
          <w:szCs w:val="24"/>
        </w:rPr>
      </w:pPr>
      <w:r>
        <w:rPr>
          <w:rFonts w:ascii="Calibri" w:eastAsia="Calibri" w:hAnsi="Calibri" w:cs="Calibri"/>
          <w:color w:val="202124"/>
          <w:sz w:val="24"/>
          <w:szCs w:val="24"/>
        </w:rPr>
        <w:t>52 - Faculdade muito boa, ótima infraestrutura, bom material didático, ótimos  professores e colaboradores.</w:t>
      </w:r>
    </w:p>
    <w:p w:rsidR="00AE6991" w:rsidRDefault="009A4CC4">
      <w:pPr>
        <w:widowControl w:val="0"/>
        <w:pBdr>
          <w:top w:val="nil"/>
          <w:left w:val="nil"/>
          <w:bottom w:val="nil"/>
          <w:right w:val="nil"/>
          <w:between w:val="nil"/>
        </w:pBdr>
        <w:spacing w:line="240" w:lineRule="auto"/>
        <w:jc w:val="center"/>
        <w:rPr>
          <w:rFonts w:ascii="Calibri" w:eastAsia="Calibri" w:hAnsi="Calibri" w:cs="Calibri"/>
          <w:color w:val="202124"/>
          <w:sz w:val="24"/>
          <w:szCs w:val="24"/>
        </w:rPr>
      </w:pPr>
      <w:r>
        <w:rPr>
          <w:rFonts w:ascii="Calibri" w:eastAsia="Calibri" w:hAnsi="Calibri" w:cs="Calibri"/>
          <w:noProof/>
          <w:color w:val="202124"/>
          <w:sz w:val="24"/>
          <w:szCs w:val="24"/>
        </w:rPr>
        <w:drawing>
          <wp:inline distT="19050" distB="19050" distL="19050" distR="19050">
            <wp:extent cx="720725" cy="727710"/>
            <wp:effectExtent l="0" t="0" r="0" b="0"/>
            <wp:docPr id="15"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35"/>
                    <a:srcRect/>
                    <a:stretch>
                      <a:fillRect/>
                    </a:stretch>
                  </pic:blipFill>
                  <pic:spPr>
                    <a:xfrm>
                      <a:off x="0" y="0"/>
                      <a:ext cx="720725" cy="727710"/>
                    </a:xfrm>
                    <a:prstGeom prst="rect">
                      <a:avLst/>
                    </a:prstGeom>
                    <a:ln/>
                  </pic:spPr>
                </pic:pic>
              </a:graphicData>
            </a:graphic>
          </wp:inline>
        </w:drawing>
      </w:r>
    </w:p>
    <w:p w:rsidR="00AE6991" w:rsidRDefault="009A4CC4">
      <w:pPr>
        <w:widowControl w:val="0"/>
        <w:pBdr>
          <w:top w:val="nil"/>
          <w:left w:val="nil"/>
          <w:bottom w:val="nil"/>
          <w:right w:val="nil"/>
          <w:between w:val="nil"/>
        </w:pBdr>
        <w:spacing w:line="240" w:lineRule="auto"/>
        <w:jc w:val="center"/>
        <w:rPr>
          <w:b/>
          <w:color w:val="000000"/>
          <w:sz w:val="24"/>
          <w:szCs w:val="24"/>
        </w:rPr>
      </w:pPr>
      <w:r>
        <w:rPr>
          <w:b/>
          <w:color w:val="000000"/>
          <w:sz w:val="24"/>
          <w:szCs w:val="24"/>
        </w:rPr>
        <w:t>MINISTÉRI</w:t>
      </w:r>
      <w:r>
        <w:rPr>
          <w:b/>
          <w:color w:val="000000"/>
          <w:sz w:val="24"/>
          <w:szCs w:val="24"/>
        </w:rPr>
        <w:t xml:space="preserve">O DA EDUCAÇÃO </w:t>
      </w:r>
    </w:p>
    <w:p w:rsidR="00AE6991" w:rsidRDefault="009A4CC4">
      <w:pPr>
        <w:widowControl w:val="0"/>
        <w:pBdr>
          <w:top w:val="nil"/>
          <w:left w:val="nil"/>
          <w:bottom w:val="nil"/>
          <w:right w:val="nil"/>
          <w:between w:val="nil"/>
        </w:pBdr>
        <w:spacing w:before="154" w:line="240" w:lineRule="auto"/>
        <w:jc w:val="center"/>
        <w:rPr>
          <w:color w:val="000000"/>
          <w:sz w:val="24"/>
          <w:szCs w:val="24"/>
        </w:rPr>
      </w:pPr>
      <w:r>
        <w:rPr>
          <w:color w:val="000000"/>
          <w:sz w:val="24"/>
          <w:szCs w:val="24"/>
        </w:rPr>
        <w:t xml:space="preserve">INSTITUTO FEDERAL FARROUPILHA </w:t>
      </w:r>
    </w:p>
    <w:p w:rsidR="00AE6991" w:rsidRDefault="009A4CC4">
      <w:pPr>
        <w:widowControl w:val="0"/>
        <w:pBdr>
          <w:top w:val="nil"/>
          <w:left w:val="nil"/>
          <w:bottom w:val="nil"/>
          <w:right w:val="nil"/>
          <w:between w:val="nil"/>
        </w:pBdr>
        <w:spacing w:before="156" w:line="240" w:lineRule="auto"/>
        <w:jc w:val="center"/>
        <w:rPr>
          <w:color w:val="000000"/>
          <w:sz w:val="24"/>
          <w:szCs w:val="24"/>
        </w:rPr>
      </w:pPr>
      <w:r>
        <w:rPr>
          <w:color w:val="000000"/>
          <w:sz w:val="24"/>
          <w:szCs w:val="24"/>
        </w:rPr>
        <w:t xml:space="preserve">REITORIA </w:t>
      </w:r>
    </w:p>
    <w:p w:rsidR="00AE6991" w:rsidRDefault="009A4CC4">
      <w:pPr>
        <w:widowControl w:val="0"/>
        <w:pBdr>
          <w:top w:val="nil"/>
          <w:left w:val="nil"/>
          <w:bottom w:val="nil"/>
          <w:right w:val="nil"/>
          <w:between w:val="nil"/>
        </w:pBdr>
        <w:spacing w:before="159" w:line="365" w:lineRule="auto"/>
        <w:ind w:left="12" w:right="13"/>
        <w:rPr>
          <w:rFonts w:ascii="Calibri" w:eastAsia="Calibri" w:hAnsi="Calibri" w:cs="Calibri"/>
          <w:color w:val="202124"/>
          <w:sz w:val="24"/>
          <w:szCs w:val="24"/>
        </w:rPr>
      </w:pPr>
      <w:r>
        <w:rPr>
          <w:rFonts w:ascii="Calibri" w:eastAsia="Calibri" w:hAnsi="Calibri" w:cs="Calibri"/>
          <w:color w:val="202124"/>
          <w:sz w:val="24"/>
          <w:szCs w:val="24"/>
        </w:rPr>
        <w:t xml:space="preserve">53 - Poderiam mostrar mais áreas de atuação para o curso de técnico em controle  ambiental! </w:t>
      </w:r>
    </w:p>
    <w:p w:rsidR="00AE6991" w:rsidRDefault="009A4CC4">
      <w:pPr>
        <w:widowControl w:val="0"/>
        <w:pBdr>
          <w:top w:val="nil"/>
          <w:left w:val="nil"/>
          <w:bottom w:val="nil"/>
          <w:right w:val="nil"/>
          <w:between w:val="nil"/>
        </w:pBdr>
        <w:spacing w:before="33" w:line="240" w:lineRule="auto"/>
        <w:ind w:left="12"/>
        <w:rPr>
          <w:rFonts w:ascii="Calibri" w:eastAsia="Calibri" w:hAnsi="Calibri" w:cs="Calibri"/>
          <w:color w:val="202124"/>
          <w:sz w:val="24"/>
          <w:szCs w:val="24"/>
        </w:rPr>
      </w:pPr>
      <w:r>
        <w:rPr>
          <w:rFonts w:ascii="Calibri" w:eastAsia="Calibri" w:hAnsi="Calibri" w:cs="Calibri"/>
          <w:color w:val="202124"/>
          <w:sz w:val="24"/>
          <w:szCs w:val="24"/>
        </w:rPr>
        <w:t xml:space="preserve">54 - A instituição é maravilhosa em todos os segmentos. </w:t>
      </w:r>
    </w:p>
    <w:p w:rsidR="00AE6991" w:rsidRDefault="009A4CC4">
      <w:pPr>
        <w:widowControl w:val="0"/>
        <w:pBdr>
          <w:top w:val="nil"/>
          <w:left w:val="nil"/>
          <w:bottom w:val="nil"/>
          <w:right w:val="nil"/>
          <w:between w:val="nil"/>
        </w:pBdr>
        <w:spacing w:before="159" w:line="366" w:lineRule="auto"/>
        <w:ind w:left="4" w:right="-4" w:firstLine="7"/>
        <w:jc w:val="both"/>
        <w:rPr>
          <w:rFonts w:ascii="Calibri" w:eastAsia="Calibri" w:hAnsi="Calibri" w:cs="Calibri"/>
          <w:color w:val="202124"/>
          <w:sz w:val="24"/>
          <w:szCs w:val="24"/>
        </w:rPr>
      </w:pPr>
      <w:r>
        <w:rPr>
          <w:rFonts w:ascii="Calibri" w:eastAsia="Calibri" w:hAnsi="Calibri" w:cs="Calibri"/>
          <w:color w:val="202124"/>
          <w:sz w:val="24"/>
          <w:szCs w:val="24"/>
        </w:rPr>
        <w:t>55 - O IFFar, como um todo, me ajudou a amadurecer e me preparar para a faculdade  e para a vida. O único ponto que me deixa insatisfeita com a instituição, é a falta de  apoio e suporte à algumas alunas (inclusive comigo) sobre casos de assédio que  ocorr</w:t>
      </w:r>
      <w:r>
        <w:rPr>
          <w:rFonts w:ascii="Calibri" w:eastAsia="Calibri" w:hAnsi="Calibri" w:cs="Calibri"/>
          <w:color w:val="202124"/>
          <w:sz w:val="24"/>
          <w:szCs w:val="24"/>
        </w:rPr>
        <w:t xml:space="preserve">eram no câmpus São Borja, e que, segundo relatos, acontecem em outros câmpus  também. Espero que vocês passem a dar mais atenção a este tipo de problema, que é  cada vez mais recorrente no ambiente acadêmico. </w:t>
      </w:r>
    </w:p>
    <w:p w:rsidR="00AE6991" w:rsidRDefault="009A4CC4">
      <w:pPr>
        <w:widowControl w:val="0"/>
        <w:pBdr>
          <w:top w:val="nil"/>
          <w:left w:val="nil"/>
          <w:bottom w:val="nil"/>
          <w:right w:val="nil"/>
          <w:between w:val="nil"/>
        </w:pBdr>
        <w:spacing w:before="32" w:line="365" w:lineRule="auto"/>
        <w:ind w:left="11" w:right="5"/>
        <w:jc w:val="both"/>
        <w:rPr>
          <w:rFonts w:ascii="Calibri" w:eastAsia="Calibri" w:hAnsi="Calibri" w:cs="Calibri"/>
          <w:color w:val="202124"/>
          <w:sz w:val="24"/>
          <w:szCs w:val="24"/>
        </w:rPr>
      </w:pPr>
      <w:r>
        <w:rPr>
          <w:rFonts w:ascii="Calibri" w:eastAsia="Calibri" w:hAnsi="Calibri" w:cs="Calibri"/>
          <w:color w:val="202124"/>
          <w:sz w:val="24"/>
          <w:szCs w:val="24"/>
        </w:rPr>
        <w:t>56 - Acredito que o curso seja bastante voltad</w:t>
      </w:r>
      <w:r>
        <w:rPr>
          <w:rFonts w:ascii="Calibri" w:eastAsia="Calibri" w:hAnsi="Calibri" w:cs="Calibri"/>
          <w:color w:val="202124"/>
          <w:sz w:val="24"/>
          <w:szCs w:val="24"/>
        </w:rPr>
        <w:t xml:space="preserve">o para o mercado de trabalho, mas no  meu caso, quando ingressei no mestrado senti falta de ter contato com técnicas de IA,  computação... esta questão acredito ser importante avaliar. </w:t>
      </w:r>
    </w:p>
    <w:p w:rsidR="00AE6991" w:rsidRDefault="009A4CC4">
      <w:pPr>
        <w:widowControl w:val="0"/>
        <w:pBdr>
          <w:top w:val="nil"/>
          <w:left w:val="nil"/>
          <w:bottom w:val="nil"/>
          <w:right w:val="nil"/>
          <w:between w:val="nil"/>
        </w:pBdr>
        <w:spacing w:before="33" w:line="240" w:lineRule="auto"/>
        <w:ind w:left="12"/>
        <w:rPr>
          <w:rFonts w:ascii="Calibri" w:eastAsia="Calibri" w:hAnsi="Calibri" w:cs="Calibri"/>
          <w:color w:val="202124"/>
          <w:sz w:val="24"/>
          <w:szCs w:val="24"/>
        </w:rPr>
      </w:pPr>
      <w:r>
        <w:rPr>
          <w:rFonts w:ascii="Calibri" w:eastAsia="Calibri" w:hAnsi="Calibri" w:cs="Calibri"/>
          <w:color w:val="202124"/>
          <w:sz w:val="24"/>
          <w:szCs w:val="24"/>
        </w:rPr>
        <w:t xml:space="preserve">57 - Empresa Júnior </w:t>
      </w:r>
    </w:p>
    <w:p w:rsidR="00AE6991" w:rsidRDefault="009A4CC4">
      <w:pPr>
        <w:widowControl w:val="0"/>
        <w:pBdr>
          <w:top w:val="nil"/>
          <w:left w:val="nil"/>
          <w:bottom w:val="nil"/>
          <w:right w:val="nil"/>
          <w:between w:val="nil"/>
        </w:pBdr>
        <w:spacing w:before="159" w:line="366" w:lineRule="auto"/>
        <w:ind w:left="4" w:firstLine="7"/>
        <w:jc w:val="both"/>
        <w:rPr>
          <w:rFonts w:ascii="Calibri" w:eastAsia="Calibri" w:hAnsi="Calibri" w:cs="Calibri"/>
          <w:color w:val="202124"/>
          <w:sz w:val="24"/>
          <w:szCs w:val="24"/>
        </w:rPr>
      </w:pPr>
      <w:r>
        <w:rPr>
          <w:rFonts w:ascii="Calibri" w:eastAsia="Calibri" w:hAnsi="Calibri" w:cs="Calibri"/>
          <w:color w:val="202124"/>
          <w:sz w:val="24"/>
          <w:szCs w:val="24"/>
        </w:rPr>
        <w:t>58 - Gostaria que houvesse agilidade e maior cuidado com os egressos na questão da  entrega do diploma. O MEC orienta que em até 90 dias seja entregue um diploma  válido, e eu, que me formei em maio, recebi algo sem assinaturas em agosto, quando  contestei</w:t>
      </w:r>
      <w:r>
        <w:rPr>
          <w:rFonts w:ascii="Calibri" w:eastAsia="Calibri" w:hAnsi="Calibri" w:cs="Calibri"/>
          <w:color w:val="202124"/>
          <w:sz w:val="24"/>
          <w:szCs w:val="24"/>
        </w:rPr>
        <w:t xml:space="preserve"> o setor responsável, fui atendido de forma grosseira me dizendo que "aquele  diploma estava correto pois era digital", e apenas em NOVEMBRO o setor responsável  percebeu o " erro" que eu já vinha dizendo e até agora não arrumou. Corro risco de  perder uma</w:t>
      </w:r>
      <w:r>
        <w:rPr>
          <w:rFonts w:ascii="Calibri" w:eastAsia="Calibri" w:hAnsi="Calibri" w:cs="Calibri"/>
          <w:color w:val="202124"/>
          <w:sz w:val="24"/>
          <w:szCs w:val="24"/>
        </w:rPr>
        <w:t xml:space="preserve"> faculdade de segunda licenciatura e uma vaga no mestrado da UFSM por  causa dessa situação. Fui eliminado de uma seleção para professor pois meu diploma  não foi aceito por não ser válido. Tenho todas as trocas de e-mail e mensagens com o  setor e um resp</w:t>
      </w:r>
      <w:r>
        <w:rPr>
          <w:rFonts w:ascii="Calibri" w:eastAsia="Calibri" w:hAnsi="Calibri" w:cs="Calibri"/>
          <w:color w:val="202124"/>
          <w:sz w:val="24"/>
          <w:szCs w:val="24"/>
        </w:rPr>
        <w:t xml:space="preserve">onsavel. Quem vai me ressarcir? Quem vai cuidar dessa situação?  </w:t>
      </w:r>
      <w:r>
        <w:rPr>
          <w:rFonts w:ascii="Calibri" w:eastAsia="Calibri" w:hAnsi="Calibri" w:cs="Calibri"/>
          <w:color w:val="202124"/>
          <w:sz w:val="24"/>
          <w:szCs w:val="24"/>
        </w:rPr>
        <w:lastRenderedPageBreak/>
        <w:t xml:space="preserve">Conversei com formandos de outros cursos e eles receberam o mesmo diploma que  eu, sem assinatura e sem validade digital, e pela data que receberam, o setor que </w:t>
      </w:r>
    </w:p>
    <w:p w:rsidR="00AE6991" w:rsidRDefault="009A4CC4">
      <w:pPr>
        <w:widowControl w:val="0"/>
        <w:pBdr>
          <w:top w:val="nil"/>
          <w:left w:val="nil"/>
          <w:bottom w:val="nil"/>
          <w:right w:val="nil"/>
          <w:between w:val="nil"/>
        </w:pBdr>
        <w:spacing w:line="240" w:lineRule="auto"/>
        <w:jc w:val="center"/>
        <w:rPr>
          <w:rFonts w:ascii="Calibri" w:eastAsia="Calibri" w:hAnsi="Calibri" w:cs="Calibri"/>
          <w:color w:val="202124"/>
          <w:sz w:val="24"/>
          <w:szCs w:val="24"/>
        </w:rPr>
      </w:pPr>
      <w:r>
        <w:rPr>
          <w:rFonts w:ascii="Calibri" w:eastAsia="Calibri" w:hAnsi="Calibri" w:cs="Calibri"/>
          <w:noProof/>
          <w:color w:val="202124"/>
          <w:sz w:val="24"/>
          <w:szCs w:val="24"/>
        </w:rPr>
        <w:drawing>
          <wp:inline distT="19050" distB="19050" distL="19050" distR="19050">
            <wp:extent cx="720725" cy="727710"/>
            <wp:effectExtent l="0" t="0" r="0" b="0"/>
            <wp:docPr id="16"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36"/>
                    <a:srcRect/>
                    <a:stretch>
                      <a:fillRect/>
                    </a:stretch>
                  </pic:blipFill>
                  <pic:spPr>
                    <a:xfrm>
                      <a:off x="0" y="0"/>
                      <a:ext cx="720725" cy="727710"/>
                    </a:xfrm>
                    <a:prstGeom prst="rect">
                      <a:avLst/>
                    </a:prstGeom>
                    <a:ln/>
                  </pic:spPr>
                </pic:pic>
              </a:graphicData>
            </a:graphic>
          </wp:inline>
        </w:drawing>
      </w:r>
    </w:p>
    <w:p w:rsidR="00AE6991" w:rsidRDefault="009A4CC4">
      <w:pPr>
        <w:widowControl w:val="0"/>
        <w:pBdr>
          <w:top w:val="nil"/>
          <w:left w:val="nil"/>
          <w:bottom w:val="nil"/>
          <w:right w:val="nil"/>
          <w:between w:val="nil"/>
        </w:pBdr>
        <w:spacing w:line="240" w:lineRule="auto"/>
        <w:jc w:val="center"/>
        <w:rPr>
          <w:b/>
          <w:color w:val="000000"/>
          <w:sz w:val="24"/>
          <w:szCs w:val="24"/>
        </w:rPr>
      </w:pPr>
      <w:r>
        <w:rPr>
          <w:b/>
          <w:color w:val="000000"/>
          <w:sz w:val="24"/>
          <w:szCs w:val="24"/>
        </w:rPr>
        <w:t xml:space="preserve">MINISTÉRIO DA EDUCAÇÃO </w:t>
      </w:r>
    </w:p>
    <w:p w:rsidR="00AE6991" w:rsidRDefault="009A4CC4">
      <w:pPr>
        <w:widowControl w:val="0"/>
        <w:pBdr>
          <w:top w:val="nil"/>
          <w:left w:val="nil"/>
          <w:bottom w:val="nil"/>
          <w:right w:val="nil"/>
          <w:between w:val="nil"/>
        </w:pBdr>
        <w:spacing w:before="154" w:line="240" w:lineRule="auto"/>
        <w:jc w:val="center"/>
        <w:rPr>
          <w:color w:val="000000"/>
          <w:sz w:val="24"/>
          <w:szCs w:val="24"/>
        </w:rPr>
      </w:pPr>
      <w:r>
        <w:rPr>
          <w:color w:val="000000"/>
          <w:sz w:val="24"/>
          <w:szCs w:val="24"/>
        </w:rPr>
        <w:t>INS</w:t>
      </w:r>
      <w:r>
        <w:rPr>
          <w:color w:val="000000"/>
          <w:sz w:val="24"/>
          <w:szCs w:val="24"/>
        </w:rPr>
        <w:t xml:space="preserve">TITUTO FEDERAL FARROUPILHA </w:t>
      </w:r>
    </w:p>
    <w:p w:rsidR="00AE6991" w:rsidRDefault="009A4CC4">
      <w:pPr>
        <w:widowControl w:val="0"/>
        <w:pBdr>
          <w:top w:val="nil"/>
          <w:left w:val="nil"/>
          <w:bottom w:val="nil"/>
          <w:right w:val="nil"/>
          <w:between w:val="nil"/>
        </w:pBdr>
        <w:spacing w:before="156" w:line="240" w:lineRule="auto"/>
        <w:jc w:val="center"/>
        <w:rPr>
          <w:color w:val="000000"/>
          <w:sz w:val="24"/>
          <w:szCs w:val="24"/>
        </w:rPr>
      </w:pPr>
      <w:r>
        <w:rPr>
          <w:color w:val="000000"/>
          <w:sz w:val="24"/>
          <w:szCs w:val="24"/>
        </w:rPr>
        <w:t xml:space="preserve">REITORIA </w:t>
      </w:r>
    </w:p>
    <w:p w:rsidR="00AE6991" w:rsidRDefault="009A4CC4">
      <w:pPr>
        <w:widowControl w:val="0"/>
        <w:pBdr>
          <w:top w:val="nil"/>
          <w:left w:val="nil"/>
          <w:bottom w:val="nil"/>
          <w:right w:val="nil"/>
          <w:between w:val="nil"/>
        </w:pBdr>
        <w:spacing w:before="159" w:line="365" w:lineRule="auto"/>
        <w:ind w:left="4" w:right="2" w:firstLine="7"/>
        <w:rPr>
          <w:rFonts w:ascii="Calibri" w:eastAsia="Calibri" w:hAnsi="Calibri" w:cs="Calibri"/>
          <w:color w:val="202124"/>
          <w:sz w:val="24"/>
          <w:szCs w:val="24"/>
        </w:rPr>
      </w:pPr>
      <w:r>
        <w:rPr>
          <w:rFonts w:ascii="Calibri" w:eastAsia="Calibri" w:hAnsi="Calibri" w:cs="Calibri"/>
          <w:color w:val="202124"/>
          <w:sz w:val="24"/>
          <w:szCs w:val="24"/>
        </w:rPr>
        <w:t xml:space="preserve">enviou já tinha identificado o problema e mesmo assim enviou algo que não tem  validade. Adoro o IFFar, mas é péssimo atendimento aos egressos. 59 - Teria que ser mais cobrado dos alunos comprometimento em todas as atividades  do Curso. </w:t>
      </w:r>
    </w:p>
    <w:p w:rsidR="00AE6991" w:rsidRDefault="009A4CC4">
      <w:pPr>
        <w:widowControl w:val="0"/>
        <w:pBdr>
          <w:top w:val="nil"/>
          <w:left w:val="nil"/>
          <w:bottom w:val="nil"/>
          <w:right w:val="nil"/>
          <w:between w:val="nil"/>
        </w:pBdr>
        <w:spacing w:before="33" w:line="240" w:lineRule="auto"/>
        <w:ind w:left="13"/>
        <w:rPr>
          <w:rFonts w:ascii="Calibri" w:eastAsia="Calibri" w:hAnsi="Calibri" w:cs="Calibri"/>
          <w:color w:val="202124"/>
          <w:sz w:val="24"/>
          <w:szCs w:val="24"/>
        </w:rPr>
      </w:pPr>
      <w:r>
        <w:rPr>
          <w:rFonts w:ascii="Calibri" w:eastAsia="Calibri" w:hAnsi="Calibri" w:cs="Calibri"/>
          <w:color w:val="202124"/>
          <w:sz w:val="24"/>
          <w:szCs w:val="24"/>
        </w:rPr>
        <w:t>60 - Melhor experi</w:t>
      </w:r>
      <w:r>
        <w:rPr>
          <w:rFonts w:ascii="Calibri" w:eastAsia="Calibri" w:hAnsi="Calibri" w:cs="Calibri"/>
          <w:color w:val="202124"/>
          <w:sz w:val="24"/>
          <w:szCs w:val="24"/>
        </w:rPr>
        <w:t xml:space="preserve">ência da vida estudar no IFFar! </w:t>
      </w:r>
    </w:p>
    <w:p w:rsidR="00AE6991" w:rsidRDefault="009A4CC4">
      <w:pPr>
        <w:widowControl w:val="0"/>
        <w:pBdr>
          <w:top w:val="nil"/>
          <w:left w:val="nil"/>
          <w:bottom w:val="nil"/>
          <w:right w:val="nil"/>
          <w:between w:val="nil"/>
        </w:pBdr>
        <w:spacing w:before="159" w:line="366" w:lineRule="auto"/>
        <w:ind w:left="5" w:right="10" w:firstLine="8"/>
        <w:jc w:val="both"/>
        <w:rPr>
          <w:rFonts w:ascii="Calibri" w:eastAsia="Calibri" w:hAnsi="Calibri" w:cs="Calibri"/>
          <w:color w:val="202124"/>
          <w:sz w:val="24"/>
          <w:szCs w:val="24"/>
        </w:rPr>
      </w:pPr>
      <w:r>
        <w:rPr>
          <w:rFonts w:ascii="Calibri" w:eastAsia="Calibri" w:hAnsi="Calibri" w:cs="Calibri"/>
          <w:color w:val="202124"/>
          <w:sz w:val="24"/>
          <w:szCs w:val="24"/>
        </w:rPr>
        <w:t xml:space="preserve">61 - Faltou direcionamento sobre mercado de trabalho para facilitar ingresso no  segmento. Conhecimento proporcionado pela instituição foi demasiado superficial  frente a exigência do mercado de trabalho. </w:t>
      </w:r>
    </w:p>
    <w:p w:rsidR="00AE6991" w:rsidRDefault="009A4CC4">
      <w:pPr>
        <w:widowControl w:val="0"/>
        <w:pBdr>
          <w:top w:val="nil"/>
          <w:left w:val="nil"/>
          <w:bottom w:val="nil"/>
          <w:right w:val="nil"/>
          <w:between w:val="nil"/>
        </w:pBdr>
        <w:spacing w:before="32" w:line="365" w:lineRule="auto"/>
        <w:ind w:left="19" w:right="-3" w:hanging="5"/>
        <w:rPr>
          <w:rFonts w:ascii="Calibri" w:eastAsia="Calibri" w:hAnsi="Calibri" w:cs="Calibri"/>
          <w:color w:val="202124"/>
          <w:sz w:val="24"/>
          <w:szCs w:val="24"/>
        </w:rPr>
      </w:pPr>
      <w:r>
        <w:rPr>
          <w:rFonts w:ascii="Calibri" w:eastAsia="Calibri" w:hAnsi="Calibri" w:cs="Calibri"/>
          <w:color w:val="202124"/>
          <w:sz w:val="24"/>
          <w:szCs w:val="24"/>
        </w:rPr>
        <w:t xml:space="preserve">62 - Excelente formação, professores capacitados, estou sempre recomendando para  meus alunos a ingressarem no IFFar. </w:t>
      </w:r>
    </w:p>
    <w:p w:rsidR="00AE6991" w:rsidRDefault="009A4CC4">
      <w:pPr>
        <w:widowControl w:val="0"/>
        <w:pBdr>
          <w:top w:val="nil"/>
          <w:left w:val="nil"/>
          <w:bottom w:val="nil"/>
          <w:right w:val="nil"/>
          <w:between w:val="nil"/>
        </w:pBdr>
        <w:spacing w:before="33" w:line="365" w:lineRule="auto"/>
        <w:ind w:left="5" w:right="2" w:firstLine="8"/>
        <w:jc w:val="both"/>
        <w:rPr>
          <w:rFonts w:ascii="Calibri" w:eastAsia="Calibri" w:hAnsi="Calibri" w:cs="Calibri"/>
          <w:color w:val="202124"/>
          <w:sz w:val="24"/>
          <w:szCs w:val="24"/>
        </w:rPr>
      </w:pPr>
      <w:r>
        <w:rPr>
          <w:rFonts w:ascii="Calibri" w:eastAsia="Calibri" w:hAnsi="Calibri" w:cs="Calibri"/>
          <w:color w:val="202124"/>
          <w:sz w:val="24"/>
          <w:szCs w:val="24"/>
        </w:rPr>
        <w:t>63 - Todos os cursos baseados nas necessidades em áreas em que o município é  carente de mão de obra e não há campo de trabalho disponíve</w:t>
      </w:r>
      <w:r>
        <w:rPr>
          <w:rFonts w:ascii="Calibri" w:eastAsia="Calibri" w:hAnsi="Calibri" w:cs="Calibri"/>
          <w:color w:val="202124"/>
          <w:sz w:val="24"/>
          <w:szCs w:val="24"/>
        </w:rPr>
        <w:t xml:space="preserve">l para enserir os alunos  formados , seria uma idéia valorizar formar parcerias e alavancar o município com mão  de obra local . </w:t>
      </w:r>
    </w:p>
    <w:p w:rsidR="00AE6991" w:rsidRDefault="009A4CC4">
      <w:pPr>
        <w:widowControl w:val="0"/>
        <w:pBdr>
          <w:top w:val="nil"/>
          <w:left w:val="nil"/>
          <w:bottom w:val="nil"/>
          <w:right w:val="nil"/>
          <w:between w:val="nil"/>
        </w:pBdr>
        <w:spacing w:before="33" w:line="366" w:lineRule="auto"/>
        <w:ind w:left="11" w:firstLine="2"/>
        <w:jc w:val="both"/>
        <w:rPr>
          <w:rFonts w:ascii="Calibri" w:eastAsia="Calibri" w:hAnsi="Calibri" w:cs="Calibri"/>
          <w:color w:val="202124"/>
          <w:sz w:val="24"/>
          <w:szCs w:val="24"/>
        </w:rPr>
      </w:pPr>
      <w:r>
        <w:rPr>
          <w:rFonts w:ascii="Calibri" w:eastAsia="Calibri" w:hAnsi="Calibri" w:cs="Calibri"/>
          <w:color w:val="202124"/>
          <w:sz w:val="24"/>
          <w:szCs w:val="24"/>
        </w:rPr>
        <w:t xml:space="preserve">64 - O IFFar proporciona a formação de Licenciados em Física, e ao formular um edital  para professores substitutos não previu vagas para professores de física, optaram por  colocar no edital vagas para professores formados em Ciências da Natureza. (Mesmo </w:t>
      </w:r>
      <w:r>
        <w:rPr>
          <w:rFonts w:ascii="Calibri" w:eastAsia="Calibri" w:hAnsi="Calibri" w:cs="Calibri"/>
          <w:color w:val="202124"/>
          <w:sz w:val="24"/>
          <w:szCs w:val="24"/>
        </w:rPr>
        <w:t xml:space="preserve"> a instituição sabendo que seus alunos formados não têm oportunidades de atuarem  na área, aqui na região). Os alunos formados em 2020 tiveram problemas com seus  diplomas, eu mesma não tenho um diploma e por esse motivo perdi minha colocação  para o banco</w:t>
      </w:r>
      <w:r>
        <w:rPr>
          <w:rFonts w:ascii="Calibri" w:eastAsia="Calibri" w:hAnsi="Calibri" w:cs="Calibri"/>
          <w:color w:val="202124"/>
          <w:sz w:val="24"/>
          <w:szCs w:val="24"/>
        </w:rPr>
        <w:t xml:space="preserve"> de dados de professor temporário do Estado do RS. Compreendo que o  período pandemico dificulta os tramites internos, mas sem diploma é como se eu não  estivesse formada. Para me inscrever em um Programa de Pós-Graduação, bem como  para participar de conc</w:t>
      </w:r>
      <w:r>
        <w:rPr>
          <w:rFonts w:ascii="Calibri" w:eastAsia="Calibri" w:hAnsi="Calibri" w:cs="Calibri"/>
          <w:color w:val="202124"/>
          <w:sz w:val="24"/>
          <w:szCs w:val="24"/>
        </w:rPr>
        <w:t xml:space="preserve">ursos, já precisei solicitar dois atestados de conclusão de curso. 65 - Ok </w:t>
      </w:r>
    </w:p>
    <w:p w:rsidR="00AE6991" w:rsidRDefault="009A4CC4">
      <w:pPr>
        <w:widowControl w:val="0"/>
        <w:pBdr>
          <w:top w:val="nil"/>
          <w:left w:val="nil"/>
          <w:bottom w:val="nil"/>
          <w:right w:val="nil"/>
          <w:between w:val="nil"/>
        </w:pBdr>
        <w:spacing w:before="32" w:line="240" w:lineRule="auto"/>
        <w:ind w:left="13"/>
        <w:rPr>
          <w:rFonts w:ascii="Calibri" w:eastAsia="Calibri" w:hAnsi="Calibri" w:cs="Calibri"/>
          <w:color w:val="202124"/>
          <w:sz w:val="24"/>
          <w:szCs w:val="24"/>
        </w:rPr>
      </w:pPr>
      <w:r>
        <w:rPr>
          <w:rFonts w:ascii="Calibri" w:eastAsia="Calibri" w:hAnsi="Calibri" w:cs="Calibri"/>
          <w:color w:val="202124"/>
          <w:sz w:val="24"/>
          <w:szCs w:val="24"/>
        </w:rPr>
        <w:lastRenderedPageBreak/>
        <w:t>66 - O curso é totalmente desvalorizado em relação a outros do mesmo eixo.</w:t>
      </w:r>
    </w:p>
    <w:p w:rsidR="00AE6991" w:rsidRDefault="009A4CC4">
      <w:pPr>
        <w:widowControl w:val="0"/>
        <w:pBdr>
          <w:top w:val="nil"/>
          <w:left w:val="nil"/>
          <w:bottom w:val="nil"/>
          <w:right w:val="nil"/>
          <w:between w:val="nil"/>
        </w:pBdr>
        <w:spacing w:line="240" w:lineRule="auto"/>
        <w:jc w:val="center"/>
        <w:rPr>
          <w:rFonts w:ascii="Calibri" w:eastAsia="Calibri" w:hAnsi="Calibri" w:cs="Calibri"/>
          <w:color w:val="202124"/>
          <w:sz w:val="24"/>
          <w:szCs w:val="24"/>
        </w:rPr>
      </w:pPr>
      <w:r>
        <w:rPr>
          <w:rFonts w:ascii="Calibri" w:eastAsia="Calibri" w:hAnsi="Calibri" w:cs="Calibri"/>
          <w:noProof/>
          <w:color w:val="202124"/>
          <w:sz w:val="24"/>
          <w:szCs w:val="24"/>
        </w:rPr>
        <w:drawing>
          <wp:inline distT="19050" distB="19050" distL="19050" distR="19050">
            <wp:extent cx="720725" cy="727710"/>
            <wp:effectExtent l="0" t="0" r="0" b="0"/>
            <wp:docPr id="21"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37"/>
                    <a:srcRect/>
                    <a:stretch>
                      <a:fillRect/>
                    </a:stretch>
                  </pic:blipFill>
                  <pic:spPr>
                    <a:xfrm>
                      <a:off x="0" y="0"/>
                      <a:ext cx="720725" cy="727710"/>
                    </a:xfrm>
                    <a:prstGeom prst="rect">
                      <a:avLst/>
                    </a:prstGeom>
                    <a:ln/>
                  </pic:spPr>
                </pic:pic>
              </a:graphicData>
            </a:graphic>
          </wp:inline>
        </w:drawing>
      </w:r>
    </w:p>
    <w:p w:rsidR="00AE6991" w:rsidRDefault="009A4CC4">
      <w:pPr>
        <w:widowControl w:val="0"/>
        <w:pBdr>
          <w:top w:val="nil"/>
          <w:left w:val="nil"/>
          <w:bottom w:val="nil"/>
          <w:right w:val="nil"/>
          <w:between w:val="nil"/>
        </w:pBdr>
        <w:spacing w:line="240" w:lineRule="auto"/>
        <w:jc w:val="center"/>
        <w:rPr>
          <w:b/>
          <w:color w:val="000000"/>
          <w:sz w:val="24"/>
          <w:szCs w:val="24"/>
        </w:rPr>
      </w:pPr>
      <w:r>
        <w:rPr>
          <w:b/>
          <w:color w:val="000000"/>
          <w:sz w:val="24"/>
          <w:szCs w:val="24"/>
        </w:rPr>
        <w:t xml:space="preserve">MINISTÉRIO DA EDUCAÇÃO </w:t>
      </w:r>
    </w:p>
    <w:p w:rsidR="00AE6991" w:rsidRDefault="009A4CC4">
      <w:pPr>
        <w:widowControl w:val="0"/>
        <w:pBdr>
          <w:top w:val="nil"/>
          <w:left w:val="nil"/>
          <w:bottom w:val="nil"/>
          <w:right w:val="nil"/>
          <w:between w:val="nil"/>
        </w:pBdr>
        <w:spacing w:before="154" w:line="240" w:lineRule="auto"/>
        <w:jc w:val="center"/>
        <w:rPr>
          <w:color w:val="000000"/>
          <w:sz w:val="24"/>
          <w:szCs w:val="24"/>
        </w:rPr>
      </w:pPr>
      <w:r>
        <w:rPr>
          <w:color w:val="000000"/>
          <w:sz w:val="24"/>
          <w:szCs w:val="24"/>
        </w:rPr>
        <w:t xml:space="preserve">INSTITUTO FEDERAL FARROUPILHA </w:t>
      </w:r>
    </w:p>
    <w:p w:rsidR="00AE6991" w:rsidRDefault="009A4CC4">
      <w:pPr>
        <w:widowControl w:val="0"/>
        <w:pBdr>
          <w:top w:val="nil"/>
          <w:left w:val="nil"/>
          <w:bottom w:val="nil"/>
          <w:right w:val="nil"/>
          <w:between w:val="nil"/>
        </w:pBdr>
        <w:spacing w:before="156" w:line="240" w:lineRule="auto"/>
        <w:jc w:val="center"/>
        <w:rPr>
          <w:color w:val="000000"/>
          <w:sz w:val="24"/>
          <w:szCs w:val="24"/>
        </w:rPr>
      </w:pPr>
      <w:r>
        <w:rPr>
          <w:color w:val="000000"/>
          <w:sz w:val="24"/>
          <w:szCs w:val="24"/>
        </w:rPr>
        <w:t xml:space="preserve">REITORIA </w:t>
      </w:r>
    </w:p>
    <w:p w:rsidR="00AE6991" w:rsidRDefault="009A4CC4">
      <w:pPr>
        <w:widowControl w:val="0"/>
        <w:pBdr>
          <w:top w:val="nil"/>
          <w:left w:val="nil"/>
          <w:bottom w:val="nil"/>
          <w:right w:val="nil"/>
          <w:between w:val="nil"/>
        </w:pBdr>
        <w:spacing w:before="159" w:line="365" w:lineRule="auto"/>
        <w:ind w:left="13" w:right="676"/>
        <w:rPr>
          <w:rFonts w:ascii="Calibri" w:eastAsia="Calibri" w:hAnsi="Calibri" w:cs="Calibri"/>
          <w:color w:val="202124"/>
          <w:sz w:val="24"/>
          <w:szCs w:val="24"/>
        </w:rPr>
      </w:pPr>
      <w:r>
        <w:rPr>
          <w:rFonts w:ascii="Calibri" w:eastAsia="Calibri" w:hAnsi="Calibri" w:cs="Calibri"/>
          <w:color w:val="202124"/>
          <w:sz w:val="24"/>
          <w:szCs w:val="24"/>
        </w:rPr>
        <w:t xml:space="preserve">67 - Seria útil se licenciatura em biologia oferta se uma cadeira de computação. 68 - Atividades Culturais </w:t>
      </w:r>
    </w:p>
    <w:p w:rsidR="00AE6991" w:rsidRDefault="009A4CC4">
      <w:pPr>
        <w:widowControl w:val="0"/>
        <w:pBdr>
          <w:top w:val="nil"/>
          <w:left w:val="nil"/>
          <w:bottom w:val="nil"/>
          <w:right w:val="nil"/>
          <w:between w:val="nil"/>
        </w:pBdr>
        <w:spacing w:before="33" w:line="365" w:lineRule="auto"/>
        <w:ind w:left="19" w:right="-1" w:hanging="5"/>
        <w:rPr>
          <w:rFonts w:ascii="Calibri" w:eastAsia="Calibri" w:hAnsi="Calibri" w:cs="Calibri"/>
          <w:color w:val="202124"/>
          <w:sz w:val="24"/>
          <w:szCs w:val="24"/>
        </w:rPr>
      </w:pPr>
      <w:r>
        <w:rPr>
          <w:rFonts w:ascii="Calibri" w:eastAsia="Calibri" w:hAnsi="Calibri" w:cs="Calibri"/>
          <w:color w:val="202124"/>
          <w:sz w:val="24"/>
          <w:szCs w:val="24"/>
        </w:rPr>
        <w:t xml:space="preserve">69 - Acho que seria uma boa ideia colocar nas provas do processo seletivo perguntas  relaciona </w:t>
      </w:r>
    </w:p>
    <w:p w:rsidR="00AE6991" w:rsidRDefault="009A4CC4">
      <w:pPr>
        <w:widowControl w:val="0"/>
        <w:pBdr>
          <w:top w:val="nil"/>
          <w:left w:val="nil"/>
          <w:bottom w:val="nil"/>
          <w:right w:val="nil"/>
          <w:between w:val="nil"/>
        </w:pBdr>
        <w:spacing w:before="33" w:line="366" w:lineRule="auto"/>
        <w:ind w:left="11" w:right="4"/>
        <w:jc w:val="both"/>
        <w:rPr>
          <w:rFonts w:ascii="Calibri" w:eastAsia="Calibri" w:hAnsi="Calibri" w:cs="Calibri"/>
          <w:color w:val="202124"/>
          <w:sz w:val="24"/>
          <w:szCs w:val="24"/>
        </w:rPr>
      </w:pPr>
      <w:r>
        <w:rPr>
          <w:rFonts w:ascii="Calibri" w:eastAsia="Calibri" w:hAnsi="Calibri" w:cs="Calibri"/>
          <w:color w:val="202124"/>
          <w:sz w:val="24"/>
          <w:szCs w:val="24"/>
        </w:rPr>
        <w:t xml:space="preserve">70 - O IFFar foi muito importante na minha formação, pois os professores qualificados,  os eventos dos núcleos, eventos de forma geral, etc. abriram minha mente para  diversas possibilidades, para ver o mundo com mais esperança e possibilidade de fazer  a </w:t>
      </w:r>
      <w:r>
        <w:rPr>
          <w:rFonts w:ascii="Calibri" w:eastAsia="Calibri" w:hAnsi="Calibri" w:cs="Calibri"/>
          <w:color w:val="202124"/>
          <w:sz w:val="24"/>
          <w:szCs w:val="24"/>
        </w:rPr>
        <w:t>diferença através da educação. Estou estudando em outra área do conhecimento,  distante da informática, a qual me formei no IFF, mas esse conhecimento técnico já  me auxiliou algumas vezes. Infelizmente, não tive tempo e a oportunidade de fazer  pesquisa e</w:t>
      </w:r>
      <w:r>
        <w:rPr>
          <w:rFonts w:ascii="Calibri" w:eastAsia="Calibri" w:hAnsi="Calibri" w:cs="Calibri"/>
          <w:color w:val="202124"/>
          <w:sz w:val="24"/>
          <w:szCs w:val="24"/>
        </w:rPr>
        <w:t xml:space="preserve"> extensão no IFFar, mas me inspirei nas experiências dos meus colegas do  ensino médio de lá e agora participo de ambas na faculdade a qual curso. </w:t>
      </w:r>
    </w:p>
    <w:p w:rsidR="00AE6991" w:rsidRDefault="009A4CC4">
      <w:pPr>
        <w:widowControl w:val="0"/>
        <w:pBdr>
          <w:top w:val="nil"/>
          <w:left w:val="nil"/>
          <w:bottom w:val="nil"/>
          <w:right w:val="nil"/>
          <w:between w:val="nil"/>
        </w:pBdr>
        <w:spacing w:before="32" w:line="366" w:lineRule="auto"/>
        <w:ind w:left="5" w:right="-3" w:firstLine="7"/>
        <w:jc w:val="both"/>
        <w:rPr>
          <w:rFonts w:ascii="Calibri" w:eastAsia="Calibri" w:hAnsi="Calibri" w:cs="Calibri"/>
          <w:color w:val="202124"/>
          <w:sz w:val="24"/>
          <w:szCs w:val="24"/>
        </w:rPr>
      </w:pPr>
      <w:r>
        <w:rPr>
          <w:rFonts w:ascii="Calibri" w:eastAsia="Calibri" w:hAnsi="Calibri" w:cs="Calibri"/>
          <w:color w:val="202124"/>
          <w:sz w:val="24"/>
          <w:szCs w:val="24"/>
        </w:rPr>
        <w:t>71 - Visando as condições de infraestrutura e de aprendizagem, algumas contribuições  são pertinentes para a</w:t>
      </w:r>
      <w:r>
        <w:rPr>
          <w:rFonts w:ascii="Calibri" w:eastAsia="Calibri" w:hAnsi="Calibri" w:cs="Calibri"/>
          <w:color w:val="202124"/>
          <w:sz w:val="24"/>
          <w:szCs w:val="24"/>
        </w:rPr>
        <w:t xml:space="preserve"> melhor qualidade dos profissionais formadas pelo IFFar. A  disponibilidade do curso sendo matutino e vespertino dificulta a oportunidade de  estágios extracurriculares, principalmente em obras, carência extrema dentro do meio  universitário. Muitas situaç</w:t>
      </w:r>
      <w:r>
        <w:rPr>
          <w:rFonts w:ascii="Calibri" w:eastAsia="Calibri" w:hAnsi="Calibri" w:cs="Calibri"/>
          <w:color w:val="202124"/>
          <w:sz w:val="24"/>
          <w:szCs w:val="24"/>
        </w:rPr>
        <w:t>ões são vivenciadas apenas posterior a formação.  Disciplinas teóricas, poderiam vir a ser disponibilizadas no turno da noite, facilitando  o período de estágio não apenas no semestre obrigatório assim como, maior  disponibilidade para participação em proj</w:t>
      </w:r>
      <w:r>
        <w:rPr>
          <w:rFonts w:ascii="Calibri" w:eastAsia="Calibri" w:hAnsi="Calibri" w:cs="Calibri"/>
          <w:color w:val="202124"/>
          <w:sz w:val="24"/>
          <w:szCs w:val="24"/>
        </w:rPr>
        <w:t>etos de pesquisa/ensino/extensão. A  carência em alguns quesitos entre realidade vivenciada e acadêmica afetam após a  formação, em se deparar a situações que não condizem com a situação construtiva da  região, realidade necessário de projetos, detalhament</w:t>
      </w:r>
      <w:r>
        <w:rPr>
          <w:rFonts w:ascii="Calibri" w:eastAsia="Calibri" w:hAnsi="Calibri" w:cs="Calibri"/>
          <w:color w:val="202124"/>
          <w:sz w:val="24"/>
          <w:szCs w:val="24"/>
        </w:rPr>
        <w:t xml:space="preserve">o necessário e documentação  necessária para aprovações de projetos. Muitas disciplinas precisam abordar uma  postura mais rígida, condizente a vivência da profissão e das responsabilidades que os  </w:t>
      </w:r>
      <w:r>
        <w:rPr>
          <w:rFonts w:ascii="Calibri" w:eastAsia="Calibri" w:hAnsi="Calibri" w:cs="Calibri"/>
          <w:color w:val="202124"/>
          <w:sz w:val="24"/>
          <w:szCs w:val="24"/>
        </w:rPr>
        <w:lastRenderedPageBreak/>
        <w:t xml:space="preserve">profissionais tem perante a decisões definidas, situações </w:t>
      </w:r>
      <w:r>
        <w:rPr>
          <w:rFonts w:ascii="Calibri" w:eastAsia="Calibri" w:hAnsi="Calibri" w:cs="Calibri"/>
          <w:color w:val="202124"/>
          <w:sz w:val="24"/>
          <w:szCs w:val="24"/>
        </w:rPr>
        <w:t xml:space="preserve">essas que devem ser </w:t>
      </w:r>
    </w:p>
    <w:p w:rsidR="00AE6991" w:rsidRDefault="009A4CC4">
      <w:pPr>
        <w:widowControl w:val="0"/>
        <w:pBdr>
          <w:top w:val="nil"/>
          <w:left w:val="nil"/>
          <w:bottom w:val="nil"/>
          <w:right w:val="nil"/>
          <w:between w:val="nil"/>
        </w:pBdr>
        <w:spacing w:line="240" w:lineRule="auto"/>
        <w:jc w:val="center"/>
        <w:rPr>
          <w:rFonts w:ascii="Calibri" w:eastAsia="Calibri" w:hAnsi="Calibri" w:cs="Calibri"/>
          <w:color w:val="202124"/>
          <w:sz w:val="24"/>
          <w:szCs w:val="24"/>
        </w:rPr>
      </w:pPr>
      <w:r>
        <w:rPr>
          <w:rFonts w:ascii="Calibri" w:eastAsia="Calibri" w:hAnsi="Calibri" w:cs="Calibri"/>
          <w:noProof/>
          <w:color w:val="202124"/>
          <w:sz w:val="24"/>
          <w:szCs w:val="24"/>
        </w:rPr>
        <w:drawing>
          <wp:inline distT="19050" distB="19050" distL="19050" distR="19050">
            <wp:extent cx="720725" cy="727710"/>
            <wp:effectExtent l="0" t="0" r="0" b="0"/>
            <wp:docPr id="23"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38"/>
                    <a:srcRect/>
                    <a:stretch>
                      <a:fillRect/>
                    </a:stretch>
                  </pic:blipFill>
                  <pic:spPr>
                    <a:xfrm>
                      <a:off x="0" y="0"/>
                      <a:ext cx="720725" cy="727710"/>
                    </a:xfrm>
                    <a:prstGeom prst="rect">
                      <a:avLst/>
                    </a:prstGeom>
                    <a:ln/>
                  </pic:spPr>
                </pic:pic>
              </a:graphicData>
            </a:graphic>
          </wp:inline>
        </w:drawing>
      </w:r>
    </w:p>
    <w:p w:rsidR="00AE6991" w:rsidRDefault="009A4CC4">
      <w:pPr>
        <w:widowControl w:val="0"/>
        <w:pBdr>
          <w:top w:val="nil"/>
          <w:left w:val="nil"/>
          <w:bottom w:val="nil"/>
          <w:right w:val="nil"/>
          <w:between w:val="nil"/>
        </w:pBdr>
        <w:spacing w:line="240" w:lineRule="auto"/>
        <w:jc w:val="center"/>
        <w:rPr>
          <w:b/>
          <w:color w:val="000000"/>
          <w:sz w:val="24"/>
          <w:szCs w:val="24"/>
        </w:rPr>
      </w:pPr>
      <w:r>
        <w:rPr>
          <w:b/>
          <w:color w:val="000000"/>
          <w:sz w:val="24"/>
          <w:szCs w:val="24"/>
        </w:rPr>
        <w:t xml:space="preserve">MINISTÉRIO DA EDUCAÇÃO </w:t>
      </w:r>
    </w:p>
    <w:p w:rsidR="00AE6991" w:rsidRDefault="009A4CC4">
      <w:pPr>
        <w:widowControl w:val="0"/>
        <w:pBdr>
          <w:top w:val="nil"/>
          <w:left w:val="nil"/>
          <w:bottom w:val="nil"/>
          <w:right w:val="nil"/>
          <w:between w:val="nil"/>
        </w:pBdr>
        <w:spacing w:before="154" w:line="240" w:lineRule="auto"/>
        <w:jc w:val="center"/>
        <w:rPr>
          <w:color w:val="000000"/>
          <w:sz w:val="24"/>
          <w:szCs w:val="24"/>
        </w:rPr>
      </w:pPr>
      <w:r>
        <w:rPr>
          <w:color w:val="000000"/>
          <w:sz w:val="24"/>
          <w:szCs w:val="24"/>
        </w:rPr>
        <w:t xml:space="preserve">INSTITUTO FEDERAL FARROUPILHA </w:t>
      </w:r>
    </w:p>
    <w:p w:rsidR="00AE6991" w:rsidRDefault="009A4CC4">
      <w:pPr>
        <w:widowControl w:val="0"/>
        <w:pBdr>
          <w:top w:val="nil"/>
          <w:left w:val="nil"/>
          <w:bottom w:val="nil"/>
          <w:right w:val="nil"/>
          <w:between w:val="nil"/>
        </w:pBdr>
        <w:spacing w:before="156" w:line="240" w:lineRule="auto"/>
        <w:jc w:val="center"/>
        <w:rPr>
          <w:color w:val="000000"/>
          <w:sz w:val="24"/>
          <w:szCs w:val="24"/>
        </w:rPr>
      </w:pPr>
      <w:r>
        <w:rPr>
          <w:color w:val="000000"/>
          <w:sz w:val="24"/>
          <w:szCs w:val="24"/>
        </w:rPr>
        <w:t xml:space="preserve">REITORIA </w:t>
      </w:r>
    </w:p>
    <w:p w:rsidR="00AE6991" w:rsidRDefault="009A4CC4">
      <w:pPr>
        <w:widowControl w:val="0"/>
        <w:pBdr>
          <w:top w:val="nil"/>
          <w:left w:val="nil"/>
          <w:bottom w:val="nil"/>
          <w:right w:val="nil"/>
          <w:between w:val="nil"/>
        </w:pBdr>
        <w:spacing w:before="159" w:line="365" w:lineRule="auto"/>
        <w:ind w:left="12" w:right="13"/>
        <w:rPr>
          <w:rFonts w:ascii="Calibri" w:eastAsia="Calibri" w:hAnsi="Calibri" w:cs="Calibri"/>
          <w:color w:val="202124"/>
          <w:sz w:val="24"/>
          <w:szCs w:val="24"/>
        </w:rPr>
      </w:pPr>
      <w:r>
        <w:rPr>
          <w:rFonts w:ascii="Calibri" w:eastAsia="Calibri" w:hAnsi="Calibri" w:cs="Calibri"/>
          <w:color w:val="202124"/>
          <w:sz w:val="24"/>
          <w:szCs w:val="24"/>
        </w:rPr>
        <w:t xml:space="preserve">constante discutidas e relatadas através de vivência que trazem a realidade enfrentada  após o período da faculdade. </w:t>
      </w:r>
    </w:p>
    <w:p w:rsidR="00AE6991" w:rsidRDefault="009A4CC4">
      <w:pPr>
        <w:widowControl w:val="0"/>
        <w:pBdr>
          <w:top w:val="nil"/>
          <w:left w:val="nil"/>
          <w:bottom w:val="nil"/>
          <w:right w:val="nil"/>
          <w:between w:val="nil"/>
        </w:pBdr>
        <w:spacing w:before="33" w:line="366" w:lineRule="auto"/>
        <w:ind w:left="11" w:right="13"/>
        <w:jc w:val="both"/>
        <w:rPr>
          <w:rFonts w:ascii="Calibri" w:eastAsia="Calibri" w:hAnsi="Calibri" w:cs="Calibri"/>
          <w:color w:val="202124"/>
          <w:sz w:val="24"/>
          <w:szCs w:val="24"/>
        </w:rPr>
      </w:pPr>
      <w:r>
        <w:rPr>
          <w:rFonts w:ascii="Calibri" w:eastAsia="Calibri" w:hAnsi="Calibri" w:cs="Calibri"/>
          <w:color w:val="202124"/>
          <w:sz w:val="24"/>
          <w:szCs w:val="24"/>
        </w:rPr>
        <w:t xml:space="preserve">72 - Olá !! Fiz o curso de Licenciatura em Química também mas não dava pra marcar  dois cursos. E minha formação da pós em Biodiversidade foi em 2021 mas não tinha a  opção para marcar por isso marquei 2020. </w:t>
      </w:r>
    </w:p>
    <w:p w:rsidR="00AE6991" w:rsidRDefault="009A4CC4">
      <w:pPr>
        <w:widowControl w:val="0"/>
        <w:pBdr>
          <w:top w:val="nil"/>
          <w:left w:val="nil"/>
          <w:bottom w:val="nil"/>
          <w:right w:val="nil"/>
          <w:between w:val="nil"/>
        </w:pBdr>
        <w:spacing w:before="33" w:line="366" w:lineRule="auto"/>
        <w:ind w:left="4" w:firstLine="8"/>
        <w:jc w:val="both"/>
        <w:rPr>
          <w:rFonts w:ascii="Calibri" w:eastAsia="Calibri" w:hAnsi="Calibri" w:cs="Calibri"/>
          <w:color w:val="202124"/>
          <w:sz w:val="24"/>
          <w:szCs w:val="24"/>
        </w:rPr>
      </w:pPr>
      <w:r>
        <w:rPr>
          <w:rFonts w:ascii="Calibri" w:eastAsia="Calibri" w:hAnsi="Calibri" w:cs="Calibri"/>
          <w:color w:val="202124"/>
          <w:sz w:val="24"/>
          <w:szCs w:val="24"/>
        </w:rPr>
        <w:t>73 - Somente agradecer pela oportunidade de ter</w:t>
      </w:r>
      <w:r>
        <w:rPr>
          <w:rFonts w:ascii="Calibri" w:eastAsia="Calibri" w:hAnsi="Calibri" w:cs="Calibri"/>
          <w:color w:val="202124"/>
          <w:sz w:val="24"/>
          <w:szCs w:val="24"/>
        </w:rPr>
        <w:t xml:space="preserve"> estudado no curso técnico de móveis  subsequente, a formação recebida foi incrível, estrutura do instituto é maravilhosa pra  nos desenvolver além das capacidades exigidas na profissão, tem arte, muita arte em  todo o campus, nos desenvolvemos como seres </w:t>
      </w:r>
      <w:r>
        <w:rPr>
          <w:rFonts w:ascii="Calibri" w:eastAsia="Calibri" w:hAnsi="Calibri" w:cs="Calibri"/>
          <w:color w:val="202124"/>
          <w:sz w:val="24"/>
          <w:szCs w:val="24"/>
        </w:rPr>
        <w:t xml:space="preserve">humanos durante todo o curso,  levamos histórias incríveis de toda essa jornada, desejo que essa caminhada continue  acontecendo pra muitos outros estudantes, com cada vez mais estrutura, mais  investimento e bons professores. </w:t>
      </w:r>
    </w:p>
    <w:p w:rsidR="00AE6991" w:rsidRDefault="009A4CC4">
      <w:pPr>
        <w:widowControl w:val="0"/>
        <w:pBdr>
          <w:top w:val="nil"/>
          <w:left w:val="nil"/>
          <w:bottom w:val="nil"/>
          <w:right w:val="nil"/>
          <w:between w:val="nil"/>
        </w:pBdr>
        <w:spacing w:before="32" w:line="366" w:lineRule="auto"/>
        <w:ind w:left="19" w:right="14" w:hanging="6"/>
        <w:jc w:val="both"/>
        <w:rPr>
          <w:rFonts w:ascii="Calibri" w:eastAsia="Calibri" w:hAnsi="Calibri" w:cs="Calibri"/>
          <w:color w:val="202124"/>
          <w:sz w:val="24"/>
          <w:szCs w:val="24"/>
        </w:rPr>
      </w:pPr>
      <w:r>
        <w:rPr>
          <w:rFonts w:ascii="Calibri" w:eastAsia="Calibri" w:hAnsi="Calibri" w:cs="Calibri"/>
          <w:color w:val="202124"/>
          <w:sz w:val="24"/>
          <w:szCs w:val="24"/>
        </w:rPr>
        <w:t>74 - Divulgação em sala de aula sobre extensão, projetos, etc, para os alunos terem  mais acesso, pois muitos não sabem nem como funciona. Implantar um projeto que  realmente os alunos consigam identificar e saber o que fazer em um projeto e extensão</w:t>
      </w:r>
    </w:p>
    <w:p w:rsidR="00AE6991" w:rsidRDefault="009A4CC4">
      <w:pPr>
        <w:widowControl w:val="0"/>
        <w:pBdr>
          <w:top w:val="nil"/>
          <w:left w:val="nil"/>
          <w:bottom w:val="nil"/>
          <w:right w:val="nil"/>
          <w:between w:val="nil"/>
        </w:pBdr>
        <w:spacing w:line="240" w:lineRule="auto"/>
        <w:jc w:val="center"/>
        <w:rPr>
          <w:rFonts w:ascii="Calibri" w:eastAsia="Calibri" w:hAnsi="Calibri" w:cs="Calibri"/>
          <w:color w:val="202124"/>
          <w:sz w:val="24"/>
          <w:szCs w:val="24"/>
        </w:rPr>
      </w:pPr>
      <w:r>
        <w:rPr>
          <w:rFonts w:ascii="Calibri" w:eastAsia="Calibri" w:hAnsi="Calibri" w:cs="Calibri"/>
          <w:noProof/>
          <w:color w:val="202124"/>
          <w:sz w:val="24"/>
          <w:szCs w:val="24"/>
        </w:rPr>
        <w:drawing>
          <wp:inline distT="19050" distB="19050" distL="19050" distR="19050">
            <wp:extent cx="720725" cy="727710"/>
            <wp:effectExtent l="0" t="0" r="0" b="0"/>
            <wp:docPr id="18"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39"/>
                    <a:srcRect/>
                    <a:stretch>
                      <a:fillRect/>
                    </a:stretch>
                  </pic:blipFill>
                  <pic:spPr>
                    <a:xfrm>
                      <a:off x="0" y="0"/>
                      <a:ext cx="720725" cy="727710"/>
                    </a:xfrm>
                    <a:prstGeom prst="rect">
                      <a:avLst/>
                    </a:prstGeom>
                    <a:ln/>
                  </pic:spPr>
                </pic:pic>
              </a:graphicData>
            </a:graphic>
          </wp:inline>
        </w:drawing>
      </w:r>
    </w:p>
    <w:p w:rsidR="00AE6991" w:rsidRDefault="009A4CC4">
      <w:pPr>
        <w:widowControl w:val="0"/>
        <w:pBdr>
          <w:top w:val="nil"/>
          <w:left w:val="nil"/>
          <w:bottom w:val="nil"/>
          <w:right w:val="nil"/>
          <w:between w:val="nil"/>
        </w:pBdr>
        <w:spacing w:line="240" w:lineRule="auto"/>
        <w:jc w:val="center"/>
        <w:rPr>
          <w:b/>
          <w:color w:val="000000"/>
          <w:sz w:val="24"/>
          <w:szCs w:val="24"/>
        </w:rPr>
      </w:pPr>
      <w:r>
        <w:rPr>
          <w:b/>
          <w:color w:val="000000"/>
          <w:sz w:val="24"/>
          <w:szCs w:val="24"/>
        </w:rPr>
        <w:t>MIN</w:t>
      </w:r>
      <w:r>
        <w:rPr>
          <w:b/>
          <w:color w:val="000000"/>
          <w:sz w:val="24"/>
          <w:szCs w:val="24"/>
        </w:rPr>
        <w:t xml:space="preserve">ISTÉRIO DA EDUCAÇÃO </w:t>
      </w:r>
    </w:p>
    <w:p w:rsidR="00AE6991" w:rsidRDefault="009A4CC4">
      <w:pPr>
        <w:widowControl w:val="0"/>
        <w:pBdr>
          <w:top w:val="nil"/>
          <w:left w:val="nil"/>
          <w:bottom w:val="nil"/>
          <w:right w:val="nil"/>
          <w:between w:val="nil"/>
        </w:pBdr>
        <w:spacing w:before="154" w:line="240" w:lineRule="auto"/>
        <w:jc w:val="center"/>
        <w:rPr>
          <w:color w:val="000000"/>
          <w:sz w:val="24"/>
          <w:szCs w:val="24"/>
        </w:rPr>
      </w:pPr>
      <w:r>
        <w:rPr>
          <w:color w:val="000000"/>
          <w:sz w:val="24"/>
          <w:szCs w:val="24"/>
        </w:rPr>
        <w:t xml:space="preserve">INSTITUTO FEDERAL FARROUPILHA </w:t>
      </w:r>
    </w:p>
    <w:p w:rsidR="00AE6991" w:rsidRDefault="009A4CC4">
      <w:pPr>
        <w:widowControl w:val="0"/>
        <w:pBdr>
          <w:top w:val="nil"/>
          <w:left w:val="nil"/>
          <w:bottom w:val="nil"/>
          <w:right w:val="nil"/>
          <w:between w:val="nil"/>
        </w:pBdr>
        <w:spacing w:before="156" w:line="240" w:lineRule="auto"/>
        <w:jc w:val="center"/>
        <w:rPr>
          <w:color w:val="000000"/>
          <w:sz w:val="24"/>
          <w:szCs w:val="24"/>
        </w:rPr>
      </w:pPr>
      <w:r>
        <w:rPr>
          <w:color w:val="000000"/>
          <w:sz w:val="24"/>
          <w:szCs w:val="24"/>
        </w:rPr>
        <w:t xml:space="preserve">REITORIA </w:t>
      </w:r>
    </w:p>
    <w:p w:rsidR="00AE6991" w:rsidRDefault="009A4CC4">
      <w:pPr>
        <w:widowControl w:val="0"/>
        <w:pBdr>
          <w:top w:val="nil"/>
          <w:left w:val="nil"/>
          <w:bottom w:val="nil"/>
          <w:right w:val="nil"/>
          <w:between w:val="nil"/>
        </w:pBdr>
        <w:spacing w:before="598" w:line="240" w:lineRule="auto"/>
        <w:jc w:val="center"/>
        <w:rPr>
          <w:rFonts w:ascii="Calibri" w:eastAsia="Calibri" w:hAnsi="Calibri" w:cs="Calibri"/>
          <w:color w:val="202124"/>
          <w:sz w:val="24"/>
          <w:szCs w:val="24"/>
        </w:rPr>
      </w:pPr>
      <w:r>
        <w:rPr>
          <w:rFonts w:ascii="Calibri" w:eastAsia="Calibri" w:hAnsi="Calibri" w:cs="Calibri"/>
          <w:color w:val="202124"/>
          <w:sz w:val="24"/>
          <w:szCs w:val="24"/>
        </w:rPr>
        <w:t xml:space="preserve">ANEXO I  </w:t>
      </w:r>
    </w:p>
    <w:p w:rsidR="00AE6991" w:rsidRDefault="009A4CC4">
      <w:pPr>
        <w:widowControl w:val="0"/>
        <w:pBdr>
          <w:top w:val="nil"/>
          <w:left w:val="nil"/>
          <w:bottom w:val="nil"/>
          <w:right w:val="nil"/>
          <w:between w:val="nil"/>
        </w:pBdr>
        <w:spacing w:before="159" w:line="240" w:lineRule="auto"/>
        <w:jc w:val="center"/>
        <w:rPr>
          <w:rFonts w:ascii="Calibri" w:eastAsia="Calibri" w:hAnsi="Calibri" w:cs="Calibri"/>
          <w:color w:val="202124"/>
          <w:sz w:val="24"/>
          <w:szCs w:val="24"/>
        </w:rPr>
      </w:pPr>
      <w:r>
        <w:rPr>
          <w:rFonts w:ascii="Calibri" w:eastAsia="Calibri" w:hAnsi="Calibri" w:cs="Calibri"/>
          <w:color w:val="202124"/>
          <w:sz w:val="24"/>
          <w:szCs w:val="24"/>
        </w:rPr>
        <w:t xml:space="preserve">  </w:t>
      </w:r>
    </w:p>
    <w:p w:rsidR="00AE6991" w:rsidRDefault="009A4CC4">
      <w:pPr>
        <w:widowControl w:val="0"/>
        <w:pBdr>
          <w:top w:val="nil"/>
          <w:left w:val="nil"/>
          <w:bottom w:val="nil"/>
          <w:right w:val="nil"/>
          <w:between w:val="nil"/>
        </w:pBdr>
        <w:spacing w:before="159" w:line="364" w:lineRule="auto"/>
        <w:ind w:left="9" w:right="-1" w:firstLine="8"/>
        <w:jc w:val="both"/>
        <w:rPr>
          <w:rFonts w:ascii="Calibri" w:eastAsia="Calibri" w:hAnsi="Calibri" w:cs="Calibri"/>
          <w:color w:val="000000"/>
        </w:rPr>
      </w:pPr>
      <w:r>
        <w:rPr>
          <w:rFonts w:ascii="Calibri" w:eastAsia="Calibri" w:hAnsi="Calibri" w:cs="Calibri"/>
          <w:color w:val="000000"/>
        </w:rPr>
        <w:lastRenderedPageBreak/>
        <w:t>PORTARIA ELETRÔNICA Nº 997 / 2021 - GRE (11.01.01.44.01) Nº do Protocolo:  23243.004429/2021-51 Santa Maria-RS, 20 de julho de 2021. A REITORA DO INSTITUTO FEDERAL  DE EDUCAÇÃO, CIÊNCIA E TECNOLOGIA FARROUPILHA - RS, nomeada pelo Decreto Presidencial  de 2</w:t>
      </w:r>
      <w:r>
        <w:rPr>
          <w:rFonts w:ascii="Calibri" w:eastAsia="Calibri" w:hAnsi="Calibri" w:cs="Calibri"/>
          <w:color w:val="000000"/>
        </w:rPr>
        <w:t>9 de janeiro de 2021, publicado no Diário Oficial da União de 1º de fevereiro de 2021, no  uso de suas atribuições legais e estatutárias, RESOLVE: I - CONSTITUIR o Grupo de Trabalho (GT)  para implementar o Programa de ACOMPANHAMENTO DE EGRESSOS do Institu</w:t>
      </w:r>
      <w:r>
        <w:rPr>
          <w:rFonts w:ascii="Calibri" w:eastAsia="Calibri" w:hAnsi="Calibri" w:cs="Calibri"/>
          <w:color w:val="000000"/>
        </w:rPr>
        <w:t xml:space="preserve">to Federal  Farroupilha, conforme objetivos elencados na RESOLUÇÃO CONSUP N° 046/2019, de 24 de  outubro de 2019, designando para sua composição os servidores relacionados a seguir:  </w:t>
      </w:r>
    </w:p>
    <w:p w:rsidR="00AE6991" w:rsidRDefault="009A4CC4">
      <w:pPr>
        <w:widowControl w:val="0"/>
        <w:pBdr>
          <w:top w:val="nil"/>
          <w:left w:val="nil"/>
          <w:bottom w:val="nil"/>
          <w:right w:val="nil"/>
          <w:between w:val="nil"/>
        </w:pBdr>
        <w:spacing w:before="191" w:line="364" w:lineRule="auto"/>
        <w:ind w:firstLine="17"/>
        <w:jc w:val="both"/>
        <w:rPr>
          <w:rFonts w:ascii="Calibri" w:eastAsia="Calibri" w:hAnsi="Calibri" w:cs="Calibri"/>
          <w:color w:val="000000"/>
        </w:rPr>
      </w:pPr>
      <w:r>
        <w:rPr>
          <w:rFonts w:ascii="Calibri" w:eastAsia="Calibri" w:hAnsi="Calibri" w:cs="Calibri"/>
          <w:color w:val="000000"/>
        </w:rPr>
        <w:t>Representante da Pró-Reitoria de Extensão Alcionir Pazatto de Almeida (P</w:t>
      </w:r>
      <w:r>
        <w:rPr>
          <w:rFonts w:ascii="Calibri" w:eastAsia="Calibri" w:hAnsi="Calibri" w:cs="Calibri"/>
          <w:color w:val="000000"/>
        </w:rPr>
        <w:t>residente) Christian  Puhlmann Brackmann Vanderlei José Petttenon Representante da Pró-Reitoria de Ensino Carla  Tatiana Zappe Representante da Pró-Reitoria de Pesquisa, Pós-Graduação e Inovação Anderson  Saldanha Bueno Representante da Pró-Reitoria de Adm</w:t>
      </w:r>
      <w:r>
        <w:rPr>
          <w:rFonts w:ascii="Calibri" w:eastAsia="Calibri" w:hAnsi="Calibri" w:cs="Calibri"/>
          <w:color w:val="000000"/>
        </w:rPr>
        <w:t>inistração Leonardo Simborski Dorneles  Representante da Pró-Reitoria de Desenvolvimento Institucional Cristiane Guerch Atarão  Representante do Gabinete Carolina Teixeira Weber Dall Agnese Representantes do Campus  Alegrete Daniel Chaves Temp Jose Maria T</w:t>
      </w:r>
      <w:r>
        <w:rPr>
          <w:rFonts w:ascii="Calibri" w:eastAsia="Calibri" w:hAnsi="Calibri" w:cs="Calibri"/>
          <w:color w:val="000000"/>
        </w:rPr>
        <w:t>upinamba da Silva Junior Representantes do Campus  Frederico Westphalen Douglas Renato Muller Paulo Henrique Braz Representantes do Campus  Jaguari Liara Colpo Ribeiro Klaus Tesser Martin Representantes do Campus Júlio de Castilhos  Marcela Vilar Sampaio M</w:t>
      </w:r>
      <w:r>
        <w:rPr>
          <w:rFonts w:ascii="Calibri" w:eastAsia="Calibri" w:hAnsi="Calibri" w:cs="Calibri"/>
          <w:color w:val="000000"/>
        </w:rPr>
        <w:t>ariana Durigon Representantes do Campus Panambi Eduardo Bresolin  Julian Cezar Giacomini Representantes do Campus Santa Rosa Albino de Moura Antunes Arnedio  Canova Representantes do Campus Santo Ângelo Adelino Jacó Seibt Bianca Knebel del Frari  Represent</w:t>
      </w:r>
      <w:r>
        <w:rPr>
          <w:rFonts w:ascii="Calibri" w:eastAsia="Calibri" w:hAnsi="Calibri" w:cs="Calibri"/>
          <w:color w:val="000000"/>
        </w:rPr>
        <w:t>antes do Campus Santo Augusto Cleitom José Richter Tarcísio Samborski  Representantes do Campus São Borja Alexander da Silva Machado Paulo Ricardo Barbieri Dutra  Lima Representantes do Campus Avançado de Uruguaiana Louise Silva do Pinho Michel  Michelon R</w:t>
      </w:r>
      <w:r>
        <w:rPr>
          <w:rFonts w:ascii="Calibri" w:eastAsia="Calibri" w:hAnsi="Calibri" w:cs="Calibri"/>
          <w:color w:val="000000"/>
        </w:rPr>
        <w:t xml:space="preserve">epresentantes do Campus São Vicente do Sul Antônio Carlos Minussi Righes Fabiano </w:t>
      </w:r>
    </w:p>
    <w:p w:rsidR="00AE6991" w:rsidRDefault="009A4CC4">
      <w:pPr>
        <w:widowControl w:val="0"/>
        <w:pBdr>
          <w:top w:val="nil"/>
          <w:left w:val="nil"/>
          <w:bottom w:val="nil"/>
          <w:right w:val="nil"/>
          <w:between w:val="nil"/>
        </w:pBdr>
        <w:spacing w:line="240" w:lineRule="auto"/>
        <w:jc w:val="center"/>
        <w:rPr>
          <w:rFonts w:ascii="Calibri" w:eastAsia="Calibri" w:hAnsi="Calibri" w:cs="Calibri"/>
          <w:color w:val="000000"/>
        </w:rPr>
      </w:pPr>
      <w:r>
        <w:rPr>
          <w:rFonts w:ascii="Calibri" w:eastAsia="Calibri" w:hAnsi="Calibri" w:cs="Calibri"/>
          <w:noProof/>
          <w:color w:val="000000"/>
        </w:rPr>
        <w:drawing>
          <wp:inline distT="19050" distB="19050" distL="19050" distR="19050">
            <wp:extent cx="720725" cy="727710"/>
            <wp:effectExtent l="0" t="0" r="0" b="0"/>
            <wp:docPr id="20"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40"/>
                    <a:srcRect/>
                    <a:stretch>
                      <a:fillRect/>
                    </a:stretch>
                  </pic:blipFill>
                  <pic:spPr>
                    <a:xfrm>
                      <a:off x="0" y="0"/>
                      <a:ext cx="720725" cy="727710"/>
                    </a:xfrm>
                    <a:prstGeom prst="rect">
                      <a:avLst/>
                    </a:prstGeom>
                    <a:ln/>
                  </pic:spPr>
                </pic:pic>
              </a:graphicData>
            </a:graphic>
          </wp:inline>
        </w:drawing>
      </w:r>
    </w:p>
    <w:p w:rsidR="00AE6991" w:rsidRDefault="009A4CC4">
      <w:pPr>
        <w:widowControl w:val="0"/>
        <w:pBdr>
          <w:top w:val="nil"/>
          <w:left w:val="nil"/>
          <w:bottom w:val="nil"/>
          <w:right w:val="nil"/>
          <w:between w:val="nil"/>
        </w:pBdr>
        <w:spacing w:line="240" w:lineRule="auto"/>
        <w:jc w:val="center"/>
        <w:rPr>
          <w:b/>
          <w:color w:val="000000"/>
          <w:sz w:val="24"/>
          <w:szCs w:val="24"/>
        </w:rPr>
      </w:pPr>
      <w:r>
        <w:rPr>
          <w:b/>
          <w:color w:val="000000"/>
          <w:sz w:val="24"/>
          <w:szCs w:val="24"/>
        </w:rPr>
        <w:t xml:space="preserve">MINISTÉRIO DA EDUCAÇÃO </w:t>
      </w:r>
    </w:p>
    <w:p w:rsidR="00AE6991" w:rsidRDefault="009A4CC4">
      <w:pPr>
        <w:widowControl w:val="0"/>
        <w:pBdr>
          <w:top w:val="nil"/>
          <w:left w:val="nil"/>
          <w:bottom w:val="nil"/>
          <w:right w:val="nil"/>
          <w:between w:val="nil"/>
        </w:pBdr>
        <w:spacing w:before="154" w:line="240" w:lineRule="auto"/>
        <w:jc w:val="center"/>
        <w:rPr>
          <w:color w:val="000000"/>
          <w:sz w:val="24"/>
          <w:szCs w:val="24"/>
        </w:rPr>
      </w:pPr>
      <w:r>
        <w:rPr>
          <w:color w:val="000000"/>
          <w:sz w:val="24"/>
          <w:szCs w:val="24"/>
        </w:rPr>
        <w:t xml:space="preserve">INSTITUTO FEDERAL FARROUPILHA </w:t>
      </w:r>
    </w:p>
    <w:p w:rsidR="00AE6991" w:rsidRDefault="009A4CC4">
      <w:pPr>
        <w:widowControl w:val="0"/>
        <w:pBdr>
          <w:top w:val="nil"/>
          <w:left w:val="nil"/>
          <w:bottom w:val="nil"/>
          <w:right w:val="nil"/>
          <w:between w:val="nil"/>
        </w:pBdr>
        <w:spacing w:before="156" w:line="240" w:lineRule="auto"/>
        <w:jc w:val="center"/>
        <w:rPr>
          <w:color w:val="000000"/>
          <w:sz w:val="24"/>
          <w:szCs w:val="24"/>
        </w:rPr>
      </w:pPr>
      <w:r>
        <w:rPr>
          <w:color w:val="000000"/>
          <w:sz w:val="24"/>
          <w:szCs w:val="24"/>
        </w:rPr>
        <w:t xml:space="preserve">REITORIA </w:t>
      </w:r>
    </w:p>
    <w:p w:rsidR="00AE6991" w:rsidRDefault="009A4CC4">
      <w:pPr>
        <w:widowControl w:val="0"/>
        <w:pBdr>
          <w:top w:val="nil"/>
          <w:left w:val="nil"/>
          <w:bottom w:val="nil"/>
          <w:right w:val="nil"/>
          <w:between w:val="nil"/>
        </w:pBdr>
        <w:spacing w:before="159" w:line="365" w:lineRule="auto"/>
        <w:ind w:left="18" w:right="4"/>
        <w:rPr>
          <w:rFonts w:ascii="Calibri" w:eastAsia="Calibri" w:hAnsi="Calibri" w:cs="Calibri"/>
          <w:color w:val="000000"/>
        </w:rPr>
      </w:pPr>
      <w:r>
        <w:rPr>
          <w:rFonts w:ascii="Calibri" w:eastAsia="Calibri" w:hAnsi="Calibri" w:cs="Calibri"/>
          <w:color w:val="000000"/>
        </w:rPr>
        <w:t xml:space="preserve">Damasceno Representante da Comissão Própria de Avaliação Claudia Adriana Delevati Bastos  Francisco Giraldi  </w:t>
      </w:r>
    </w:p>
    <w:p w:rsidR="00AE6991" w:rsidRDefault="009A4CC4">
      <w:pPr>
        <w:widowControl w:val="0"/>
        <w:pBdr>
          <w:top w:val="nil"/>
          <w:left w:val="nil"/>
          <w:bottom w:val="nil"/>
          <w:right w:val="nil"/>
          <w:between w:val="nil"/>
        </w:pBdr>
        <w:spacing w:before="188" w:line="240" w:lineRule="auto"/>
        <w:ind w:left="18"/>
        <w:rPr>
          <w:rFonts w:ascii="Calibri" w:eastAsia="Calibri" w:hAnsi="Calibri" w:cs="Calibri"/>
          <w:color w:val="000000"/>
        </w:rPr>
      </w:pPr>
      <w:r>
        <w:rPr>
          <w:rFonts w:ascii="Calibri" w:eastAsia="Calibri" w:hAnsi="Calibri" w:cs="Calibri"/>
          <w:color w:val="000000"/>
        </w:rPr>
        <w:t xml:space="preserve">II - O prazo para conclusão dos trabalhos será de 2 (dois) anos.  </w:t>
      </w:r>
    </w:p>
    <w:p w:rsidR="00AE6991" w:rsidRDefault="009A4CC4">
      <w:pPr>
        <w:widowControl w:val="0"/>
        <w:pBdr>
          <w:top w:val="nil"/>
          <w:left w:val="nil"/>
          <w:bottom w:val="nil"/>
          <w:right w:val="nil"/>
          <w:between w:val="nil"/>
        </w:pBdr>
        <w:spacing w:before="306" w:line="364" w:lineRule="auto"/>
        <w:ind w:left="8" w:right="-1" w:firstLine="5"/>
        <w:jc w:val="both"/>
        <w:rPr>
          <w:rFonts w:ascii="Calibri" w:eastAsia="Calibri" w:hAnsi="Calibri" w:cs="Calibri"/>
          <w:color w:val="000000"/>
        </w:rPr>
      </w:pPr>
      <w:r>
        <w:rPr>
          <w:rFonts w:ascii="Calibri" w:eastAsia="Calibri" w:hAnsi="Calibri" w:cs="Calibri"/>
          <w:color w:val="000000"/>
        </w:rPr>
        <w:lastRenderedPageBreak/>
        <w:t>(Assinado digitalmente em 21/07/2021 10:11 ) NIDIA HERINGER REITOR - TITULAR CHEFE DE  UNIDADE GABREI (11.01.01.44) Matrícula: 2647110 Para verificar a autenticidade deste  documento entre em https://sig.iffarroupilha.edu.br/public/documentos/index.jsp inf</w:t>
      </w:r>
      <w:r>
        <w:rPr>
          <w:rFonts w:ascii="Calibri" w:eastAsia="Calibri" w:hAnsi="Calibri" w:cs="Calibri"/>
          <w:color w:val="000000"/>
        </w:rPr>
        <w:t>ormando  seu número: 997, ano: 2021, tipo: PORTARIA ELETRÔNICA, data de emissão: 20/07/2021 e o  código de verificação: b8c63c124</w:t>
      </w:r>
    </w:p>
    <w:p w:rsidR="00AE6991" w:rsidRDefault="009A4CC4">
      <w:pPr>
        <w:widowControl w:val="0"/>
        <w:pBdr>
          <w:top w:val="nil"/>
          <w:left w:val="nil"/>
          <w:bottom w:val="nil"/>
          <w:right w:val="nil"/>
          <w:between w:val="nil"/>
        </w:pBdr>
        <w:spacing w:line="240" w:lineRule="auto"/>
        <w:jc w:val="center"/>
        <w:rPr>
          <w:rFonts w:ascii="Calibri" w:eastAsia="Calibri" w:hAnsi="Calibri" w:cs="Calibri"/>
          <w:color w:val="000000"/>
        </w:rPr>
      </w:pPr>
      <w:r>
        <w:rPr>
          <w:rFonts w:ascii="Calibri" w:eastAsia="Calibri" w:hAnsi="Calibri" w:cs="Calibri"/>
          <w:noProof/>
          <w:color w:val="000000"/>
        </w:rPr>
        <w:drawing>
          <wp:inline distT="19050" distB="19050" distL="19050" distR="19050">
            <wp:extent cx="720725" cy="727710"/>
            <wp:effectExtent l="0" t="0" r="0" b="0"/>
            <wp:docPr id="27"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41"/>
                    <a:srcRect/>
                    <a:stretch>
                      <a:fillRect/>
                    </a:stretch>
                  </pic:blipFill>
                  <pic:spPr>
                    <a:xfrm>
                      <a:off x="0" y="0"/>
                      <a:ext cx="720725" cy="727710"/>
                    </a:xfrm>
                    <a:prstGeom prst="rect">
                      <a:avLst/>
                    </a:prstGeom>
                    <a:ln/>
                  </pic:spPr>
                </pic:pic>
              </a:graphicData>
            </a:graphic>
          </wp:inline>
        </w:drawing>
      </w:r>
    </w:p>
    <w:p w:rsidR="00AE6991" w:rsidRDefault="009A4CC4">
      <w:pPr>
        <w:widowControl w:val="0"/>
        <w:pBdr>
          <w:top w:val="nil"/>
          <w:left w:val="nil"/>
          <w:bottom w:val="nil"/>
          <w:right w:val="nil"/>
          <w:between w:val="nil"/>
        </w:pBdr>
        <w:spacing w:line="362" w:lineRule="auto"/>
        <w:ind w:left="2165" w:right="2192"/>
        <w:jc w:val="center"/>
        <w:rPr>
          <w:color w:val="000000"/>
          <w:sz w:val="24"/>
          <w:szCs w:val="24"/>
        </w:rPr>
      </w:pPr>
      <w:r>
        <w:rPr>
          <w:b/>
          <w:color w:val="000000"/>
          <w:sz w:val="24"/>
          <w:szCs w:val="24"/>
        </w:rPr>
        <w:t xml:space="preserve">MINISTÉRIO DA EDUCAÇÃO </w:t>
      </w:r>
      <w:r>
        <w:rPr>
          <w:color w:val="000000"/>
          <w:sz w:val="24"/>
          <w:szCs w:val="24"/>
        </w:rPr>
        <w:t xml:space="preserve">INSTITUTO FEDERAL FARROUPILHA REITORIA </w:t>
      </w:r>
    </w:p>
    <w:p w:rsidR="00AE6991" w:rsidRDefault="009A4CC4">
      <w:pPr>
        <w:widowControl w:val="0"/>
        <w:pBdr>
          <w:top w:val="nil"/>
          <w:left w:val="nil"/>
          <w:bottom w:val="nil"/>
          <w:right w:val="nil"/>
          <w:between w:val="nil"/>
        </w:pBdr>
        <w:spacing w:before="597" w:line="240" w:lineRule="auto"/>
        <w:jc w:val="center"/>
        <w:rPr>
          <w:rFonts w:ascii="Calibri" w:eastAsia="Calibri" w:hAnsi="Calibri" w:cs="Calibri"/>
          <w:color w:val="000000"/>
        </w:rPr>
      </w:pPr>
      <w:r>
        <w:rPr>
          <w:rFonts w:ascii="Calibri" w:eastAsia="Calibri" w:hAnsi="Calibri" w:cs="Calibri"/>
          <w:color w:val="000000"/>
        </w:rPr>
        <w:t>ANEXO II</w:t>
      </w:r>
    </w:p>
    <w:sectPr w:rsidR="00AE6991">
      <w:type w:val="continuous"/>
      <w:pgSz w:w="11900" w:h="16820"/>
      <w:pgMar w:top="1144" w:right="1644" w:bottom="1522" w:left="1702" w:header="0" w:footer="720" w:gutter="0"/>
      <w:cols w:space="720" w:equalWidth="0">
        <w:col w:w="8553" w:space="0"/>
      </w:cols>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compat>
    <w:compatSetting w:name="compatibilityMode" w:uri="http://schemas.microsoft.com/office/word" w:val="14"/>
  </w:compat>
  <w:rsids>
    <w:rsidRoot w:val="00AE6991"/>
    <w:rsid w:val="009A4CC4"/>
    <w:rsid w:val="00AE6991"/>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Arial" w:hAnsi="Arial" w:cs="Arial"/>
        <w:sz w:val="22"/>
        <w:szCs w:val="22"/>
        <w:lang w:val="pt-BR" w:eastAsia="pt-BR"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Ttulo1">
    <w:name w:val="heading 1"/>
    <w:basedOn w:val="Normal"/>
    <w:next w:val="Normal"/>
    <w:pPr>
      <w:keepNext/>
      <w:keepLines/>
      <w:spacing w:before="480" w:after="120"/>
      <w:outlineLvl w:val="0"/>
    </w:pPr>
    <w:rPr>
      <w:b/>
      <w:sz w:val="48"/>
      <w:szCs w:val="48"/>
    </w:rPr>
  </w:style>
  <w:style w:type="paragraph" w:styleId="Ttulo2">
    <w:name w:val="heading 2"/>
    <w:basedOn w:val="Normal"/>
    <w:next w:val="Normal"/>
    <w:pPr>
      <w:keepNext/>
      <w:keepLines/>
      <w:spacing w:before="360" w:after="80"/>
      <w:outlineLvl w:val="1"/>
    </w:pPr>
    <w:rPr>
      <w:b/>
      <w:sz w:val="36"/>
      <w:szCs w:val="36"/>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sz w:val="24"/>
      <w:szCs w:val="24"/>
    </w:rPr>
  </w:style>
  <w:style w:type="paragraph" w:styleId="Ttulo5">
    <w:name w:val="heading 5"/>
    <w:basedOn w:val="Normal"/>
    <w:next w:val="Normal"/>
    <w:pPr>
      <w:keepNext/>
      <w:keepLines/>
      <w:spacing w:before="220" w:after="40"/>
      <w:outlineLvl w:val="4"/>
    </w:pPr>
    <w:rPr>
      <w:b/>
    </w:rPr>
  </w:style>
  <w:style w:type="paragraph" w:styleId="Ttulo6">
    <w:name w:val="heading 6"/>
    <w:basedOn w:val="Normal"/>
    <w:next w:val="Normal"/>
    <w:pPr>
      <w:keepNext/>
      <w:keepLines/>
      <w:spacing w:before="200" w:after="40"/>
      <w:outlineLvl w:val="5"/>
    </w:pPr>
    <w:rPr>
      <w:b/>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paragraph" w:styleId="Textodebalo">
    <w:name w:val="Balloon Text"/>
    <w:basedOn w:val="Normal"/>
    <w:link w:val="TextodebaloChar"/>
    <w:uiPriority w:val="99"/>
    <w:semiHidden/>
    <w:unhideWhenUsed/>
    <w:rsid w:val="009A4CC4"/>
    <w:pPr>
      <w:spacing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9A4CC4"/>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Arial" w:hAnsi="Arial" w:cs="Arial"/>
        <w:sz w:val="22"/>
        <w:szCs w:val="22"/>
        <w:lang w:val="pt-BR" w:eastAsia="pt-BR"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Ttulo1">
    <w:name w:val="heading 1"/>
    <w:basedOn w:val="Normal"/>
    <w:next w:val="Normal"/>
    <w:pPr>
      <w:keepNext/>
      <w:keepLines/>
      <w:spacing w:before="480" w:after="120"/>
      <w:outlineLvl w:val="0"/>
    </w:pPr>
    <w:rPr>
      <w:b/>
      <w:sz w:val="48"/>
      <w:szCs w:val="48"/>
    </w:rPr>
  </w:style>
  <w:style w:type="paragraph" w:styleId="Ttulo2">
    <w:name w:val="heading 2"/>
    <w:basedOn w:val="Normal"/>
    <w:next w:val="Normal"/>
    <w:pPr>
      <w:keepNext/>
      <w:keepLines/>
      <w:spacing w:before="360" w:after="80"/>
      <w:outlineLvl w:val="1"/>
    </w:pPr>
    <w:rPr>
      <w:b/>
      <w:sz w:val="36"/>
      <w:szCs w:val="36"/>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sz w:val="24"/>
      <w:szCs w:val="24"/>
    </w:rPr>
  </w:style>
  <w:style w:type="paragraph" w:styleId="Ttulo5">
    <w:name w:val="heading 5"/>
    <w:basedOn w:val="Normal"/>
    <w:next w:val="Normal"/>
    <w:pPr>
      <w:keepNext/>
      <w:keepLines/>
      <w:spacing w:before="220" w:after="40"/>
      <w:outlineLvl w:val="4"/>
    </w:pPr>
    <w:rPr>
      <w:b/>
    </w:rPr>
  </w:style>
  <w:style w:type="paragraph" w:styleId="Ttulo6">
    <w:name w:val="heading 6"/>
    <w:basedOn w:val="Normal"/>
    <w:next w:val="Normal"/>
    <w:pPr>
      <w:keepNext/>
      <w:keepLines/>
      <w:spacing w:before="200" w:after="40"/>
      <w:outlineLvl w:val="5"/>
    </w:pPr>
    <w:rPr>
      <w:b/>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paragraph" w:styleId="Textodebalo">
    <w:name w:val="Balloon Text"/>
    <w:basedOn w:val="Normal"/>
    <w:link w:val="TextodebaloChar"/>
    <w:uiPriority w:val="99"/>
    <w:semiHidden/>
    <w:unhideWhenUsed/>
    <w:rsid w:val="009A4CC4"/>
    <w:pPr>
      <w:spacing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9A4CC4"/>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image" Target="media/image9.png"/><Relationship Id="rId18" Type="http://schemas.openxmlformats.org/officeDocument/2006/relationships/image" Target="media/image14.png"/><Relationship Id="rId26" Type="http://schemas.openxmlformats.org/officeDocument/2006/relationships/image" Target="media/image22.png"/><Relationship Id="rId39" Type="http://schemas.openxmlformats.org/officeDocument/2006/relationships/image" Target="media/image35.png"/><Relationship Id="rId3" Type="http://schemas.openxmlformats.org/officeDocument/2006/relationships/settings" Target="settings.xml"/><Relationship Id="rId21" Type="http://schemas.openxmlformats.org/officeDocument/2006/relationships/image" Target="media/image17.png"/><Relationship Id="rId34" Type="http://schemas.openxmlformats.org/officeDocument/2006/relationships/image" Target="media/image30.png"/><Relationship Id="rId42" Type="http://schemas.openxmlformats.org/officeDocument/2006/relationships/fontTable" Target="fontTable.xml"/><Relationship Id="rId7" Type="http://schemas.openxmlformats.org/officeDocument/2006/relationships/image" Target="media/image3.png"/><Relationship Id="rId12" Type="http://schemas.openxmlformats.org/officeDocument/2006/relationships/image" Target="media/image8.png"/><Relationship Id="rId17" Type="http://schemas.openxmlformats.org/officeDocument/2006/relationships/image" Target="media/image13.png"/><Relationship Id="rId25" Type="http://schemas.openxmlformats.org/officeDocument/2006/relationships/image" Target="media/image21.png"/><Relationship Id="rId33" Type="http://schemas.openxmlformats.org/officeDocument/2006/relationships/image" Target="media/image29.png"/><Relationship Id="rId38" Type="http://schemas.openxmlformats.org/officeDocument/2006/relationships/image" Target="media/image34.png"/><Relationship Id="rId2" Type="http://schemas.microsoft.com/office/2007/relationships/stylesWithEffects" Target="stylesWithEffects.xml"/><Relationship Id="rId16" Type="http://schemas.openxmlformats.org/officeDocument/2006/relationships/image" Target="media/image12.png"/><Relationship Id="rId20" Type="http://schemas.openxmlformats.org/officeDocument/2006/relationships/image" Target="media/image16.png"/><Relationship Id="rId29" Type="http://schemas.openxmlformats.org/officeDocument/2006/relationships/image" Target="media/image25.png"/><Relationship Id="rId41" Type="http://schemas.openxmlformats.org/officeDocument/2006/relationships/image" Target="media/image37.png"/><Relationship Id="rId1" Type="http://schemas.openxmlformats.org/officeDocument/2006/relationships/styles" Target="styles.xml"/><Relationship Id="rId6" Type="http://schemas.openxmlformats.org/officeDocument/2006/relationships/image" Target="media/image2.png"/><Relationship Id="rId11" Type="http://schemas.openxmlformats.org/officeDocument/2006/relationships/image" Target="media/image7.png"/><Relationship Id="rId24" Type="http://schemas.openxmlformats.org/officeDocument/2006/relationships/image" Target="media/image20.png"/><Relationship Id="rId32" Type="http://schemas.openxmlformats.org/officeDocument/2006/relationships/image" Target="media/image28.png"/><Relationship Id="rId37" Type="http://schemas.openxmlformats.org/officeDocument/2006/relationships/image" Target="media/image33.png"/><Relationship Id="rId40" Type="http://schemas.openxmlformats.org/officeDocument/2006/relationships/image" Target="media/image36.png"/><Relationship Id="rId5" Type="http://schemas.openxmlformats.org/officeDocument/2006/relationships/image" Target="media/image1.png"/><Relationship Id="rId15" Type="http://schemas.openxmlformats.org/officeDocument/2006/relationships/image" Target="media/image11.png"/><Relationship Id="rId23" Type="http://schemas.openxmlformats.org/officeDocument/2006/relationships/image" Target="media/image19.png"/><Relationship Id="rId28" Type="http://schemas.openxmlformats.org/officeDocument/2006/relationships/image" Target="media/image24.png"/><Relationship Id="rId36" Type="http://schemas.openxmlformats.org/officeDocument/2006/relationships/image" Target="media/image32.png"/><Relationship Id="rId10" Type="http://schemas.openxmlformats.org/officeDocument/2006/relationships/image" Target="media/image6.png"/><Relationship Id="rId19" Type="http://schemas.openxmlformats.org/officeDocument/2006/relationships/image" Target="media/image15.png"/><Relationship Id="rId31" Type="http://schemas.openxmlformats.org/officeDocument/2006/relationships/image" Target="media/image27.png"/><Relationship Id="rId4" Type="http://schemas.openxmlformats.org/officeDocument/2006/relationships/webSettings" Target="webSettings.xml"/><Relationship Id="rId9" Type="http://schemas.openxmlformats.org/officeDocument/2006/relationships/image" Target="media/image5.png"/><Relationship Id="rId14" Type="http://schemas.openxmlformats.org/officeDocument/2006/relationships/image" Target="media/image10.png"/><Relationship Id="rId22" Type="http://schemas.openxmlformats.org/officeDocument/2006/relationships/image" Target="media/image18.png"/><Relationship Id="rId27" Type="http://schemas.openxmlformats.org/officeDocument/2006/relationships/image" Target="media/image23.png"/><Relationship Id="rId30" Type="http://schemas.openxmlformats.org/officeDocument/2006/relationships/image" Target="media/image26.png"/><Relationship Id="rId35" Type="http://schemas.openxmlformats.org/officeDocument/2006/relationships/image" Target="media/image31.png"/><Relationship Id="rId43"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28</Pages>
  <Words>5692</Words>
  <Characters>30737</Characters>
  <Application>Microsoft Office Word</Application>
  <DocSecurity>0</DocSecurity>
  <Lines>256</Lines>
  <Paragraphs>72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36357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ServidorIFFar</dc:creator>
  <cp:lastModifiedBy>ServidorIFFar</cp:lastModifiedBy>
  <cp:revision>2</cp:revision>
  <dcterms:created xsi:type="dcterms:W3CDTF">2024-11-21T14:10:00Z</dcterms:created>
  <dcterms:modified xsi:type="dcterms:W3CDTF">2024-11-21T14:10:00Z</dcterms:modified>
</cp:coreProperties>
</file>