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99D" w:rsidRDefault="00D3299D" w:rsidP="007E464B">
      <w:pPr>
        <w:pStyle w:val="Cabealho"/>
        <w:tabs>
          <w:tab w:val="left" w:pos="708"/>
        </w:tabs>
        <w:spacing w:line="360" w:lineRule="auto"/>
        <w:jc w:val="both"/>
        <w:rPr>
          <w:rFonts w:ascii="Arial" w:hAnsi="Arial" w:cs="Arial"/>
          <w:sz w:val="24"/>
          <w:szCs w:val="24"/>
          <w:u w:val="single"/>
        </w:rPr>
      </w:pPr>
    </w:p>
    <w:p w:rsidR="00D3299D" w:rsidRPr="00B82FDC" w:rsidRDefault="00D3299D" w:rsidP="00283AB6">
      <w:pPr>
        <w:pStyle w:val="Cabealho"/>
        <w:tabs>
          <w:tab w:val="left" w:pos="708"/>
        </w:tabs>
        <w:spacing w:line="360" w:lineRule="auto"/>
        <w:jc w:val="both"/>
        <w:rPr>
          <w:rFonts w:ascii="Arial" w:hAnsi="Arial" w:cs="Arial"/>
          <w:b/>
          <w:color w:val="222222"/>
          <w:sz w:val="24"/>
          <w:szCs w:val="24"/>
          <w:shd w:val="clear" w:color="auto" w:fill="FFFFFF"/>
        </w:rPr>
      </w:pPr>
      <w:r w:rsidRPr="00B82FDC">
        <w:rPr>
          <w:rFonts w:ascii="Arial" w:hAnsi="Arial" w:cs="Arial"/>
          <w:b/>
          <w:color w:val="222222"/>
          <w:sz w:val="24"/>
          <w:szCs w:val="24"/>
          <w:shd w:val="clear" w:color="auto" w:fill="FFFFFF"/>
        </w:rPr>
        <w:t>“A Inclusão Social por meio do lixo a partir da atuação das associações e cooperativas de catadores na região de Júlio de Castilhos"</w:t>
      </w:r>
    </w:p>
    <w:p w:rsidR="005969D2" w:rsidRDefault="005969D2" w:rsidP="00283AB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5969D2">
        <w:rPr>
          <w:rFonts w:ascii="Arial" w:hAnsi="Arial" w:cs="Arial"/>
          <w:sz w:val="24"/>
          <w:szCs w:val="24"/>
          <w:u w:val="single"/>
        </w:rPr>
        <w:t>Justificativa do projeto</w:t>
      </w:r>
      <w:r w:rsidR="00283AB6">
        <w:rPr>
          <w:rFonts w:ascii="Arial" w:hAnsi="Arial" w:cs="Arial"/>
          <w:sz w:val="24"/>
          <w:szCs w:val="24"/>
          <w:u w:val="single"/>
        </w:rPr>
        <w:t>:</w:t>
      </w:r>
    </w:p>
    <w:p w:rsidR="005969D2" w:rsidRPr="005969D2" w:rsidRDefault="005969D2" w:rsidP="00283AB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969D2">
        <w:rPr>
          <w:rFonts w:ascii="Arial" w:hAnsi="Arial" w:cs="Arial"/>
          <w:sz w:val="24"/>
          <w:szCs w:val="24"/>
        </w:rPr>
        <w:t>O trabalho inicia</w:t>
      </w:r>
      <w:r>
        <w:rPr>
          <w:rFonts w:ascii="Arial" w:hAnsi="Arial" w:cs="Arial"/>
          <w:sz w:val="24"/>
          <w:szCs w:val="24"/>
        </w:rPr>
        <w:t>-</w:t>
      </w:r>
      <w:r w:rsidRPr="005969D2">
        <w:rPr>
          <w:rFonts w:ascii="Arial" w:hAnsi="Arial" w:cs="Arial"/>
          <w:sz w:val="24"/>
          <w:szCs w:val="24"/>
        </w:rPr>
        <w:t>se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 xml:space="preserve">ao vislumbrar que um dos grandes problemas enfrentados </w:t>
      </w:r>
      <w:r w:rsidR="00F33080">
        <w:rPr>
          <w:rFonts w:ascii="Arial" w:hAnsi="Arial" w:cs="Arial"/>
          <w:sz w:val="24"/>
          <w:szCs w:val="24"/>
        </w:rPr>
        <w:t>hodiernamente</w:t>
      </w:r>
      <w:r w:rsidRPr="005969D2">
        <w:rPr>
          <w:rFonts w:ascii="Arial" w:hAnsi="Arial" w:cs="Arial"/>
          <w:sz w:val="24"/>
          <w:szCs w:val="24"/>
        </w:rPr>
        <w:t xml:space="preserve"> pelo município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de Júlio de Castilhos encontra</w:t>
      </w:r>
      <w:r>
        <w:rPr>
          <w:rFonts w:ascii="Arial" w:hAnsi="Arial" w:cs="Arial"/>
          <w:sz w:val="24"/>
          <w:szCs w:val="24"/>
        </w:rPr>
        <w:t>-</w:t>
      </w:r>
      <w:r w:rsidRPr="005969D2">
        <w:rPr>
          <w:rFonts w:ascii="Arial" w:hAnsi="Arial" w:cs="Arial"/>
          <w:sz w:val="24"/>
          <w:szCs w:val="24"/>
        </w:rPr>
        <w:t>se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na área social, de forma que existe uma consi</w:t>
      </w:r>
      <w:bookmarkStart w:id="0" w:name="_GoBack"/>
      <w:bookmarkEnd w:id="0"/>
      <w:r w:rsidRPr="005969D2">
        <w:rPr>
          <w:rFonts w:ascii="Arial" w:hAnsi="Arial" w:cs="Arial"/>
          <w:sz w:val="24"/>
          <w:szCs w:val="24"/>
        </w:rPr>
        <w:t>derável parcela da população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 xml:space="preserve">sem condições mínimas de participar dignamente da sociedade. </w:t>
      </w:r>
      <w:proofErr w:type="gramStart"/>
      <w:r w:rsidRPr="005969D2">
        <w:rPr>
          <w:rFonts w:ascii="Arial" w:hAnsi="Arial" w:cs="Arial"/>
          <w:sz w:val="24"/>
          <w:szCs w:val="24"/>
        </w:rPr>
        <w:t>Pode</w:t>
      </w:r>
      <w:r>
        <w:rPr>
          <w:rFonts w:ascii="Arial" w:hAnsi="Arial" w:cs="Arial"/>
          <w:sz w:val="24"/>
          <w:szCs w:val="24"/>
        </w:rPr>
        <w:t>-</w:t>
      </w:r>
      <w:r w:rsidRPr="005969D2">
        <w:rPr>
          <w:rFonts w:ascii="Arial" w:hAnsi="Arial" w:cs="Arial"/>
          <w:sz w:val="24"/>
          <w:szCs w:val="24"/>
        </w:rPr>
        <w:t>se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incluir facilmente os catadores de lixo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dentre esta parcela de indigentes, que hoje não vivem, mas sobrevivem trabalhando clandestinamente, sem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um mínimo de cuidados. Assim o projeto insere</w:t>
      </w:r>
      <w:r>
        <w:rPr>
          <w:rFonts w:ascii="Arial" w:hAnsi="Arial" w:cs="Arial"/>
          <w:sz w:val="24"/>
          <w:szCs w:val="24"/>
        </w:rPr>
        <w:t>-</w:t>
      </w:r>
      <w:r w:rsidRPr="005969D2">
        <w:rPr>
          <w:rFonts w:ascii="Arial" w:hAnsi="Arial" w:cs="Arial"/>
          <w:sz w:val="24"/>
          <w:szCs w:val="24"/>
        </w:rPr>
        <w:t>se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perfeitamente no eixo temático, quando atenta</w:t>
      </w:r>
      <w:r>
        <w:rPr>
          <w:rFonts w:ascii="Arial" w:hAnsi="Arial" w:cs="Arial"/>
          <w:sz w:val="24"/>
          <w:szCs w:val="24"/>
        </w:rPr>
        <w:t>-</w:t>
      </w:r>
      <w:r w:rsidRPr="005969D2">
        <w:rPr>
          <w:rFonts w:ascii="Arial" w:hAnsi="Arial" w:cs="Arial"/>
          <w:sz w:val="24"/>
          <w:szCs w:val="24"/>
        </w:rPr>
        <w:t>se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para a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criação de estruturas jurídicas, econômicas, administrativas e contábeis que possibilitem o maior número de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pessoas empregadas e, consequentemente, capazes de sentirem</w:t>
      </w:r>
      <w:r>
        <w:rPr>
          <w:rFonts w:ascii="Arial" w:hAnsi="Arial" w:cs="Arial"/>
          <w:sz w:val="24"/>
          <w:szCs w:val="24"/>
        </w:rPr>
        <w:t>-</w:t>
      </w:r>
      <w:r w:rsidRPr="005969D2">
        <w:rPr>
          <w:rFonts w:ascii="Arial" w:hAnsi="Arial" w:cs="Arial"/>
          <w:sz w:val="24"/>
          <w:szCs w:val="24"/>
        </w:rPr>
        <w:t>se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incluídas na sociedade, migrando sua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 xml:space="preserve">situação de "indigentes" para </w:t>
      </w:r>
      <w:proofErr w:type="gramStart"/>
      <w:r w:rsidRPr="005969D2">
        <w:rPr>
          <w:rFonts w:ascii="Arial" w:hAnsi="Arial" w:cs="Arial"/>
          <w:sz w:val="24"/>
          <w:szCs w:val="24"/>
        </w:rPr>
        <w:t>os transformar</w:t>
      </w:r>
      <w:proofErr w:type="gramEnd"/>
      <w:r w:rsidRPr="005969D2">
        <w:rPr>
          <w:rFonts w:ascii="Arial" w:hAnsi="Arial" w:cs="Arial"/>
          <w:sz w:val="24"/>
          <w:szCs w:val="24"/>
        </w:rPr>
        <w:t xml:space="preserve"> em "verdadeiros cidadãos", capazes de adquirirem uma visão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 xml:space="preserve">crítica do mundo que os rodeia. Da mesma maneira, outra grande </w:t>
      </w:r>
      <w:r w:rsidR="00F33080">
        <w:rPr>
          <w:rFonts w:ascii="Arial" w:hAnsi="Arial" w:cs="Arial"/>
          <w:sz w:val="24"/>
          <w:szCs w:val="24"/>
        </w:rPr>
        <w:t>celeuma</w:t>
      </w:r>
      <w:r w:rsidRPr="005969D2">
        <w:rPr>
          <w:rFonts w:ascii="Arial" w:hAnsi="Arial" w:cs="Arial"/>
          <w:sz w:val="24"/>
          <w:szCs w:val="24"/>
        </w:rPr>
        <w:t xml:space="preserve"> verifica</w:t>
      </w:r>
      <w:r>
        <w:rPr>
          <w:rFonts w:ascii="Arial" w:hAnsi="Arial" w:cs="Arial"/>
          <w:sz w:val="24"/>
          <w:szCs w:val="24"/>
        </w:rPr>
        <w:t>-</w:t>
      </w:r>
      <w:r w:rsidRPr="005969D2">
        <w:rPr>
          <w:rFonts w:ascii="Arial" w:hAnsi="Arial" w:cs="Arial"/>
          <w:sz w:val="24"/>
          <w:szCs w:val="24"/>
        </w:rPr>
        <w:t>se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na questão ambiental,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mais precisamente no que tange aos resíduos sólidos, quando aterros sanitários não possuem mais</w:t>
      </w:r>
      <w:r w:rsidR="00103E53"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capacidade para receber a quantidade de resíduos que diariamente são produzidos e depositados, pois a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quantidade de produtos consumidos pelas classes mais favorecidas da população e sua destinação errônea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estão crescendo de forma assustadora. O lixo, como se percebe através dos tempos, equivocadamente, na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maioria das vezes foi tratado somente como um problema pelo Poder Público, considerando como uma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obrigação, uma questão de saúde pública que necessita de grandes gastos para seu tratamento e destinação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 xml:space="preserve">final. </w:t>
      </w:r>
      <w:proofErr w:type="gramStart"/>
      <w:r w:rsidRPr="005969D2">
        <w:rPr>
          <w:rFonts w:ascii="Arial" w:hAnsi="Arial" w:cs="Arial"/>
          <w:sz w:val="24"/>
          <w:szCs w:val="24"/>
        </w:rPr>
        <w:t>Outrossim</w:t>
      </w:r>
      <w:proofErr w:type="gramEnd"/>
      <w:r w:rsidRPr="005969D2">
        <w:rPr>
          <w:rFonts w:ascii="Arial" w:hAnsi="Arial" w:cs="Arial"/>
          <w:sz w:val="24"/>
          <w:szCs w:val="24"/>
        </w:rPr>
        <w:t>, se tal afirmação fosse verdade, que motivo leva o poder privado a mostrar</w:t>
      </w:r>
      <w:r>
        <w:rPr>
          <w:rFonts w:ascii="Arial" w:hAnsi="Arial" w:cs="Arial"/>
          <w:sz w:val="24"/>
          <w:szCs w:val="24"/>
        </w:rPr>
        <w:t>-</w:t>
      </w:r>
      <w:r w:rsidRPr="005969D2">
        <w:rPr>
          <w:rFonts w:ascii="Arial" w:hAnsi="Arial" w:cs="Arial"/>
          <w:sz w:val="24"/>
          <w:szCs w:val="24"/>
        </w:rPr>
        <w:t>se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cada vez mais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interessado neste setor? Ora, sabe</w:t>
      </w:r>
      <w:r>
        <w:rPr>
          <w:rFonts w:ascii="Arial" w:hAnsi="Arial" w:cs="Arial"/>
          <w:sz w:val="24"/>
          <w:szCs w:val="24"/>
        </w:rPr>
        <w:t>-</w:t>
      </w:r>
      <w:r w:rsidRPr="005969D2">
        <w:rPr>
          <w:rFonts w:ascii="Arial" w:hAnsi="Arial" w:cs="Arial"/>
          <w:sz w:val="24"/>
          <w:szCs w:val="24"/>
        </w:rPr>
        <w:t>se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que o "combustível" do poder privado sempre foi o lucro e, como já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vastamente comprovado, através da utilização das técnicas de reciclagem os resíduos sólidos possibilitam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grandes ganhos financeiros. Sendo assim, uma das formas do Poder Público solucionar tal problema, o qual é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objetivo de estudo do presente trabalho, seria absorver para si a responsabilidade de coleta e triagem dos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resíduos, através da criação de associações classificadas como de interesse social, juntamente com as</w:t>
      </w:r>
      <w:r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 xml:space="preserve">cooperativas de catadores de </w:t>
      </w:r>
      <w:r w:rsidRPr="005969D2">
        <w:rPr>
          <w:rFonts w:ascii="Arial" w:hAnsi="Arial" w:cs="Arial"/>
          <w:sz w:val="24"/>
          <w:szCs w:val="24"/>
        </w:rPr>
        <w:lastRenderedPageBreak/>
        <w:t>lixo, e incentivar a iniciativa privada para os setores de reciclagem e destinação</w:t>
      </w:r>
      <w:r w:rsidR="00B82FDC">
        <w:rPr>
          <w:rFonts w:ascii="Arial" w:hAnsi="Arial" w:cs="Arial"/>
          <w:sz w:val="24"/>
          <w:szCs w:val="24"/>
        </w:rPr>
        <w:t xml:space="preserve"> </w:t>
      </w:r>
      <w:r w:rsidRPr="005969D2">
        <w:rPr>
          <w:rFonts w:ascii="Arial" w:hAnsi="Arial" w:cs="Arial"/>
          <w:sz w:val="24"/>
          <w:szCs w:val="24"/>
        </w:rPr>
        <w:t>dos resíduos não possíveis de serem reutilizados.</w:t>
      </w:r>
    </w:p>
    <w:p w:rsidR="005969D2" w:rsidRDefault="005969D2" w:rsidP="005969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5969D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A35"/>
    <w:rsid w:val="00103E53"/>
    <w:rsid w:val="00154224"/>
    <w:rsid w:val="00283AB6"/>
    <w:rsid w:val="002B471F"/>
    <w:rsid w:val="002F6D2D"/>
    <w:rsid w:val="005969D2"/>
    <w:rsid w:val="007E464B"/>
    <w:rsid w:val="007F4C33"/>
    <w:rsid w:val="00B82FDC"/>
    <w:rsid w:val="00BC2A4B"/>
    <w:rsid w:val="00C37A35"/>
    <w:rsid w:val="00D3299D"/>
    <w:rsid w:val="00F33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C37A35"/>
    <w:pPr>
      <w:widowControl w:val="0"/>
      <w:tabs>
        <w:tab w:val="center" w:pos="4419"/>
        <w:tab w:val="right" w:pos="8838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rsid w:val="00C37A35"/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C37A35"/>
    <w:pPr>
      <w:widowControl w:val="0"/>
      <w:tabs>
        <w:tab w:val="center" w:pos="4419"/>
        <w:tab w:val="right" w:pos="8838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rsid w:val="00C37A35"/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46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2</Pages>
  <Words>392</Words>
  <Characters>2119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 Weber</dc:creator>
  <cp:lastModifiedBy>Cadiani Lanes Garcez</cp:lastModifiedBy>
  <cp:revision>9</cp:revision>
  <dcterms:created xsi:type="dcterms:W3CDTF">2017-03-08T20:17:00Z</dcterms:created>
  <dcterms:modified xsi:type="dcterms:W3CDTF">2017-04-04T11:25:00Z</dcterms:modified>
</cp:coreProperties>
</file>