
<file path=[Content_Types].xml><?xml version="1.0" encoding="utf-8"?>
<Types xmlns="http://schemas.openxmlformats.org/package/2006/content-types">
  <Default ContentType="image/jpeg" Extension="jpg"/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-properties+xml" PartName="/docProps/custom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custom-properties" Target="docProps/custom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widowControl w:val="1"/>
        <w:ind w:left="-283.46456692913375" w:right="275.6692913385831" w:firstLine="0"/>
        <w:jc w:val="center"/>
        <w:rPr>
          <w:rFonts w:ascii="Times New Roman" w:cs="Times New Roman" w:eastAsia="Times New Roman" w:hAnsi="Times New Roman"/>
          <w:b w:val="1"/>
          <w:sz w:val="24"/>
          <w:szCs w:val="24"/>
        </w:rPr>
      </w:pPr>
      <w:bookmarkStart w:colFirst="0" w:colLast="0" w:name="_heading=h.fden2x5ffgt9" w:id="0"/>
      <w:bookmarkEnd w:id="0"/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rtl w:val="0"/>
        </w:rPr>
        <w:t xml:space="preserve">SOLICITAÇÃO DE TRANCAMENTO DE CURSO</w:t>
      </w:r>
    </w:p>
    <w:p w:rsidR="00000000" w:rsidDel="00000000" w:rsidP="00000000" w:rsidRDefault="00000000" w:rsidRPr="00000000" w14:paraId="00000002">
      <w:pPr>
        <w:widowControl w:val="1"/>
        <w:ind w:left="-283.46456692913375" w:right="275.6692913385831" w:firstLine="0"/>
        <w:jc w:val="center"/>
        <w:rPr>
          <w:rFonts w:ascii="Times New Roman" w:cs="Times New Roman" w:eastAsia="Times New Roman" w:hAnsi="Times New Roman"/>
          <w:b w:val="1"/>
          <w:sz w:val="24"/>
          <w:szCs w:val="24"/>
        </w:rPr>
      </w:pPr>
      <w:bookmarkStart w:colFirst="0" w:colLast="0" w:name="_heading=h.yuorqq268rbo" w:id="1"/>
      <w:bookmarkEnd w:id="1"/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tabs>
          <w:tab w:val="left" w:leader="none" w:pos="6096"/>
        </w:tabs>
        <w:ind w:left="-283.46456692913375" w:right="275.6692913385831" w:firstLine="0"/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Eu, _________________________________________________, matrícula n° ________________, Curso ______________________________________________, </w:t>
      </w:r>
      <w:r w:rsidDel="00000000" w:rsidR="00000000" w:rsidRPr="00000000">
        <w:rPr>
          <w:rFonts w:ascii="Times New Roman" w:cs="Times New Roman" w:eastAsia="Times New Roman" w:hAnsi="Times New Roman"/>
          <w:i w:val="1"/>
          <w:sz w:val="24"/>
          <w:szCs w:val="24"/>
          <w:rtl w:val="0"/>
        </w:rPr>
        <w:t xml:space="preserve">Campus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/polo ________________,</w:t>
      </w:r>
    </w:p>
    <w:p w:rsidR="00000000" w:rsidDel="00000000" w:rsidP="00000000" w:rsidRDefault="00000000" w:rsidRPr="00000000" w14:paraId="00000004">
      <w:pPr>
        <w:widowControl w:val="1"/>
        <w:ind w:left="-283.46456692913375" w:right="275.6692913385831" w:firstLine="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Telefone: _________________________, E-mail: _______________________________,</w:t>
      </w:r>
    </w:p>
    <w:p w:rsidR="00000000" w:rsidDel="00000000" w:rsidP="00000000" w:rsidRDefault="00000000" w:rsidRPr="00000000" w14:paraId="00000005">
      <w:pPr>
        <w:widowControl w:val="1"/>
        <w:ind w:left="-283.46456692913375" w:right="275.6692913385831" w:firstLine="0"/>
        <w:rPr>
          <w:rFonts w:ascii="Times New Roman" w:cs="Times New Roman" w:eastAsia="Times New Roman" w:hAnsi="Times New Roman"/>
          <w:sz w:val="24"/>
          <w:szCs w:val="24"/>
        </w:rPr>
      </w:pPr>
      <w:bookmarkStart w:colFirst="0" w:colLast="0" w:name="_heading=h.4m1mm7f2zg0a" w:id="2"/>
      <w:bookmarkEnd w:id="2"/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6">
      <w:pPr>
        <w:ind w:left="-283.46456692913375" w:right="275.6692913385831" w:firstLine="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solicito o trancamento de minha matrícula no referido curso no ano/semestre 20____/___*</w:t>
      </w:r>
    </w:p>
    <w:p w:rsidR="00000000" w:rsidDel="00000000" w:rsidP="00000000" w:rsidRDefault="00000000" w:rsidRPr="00000000" w14:paraId="00000007">
      <w:pPr>
        <w:widowControl w:val="1"/>
        <w:ind w:left="-283.46456692913375" w:right="275.6692913385831" w:firstLine="0"/>
        <w:jc w:val="both"/>
        <w:rPr>
          <w:rFonts w:ascii="Times New Roman" w:cs="Times New Roman" w:eastAsia="Times New Roman" w:hAnsi="Times New Roman"/>
          <w:sz w:val="20"/>
          <w:szCs w:val="20"/>
        </w:rPr>
      </w:pPr>
      <w:r w:rsidDel="00000000" w:rsidR="00000000" w:rsidRPr="00000000">
        <w:rPr>
          <w:rFonts w:ascii="Times New Roman" w:cs="Times New Roman" w:eastAsia="Times New Roman" w:hAnsi="Times New Roman"/>
          <w:i w:val="1"/>
          <w:sz w:val="20"/>
          <w:szCs w:val="20"/>
          <w:rtl w:val="0"/>
        </w:rPr>
        <w:t xml:space="preserve">*no caso de cursos com matrícula anual, informar o ano. Em cursos com matrícula semestral, informar ano e semestre.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8">
      <w:pPr>
        <w:ind w:left="-283.46456692913375" w:right="275.6692913385831" w:firstLine="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em razão de: ______________________________________________________________________________________________________________________________________________________</w:t>
      </w:r>
    </w:p>
    <w:p w:rsidR="00000000" w:rsidDel="00000000" w:rsidP="00000000" w:rsidRDefault="00000000" w:rsidRPr="00000000" w14:paraId="00000009">
      <w:pPr>
        <w:tabs>
          <w:tab w:val="left" w:leader="none" w:pos="6096"/>
        </w:tabs>
        <w:ind w:left="-283.46456692913375" w:right="275.6692913385831" w:firstLine="0"/>
        <w:jc w:val="both"/>
        <w:rPr>
          <w:rFonts w:ascii="Times New Roman" w:cs="Times New Roman" w:eastAsia="Times New Roman" w:hAnsi="Times New Roman"/>
          <w:sz w:val="18"/>
          <w:szCs w:val="18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A">
      <w:pPr>
        <w:widowControl w:val="1"/>
        <w:ind w:left="-283.46456692913375" w:right="275.6692913385831" w:firstLine="0"/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Declaro estar ciente dos art. 27 a 29 da Resolução Consup nº 19/2023:</w:t>
      </w:r>
    </w:p>
    <w:p w:rsidR="00000000" w:rsidDel="00000000" w:rsidP="00000000" w:rsidRDefault="00000000" w:rsidRPr="00000000" w14:paraId="0000000B">
      <w:pPr>
        <w:widowControl w:val="1"/>
        <w:ind w:left="-283.46456692913375" w:right="275.6692913385831" w:firstLine="0"/>
        <w:jc w:val="both"/>
        <w:rPr>
          <w:rFonts w:ascii="Times New Roman" w:cs="Times New Roman" w:eastAsia="Times New Roman" w:hAnsi="Times New Roman"/>
          <w:sz w:val="8"/>
          <w:szCs w:val="8"/>
        </w:rPr>
      </w:pPr>
      <w:bookmarkStart w:colFirst="0" w:colLast="0" w:name="_heading=h.97mx8lfayn1a" w:id="3"/>
      <w:bookmarkEnd w:id="3"/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C">
      <w:pPr>
        <w:tabs>
          <w:tab w:val="left" w:leader="none" w:pos="6096"/>
        </w:tabs>
        <w:ind w:left="-283.46456692913375" w:right="275.6692913385831" w:firstLine="0"/>
        <w:jc w:val="both"/>
        <w:rPr>
          <w:rFonts w:ascii="Times New Roman" w:cs="Times New Roman" w:eastAsia="Times New Roman" w:hAnsi="Times New Roman"/>
          <w:sz w:val="18"/>
          <w:szCs w:val="18"/>
        </w:rPr>
      </w:pPr>
      <w:r w:rsidDel="00000000" w:rsidR="00000000" w:rsidRPr="00000000">
        <w:rPr>
          <w:rFonts w:ascii="Times New Roman" w:cs="Times New Roman" w:eastAsia="Times New Roman" w:hAnsi="Times New Roman"/>
          <w:sz w:val="18"/>
          <w:szCs w:val="18"/>
          <w:rtl w:val="0"/>
        </w:rPr>
        <w:t xml:space="preserve">Art. 27. Entende-se por Trancamento de Curso o instrumento acadêmico que permite ao aluno em curso manter o vínculo institucional nos casos de impossibilidade de acompanhamento das atividades estudantis.</w:t>
      </w:r>
    </w:p>
    <w:p w:rsidR="00000000" w:rsidDel="00000000" w:rsidP="00000000" w:rsidRDefault="00000000" w:rsidRPr="00000000" w14:paraId="0000000D">
      <w:pPr>
        <w:tabs>
          <w:tab w:val="left" w:leader="none" w:pos="6096"/>
        </w:tabs>
        <w:ind w:left="-283.46456692913375" w:right="275.6692913385831" w:firstLine="0"/>
        <w:jc w:val="both"/>
        <w:rPr>
          <w:rFonts w:ascii="Times New Roman" w:cs="Times New Roman" w:eastAsia="Times New Roman" w:hAnsi="Times New Roman"/>
          <w:sz w:val="10"/>
          <w:szCs w:val="1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E">
      <w:pPr>
        <w:tabs>
          <w:tab w:val="left" w:leader="none" w:pos="6096"/>
        </w:tabs>
        <w:ind w:left="-283.46456692913375" w:right="275.6692913385831" w:firstLine="0"/>
        <w:jc w:val="both"/>
        <w:rPr>
          <w:rFonts w:ascii="Times New Roman" w:cs="Times New Roman" w:eastAsia="Times New Roman" w:hAnsi="Times New Roman"/>
          <w:sz w:val="18"/>
          <w:szCs w:val="18"/>
        </w:rPr>
      </w:pPr>
      <w:r w:rsidDel="00000000" w:rsidR="00000000" w:rsidRPr="00000000">
        <w:rPr>
          <w:rFonts w:ascii="Times New Roman" w:cs="Times New Roman" w:eastAsia="Times New Roman" w:hAnsi="Times New Roman"/>
          <w:sz w:val="18"/>
          <w:szCs w:val="18"/>
          <w:rtl w:val="0"/>
        </w:rPr>
        <w:t xml:space="preserve">Art. 28. O Trancamento de Curso deverá ser requerido, por meio de formulário eletrônico, na Coordenação do Curso, no prazo previsto no Calendário Acadêmico ou, a qualquer tempo, mediante comprovação nos seguintes casos especiais:</w:t>
      </w:r>
    </w:p>
    <w:p w:rsidR="00000000" w:rsidDel="00000000" w:rsidP="00000000" w:rsidRDefault="00000000" w:rsidRPr="00000000" w14:paraId="0000000F">
      <w:pPr>
        <w:tabs>
          <w:tab w:val="left" w:leader="none" w:pos="6096"/>
        </w:tabs>
        <w:ind w:left="-283.46456692913375" w:right="275.6692913385831" w:firstLine="0"/>
        <w:jc w:val="both"/>
        <w:rPr>
          <w:rFonts w:ascii="Times New Roman" w:cs="Times New Roman" w:eastAsia="Times New Roman" w:hAnsi="Times New Roman"/>
          <w:sz w:val="18"/>
          <w:szCs w:val="18"/>
        </w:rPr>
      </w:pPr>
      <w:r w:rsidDel="00000000" w:rsidR="00000000" w:rsidRPr="00000000">
        <w:rPr>
          <w:rFonts w:ascii="Times New Roman" w:cs="Times New Roman" w:eastAsia="Times New Roman" w:hAnsi="Times New Roman"/>
          <w:sz w:val="18"/>
          <w:szCs w:val="18"/>
          <w:rtl w:val="0"/>
        </w:rPr>
        <w:t xml:space="preserve">I - impossibilidade de frequentar as aulas, por motivo de saúde;</w:t>
      </w:r>
    </w:p>
    <w:p w:rsidR="00000000" w:rsidDel="00000000" w:rsidP="00000000" w:rsidRDefault="00000000" w:rsidRPr="00000000" w14:paraId="00000010">
      <w:pPr>
        <w:tabs>
          <w:tab w:val="left" w:leader="none" w:pos="6096"/>
        </w:tabs>
        <w:ind w:left="-283.46456692913375" w:right="275.6692913385831" w:firstLine="0"/>
        <w:jc w:val="both"/>
        <w:rPr>
          <w:rFonts w:ascii="Times New Roman" w:cs="Times New Roman" w:eastAsia="Times New Roman" w:hAnsi="Times New Roman"/>
          <w:sz w:val="18"/>
          <w:szCs w:val="18"/>
        </w:rPr>
      </w:pPr>
      <w:r w:rsidDel="00000000" w:rsidR="00000000" w:rsidRPr="00000000">
        <w:rPr>
          <w:rFonts w:ascii="Times New Roman" w:cs="Times New Roman" w:eastAsia="Times New Roman" w:hAnsi="Times New Roman"/>
          <w:sz w:val="18"/>
          <w:szCs w:val="18"/>
          <w:rtl w:val="0"/>
        </w:rPr>
        <w:t xml:space="preserve">II - mudança temporária de domicílio;</w:t>
      </w:r>
    </w:p>
    <w:p w:rsidR="00000000" w:rsidDel="00000000" w:rsidP="00000000" w:rsidRDefault="00000000" w:rsidRPr="00000000" w14:paraId="00000011">
      <w:pPr>
        <w:tabs>
          <w:tab w:val="left" w:leader="none" w:pos="6096"/>
        </w:tabs>
        <w:ind w:left="-283.46456692913375" w:right="275.6692913385831" w:firstLine="0"/>
        <w:jc w:val="both"/>
        <w:rPr>
          <w:rFonts w:ascii="Times New Roman" w:cs="Times New Roman" w:eastAsia="Times New Roman" w:hAnsi="Times New Roman"/>
          <w:sz w:val="18"/>
          <w:szCs w:val="18"/>
        </w:rPr>
      </w:pPr>
      <w:r w:rsidDel="00000000" w:rsidR="00000000" w:rsidRPr="00000000">
        <w:rPr>
          <w:rFonts w:ascii="Times New Roman" w:cs="Times New Roman" w:eastAsia="Times New Roman" w:hAnsi="Times New Roman"/>
          <w:sz w:val="18"/>
          <w:szCs w:val="18"/>
          <w:rtl w:val="0"/>
        </w:rPr>
        <w:t xml:space="preserve">III - prestação do serviço militar obrigatório;</w:t>
      </w:r>
    </w:p>
    <w:p w:rsidR="00000000" w:rsidDel="00000000" w:rsidP="00000000" w:rsidRDefault="00000000" w:rsidRPr="00000000" w14:paraId="00000012">
      <w:pPr>
        <w:tabs>
          <w:tab w:val="left" w:leader="none" w:pos="6096"/>
        </w:tabs>
        <w:ind w:left="-283.46456692913375" w:right="275.6692913385831" w:firstLine="0"/>
        <w:jc w:val="both"/>
        <w:rPr>
          <w:rFonts w:ascii="Times New Roman" w:cs="Times New Roman" w:eastAsia="Times New Roman" w:hAnsi="Times New Roman"/>
          <w:sz w:val="18"/>
          <w:szCs w:val="18"/>
        </w:rPr>
      </w:pPr>
      <w:r w:rsidDel="00000000" w:rsidR="00000000" w:rsidRPr="00000000">
        <w:rPr>
          <w:rFonts w:ascii="Times New Roman" w:cs="Times New Roman" w:eastAsia="Times New Roman" w:hAnsi="Times New Roman"/>
          <w:sz w:val="18"/>
          <w:szCs w:val="18"/>
          <w:rtl w:val="0"/>
        </w:rPr>
        <w:t xml:space="preserve">IV - incompatibilidade de horário das aulas com o horário de trabalho;</w:t>
      </w:r>
    </w:p>
    <w:p w:rsidR="00000000" w:rsidDel="00000000" w:rsidP="00000000" w:rsidRDefault="00000000" w:rsidRPr="00000000" w14:paraId="00000013">
      <w:pPr>
        <w:tabs>
          <w:tab w:val="left" w:leader="none" w:pos="6096"/>
        </w:tabs>
        <w:ind w:left="-283.46456692913375" w:right="275.6692913385831" w:firstLine="0"/>
        <w:jc w:val="both"/>
        <w:rPr>
          <w:rFonts w:ascii="Times New Roman" w:cs="Times New Roman" w:eastAsia="Times New Roman" w:hAnsi="Times New Roman"/>
          <w:sz w:val="18"/>
          <w:szCs w:val="18"/>
        </w:rPr>
      </w:pPr>
      <w:r w:rsidDel="00000000" w:rsidR="00000000" w:rsidRPr="00000000">
        <w:rPr>
          <w:rFonts w:ascii="Times New Roman" w:cs="Times New Roman" w:eastAsia="Times New Roman" w:hAnsi="Times New Roman"/>
          <w:sz w:val="18"/>
          <w:szCs w:val="18"/>
          <w:rtl w:val="0"/>
        </w:rPr>
        <w:t xml:space="preserve">V - necessidade de cuidado de familiares.</w:t>
      </w:r>
    </w:p>
    <w:p w:rsidR="00000000" w:rsidDel="00000000" w:rsidP="00000000" w:rsidRDefault="00000000" w:rsidRPr="00000000" w14:paraId="00000014">
      <w:pPr>
        <w:tabs>
          <w:tab w:val="left" w:leader="none" w:pos="6096"/>
        </w:tabs>
        <w:ind w:left="-283.46456692913375" w:right="275.6692913385831" w:firstLine="0"/>
        <w:jc w:val="both"/>
        <w:rPr>
          <w:rFonts w:ascii="Times New Roman" w:cs="Times New Roman" w:eastAsia="Times New Roman" w:hAnsi="Times New Roman"/>
          <w:sz w:val="10"/>
          <w:szCs w:val="1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5">
      <w:pPr>
        <w:tabs>
          <w:tab w:val="left" w:leader="none" w:pos="6096"/>
        </w:tabs>
        <w:ind w:left="-283.46456692913375" w:right="275.6692913385831" w:firstLine="0"/>
        <w:jc w:val="both"/>
        <w:rPr>
          <w:rFonts w:ascii="Times New Roman" w:cs="Times New Roman" w:eastAsia="Times New Roman" w:hAnsi="Times New Roman"/>
          <w:sz w:val="18"/>
          <w:szCs w:val="18"/>
        </w:rPr>
      </w:pPr>
      <w:r w:rsidDel="00000000" w:rsidR="00000000" w:rsidRPr="00000000">
        <w:rPr>
          <w:rFonts w:ascii="Times New Roman" w:cs="Times New Roman" w:eastAsia="Times New Roman" w:hAnsi="Times New Roman"/>
          <w:sz w:val="18"/>
          <w:szCs w:val="18"/>
          <w:rtl w:val="0"/>
        </w:rPr>
        <w:t xml:space="preserve">Art. 29. O trancamento do curso obedecerá ao que segue:</w:t>
      </w:r>
    </w:p>
    <w:p w:rsidR="00000000" w:rsidDel="00000000" w:rsidP="00000000" w:rsidRDefault="00000000" w:rsidRPr="00000000" w14:paraId="00000016">
      <w:pPr>
        <w:tabs>
          <w:tab w:val="left" w:leader="none" w:pos="6096"/>
        </w:tabs>
        <w:ind w:left="-283.46456692913375" w:right="275.6692913385831" w:firstLine="0"/>
        <w:jc w:val="both"/>
        <w:rPr>
          <w:rFonts w:ascii="Times New Roman" w:cs="Times New Roman" w:eastAsia="Times New Roman" w:hAnsi="Times New Roman"/>
          <w:sz w:val="18"/>
          <w:szCs w:val="18"/>
        </w:rPr>
      </w:pPr>
      <w:r w:rsidDel="00000000" w:rsidR="00000000" w:rsidRPr="00000000">
        <w:rPr>
          <w:rFonts w:ascii="Times New Roman" w:cs="Times New Roman" w:eastAsia="Times New Roman" w:hAnsi="Times New Roman"/>
          <w:sz w:val="18"/>
          <w:szCs w:val="18"/>
          <w:rtl w:val="0"/>
        </w:rPr>
        <w:t xml:space="preserve">I - o prazo máximo será de dois anos;</w:t>
      </w:r>
    </w:p>
    <w:p w:rsidR="00000000" w:rsidDel="00000000" w:rsidP="00000000" w:rsidRDefault="00000000" w:rsidRPr="00000000" w14:paraId="00000017">
      <w:pPr>
        <w:tabs>
          <w:tab w:val="left" w:leader="none" w:pos="6096"/>
        </w:tabs>
        <w:ind w:left="-283.46456692913375" w:right="275.6692913385831" w:firstLine="0"/>
        <w:jc w:val="both"/>
        <w:rPr>
          <w:rFonts w:ascii="Times New Roman" w:cs="Times New Roman" w:eastAsia="Times New Roman" w:hAnsi="Times New Roman"/>
          <w:sz w:val="18"/>
          <w:szCs w:val="18"/>
        </w:rPr>
      </w:pPr>
      <w:r w:rsidDel="00000000" w:rsidR="00000000" w:rsidRPr="00000000">
        <w:rPr>
          <w:rFonts w:ascii="Times New Roman" w:cs="Times New Roman" w:eastAsia="Times New Roman" w:hAnsi="Times New Roman"/>
          <w:sz w:val="18"/>
          <w:szCs w:val="18"/>
          <w:rtl w:val="0"/>
        </w:rPr>
        <w:t xml:space="preserve">II - deve ser solicitado semestralmente ou anualmente, de acordo com o regime de matrícula; </w:t>
      </w:r>
    </w:p>
    <w:p w:rsidR="00000000" w:rsidDel="00000000" w:rsidP="00000000" w:rsidRDefault="00000000" w:rsidRPr="00000000" w14:paraId="00000018">
      <w:pPr>
        <w:tabs>
          <w:tab w:val="left" w:leader="none" w:pos="6096"/>
        </w:tabs>
        <w:ind w:left="-283.46456692913375" w:right="275.6692913385831" w:firstLine="0"/>
        <w:jc w:val="both"/>
        <w:rPr>
          <w:rFonts w:ascii="Times New Roman" w:cs="Times New Roman" w:eastAsia="Times New Roman" w:hAnsi="Times New Roman"/>
          <w:sz w:val="18"/>
          <w:szCs w:val="18"/>
        </w:rPr>
      </w:pPr>
      <w:r w:rsidDel="00000000" w:rsidR="00000000" w:rsidRPr="00000000">
        <w:rPr>
          <w:rFonts w:ascii="Times New Roman" w:cs="Times New Roman" w:eastAsia="Times New Roman" w:hAnsi="Times New Roman"/>
          <w:sz w:val="18"/>
          <w:szCs w:val="18"/>
          <w:rtl w:val="0"/>
        </w:rPr>
        <w:t xml:space="preserve">III - para poder solicitar um novo trancamento, desde que não excedido o prazo máximo, o estudante deverá matricular-se no período definido no Calendário Acadêmico;</w:t>
      </w:r>
    </w:p>
    <w:p w:rsidR="00000000" w:rsidDel="00000000" w:rsidP="00000000" w:rsidRDefault="00000000" w:rsidRPr="00000000" w14:paraId="00000019">
      <w:pPr>
        <w:tabs>
          <w:tab w:val="left" w:leader="none" w:pos="6096"/>
        </w:tabs>
        <w:ind w:left="-283.46456692913375" w:right="275.6692913385831" w:firstLine="0"/>
        <w:jc w:val="both"/>
        <w:rPr>
          <w:rFonts w:ascii="Times New Roman" w:cs="Times New Roman" w:eastAsia="Times New Roman" w:hAnsi="Times New Roman"/>
          <w:sz w:val="18"/>
          <w:szCs w:val="18"/>
        </w:rPr>
      </w:pPr>
      <w:r w:rsidDel="00000000" w:rsidR="00000000" w:rsidRPr="00000000">
        <w:rPr>
          <w:rFonts w:ascii="Times New Roman" w:cs="Times New Roman" w:eastAsia="Times New Roman" w:hAnsi="Times New Roman"/>
          <w:sz w:val="18"/>
          <w:szCs w:val="18"/>
          <w:rtl w:val="0"/>
        </w:rPr>
        <w:t xml:space="preserve">IV - é permitido apenas a partir do segundo semestre/ano do curso, salvo nos casos previstos no art. 28;</w:t>
      </w:r>
    </w:p>
    <w:p w:rsidR="00000000" w:rsidDel="00000000" w:rsidP="00000000" w:rsidRDefault="00000000" w:rsidRPr="00000000" w14:paraId="0000001A">
      <w:pPr>
        <w:tabs>
          <w:tab w:val="left" w:leader="none" w:pos="6096"/>
        </w:tabs>
        <w:ind w:left="-283.46456692913375" w:right="275.6692913385831" w:firstLine="0"/>
        <w:jc w:val="both"/>
        <w:rPr>
          <w:rFonts w:ascii="Times New Roman" w:cs="Times New Roman" w:eastAsia="Times New Roman" w:hAnsi="Times New Roman"/>
          <w:sz w:val="18"/>
          <w:szCs w:val="18"/>
        </w:rPr>
      </w:pPr>
      <w:r w:rsidDel="00000000" w:rsidR="00000000" w:rsidRPr="00000000">
        <w:rPr>
          <w:rFonts w:ascii="Times New Roman" w:cs="Times New Roman" w:eastAsia="Times New Roman" w:hAnsi="Times New Roman"/>
          <w:sz w:val="18"/>
          <w:szCs w:val="18"/>
          <w:rtl w:val="0"/>
        </w:rPr>
        <w:t xml:space="preserve">V - é responsabilidade do estudante, após o fim do período de trancamento, realizar a matrícula on-line, no prazo definido no Calendário Acadêmico, para retornar às atividades estudantis;</w:t>
      </w:r>
    </w:p>
    <w:p w:rsidR="00000000" w:rsidDel="00000000" w:rsidP="00000000" w:rsidRDefault="00000000" w:rsidRPr="00000000" w14:paraId="0000001B">
      <w:pPr>
        <w:tabs>
          <w:tab w:val="left" w:leader="none" w:pos="6096"/>
        </w:tabs>
        <w:ind w:left="-283.46456692913375" w:right="275.6692913385831" w:firstLine="0"/>
        <w:jc w:val="both"/>
        <w:rPr>
          <w:rFonts w:ascii="Times New Roman" w:cs="Times New Roman" w:eastAsia="Times New Roman" w:hAnsi="Times New Roman"/>
          <w:sz w:val="18"/>
          <w:szCs w:val="18"/>
        </w:rPr>
      </w:pPr>
      <w:r w:rsidDel="00000000" w:rsidR="00000000" w:rsidRPr="00000000">
        <w:rPr>
          <w:rFonts w:ascii="Times New Roman" w:cs="Times New Roman" w:eastAsia="Times New Roman" w:hAnsi="Times New Roman"/>
          <w:sz w:val="18"/>
          <w:szCs w:val="18"/>
          <w:rtl w:val="0"/>
        </w:rPr>
        <w:t xml:space="preserve">VI - o período de trancamento não é computado no tempo de integralização do curso, para fins de jubilamento;</w:t>
      </w:r>
    </w:p>
    <w:p w:rsidR="00000000" w:rsidDel="00000000" w:rsidP="00000000" w:rsidRDefault="00000000" w:rsidRPr="00000000" w14:paraId="0000001C">
      <w:pPr>
        <w:tabs>
          <w:tab w:val="left" w:leader="none" w:pos="6096"/>
        </w:tabs>
        <w:ind w:left="-283.46456692913375" w:right="275.6692913385831" w:firstLine="0"/>
        <w:jc w:val="both"/>
        <w:rPr>
          <w:rFonts w:ascii="Times New Roman" w:cs="Times New Roman" w:eastAsia="Times New Roman" w:hAnsi="Times New Roman"/>
          <w:sz w:val="18"/>
          <w:szCs w:val="18"/>
        </w:rPr>
      </w:pPr>
      <w:r w:rsidDel="00000000" w:rsidR="00000000" w:rsidRPr="00000000">
        <w:rPr>
          <w:rFonts w:ascii="Times New Roman" w:cs="Times New Roman" w:eastAsia="Times New Roman" w:hAnsi="Times New Roman"/>
          <w:sz w:val="18"/>
          <w:szCs w:val="18"/>
          <w:rtl w:val="0"/>
        </w:rPr>
        <w:t xml:space="preserve">VII - caso haja alteração na Matriz Curricular no período de Trancamento, não havendo possibilidade de integralizar a matriz que estava sendo cursada, o estudante será migrado para a nova matriz curricular vigente;</w:t>
      </w:r>
    </w:p>
    <w:p w:rsidR="00000000" w:rsidDel="00000000" w:rsidP="00000000" w:rsidRDefault="00000000" w:rsidRPr="00000000" w14:paraId="0000001D">
      <w:pPr>
        <w:tabs>
          <w:tab w:val="left" w:leader="none" w:pos="6096"/>
        </w:tabs>
        <w:ind w:left="-283.46456692913375" w:right="275.6692913385831" w:firstLine="0"/>
        <w:jc w:val="both"/>
        <w:rPr>
          <w:rFonts w:ascii="Times New Roman" w:cs="Times New Roman" w:eastAsia="Times New Roman" w:hAnsi="Times New Roman"/>
          <w:sz w:val="18"/>
          <w:szCs w:val="18"/>
        </w:rPr>
      </w:pPr>
      <w:r w:rsidDel="00000000" w:rsidR="00000000" w:rsidRPr="00000000">
        <w:rPr>
          <w:rFonts w:ascii="Times New Roman" w:cs="Times New Roman" w:eastAsia="Times New Roman" w:hAnsi="Times New Roman"/>
          <w:sz w:val="18"/>
          <w:szCs w:val="18"/>
          <w:rtl w:val="0"/>
        </w:rPr>
        <w:t xml:space="preserve">VIII - não poderá ser solicitado por estudante menor de idade dos cursos integrados, salvo nos casos especiais previstos no art. 29, inciso I, que impossibilite a frequência às aulas ou o atendimento por estudos domiciliares;</w:t>
      </w:r>
    </w:p>
    <w:p w:rsidR="00000000" w:rsidDel="00000000" w:rsidP="00000000" w:rsidRDefault="00000000" w:rsidRPr="00000000" w14:paraId="0000001E">
      <w:pPr>
        <w:tabs>
          <w:tab w:val="left" w:leader="none" w:pos="6096"/>
        </w:tabs>
        <w:ind w:left="-283.46456692913375" w:right="275.6692913385831" w:firstLine="0"/>
        <w:jc w:val="both"/>
        <w:rPr>
          <w:rFonts w:ascii="Times New Roman" w:cs="Times New Roman" w:eastAsia="Times New Roman" w:hAnsi="Times New Roman"/>
          <w:sz w:val="18"/>
          <w:szCs w:val="18"/>
        </w:rPr>
      </w:pPr>
      <w:r w:rsidDel="00000000" w:rsidR="00000000" w:rsidRPr="00000000">
        <w:rPr>
          <w:rFonts w:ascii="Times New Roman" w:cs="Times New Roman" w:eastAsia="Times New Roman" w:hAnsi="Times New Roman"/>
          <w:sz w:val="18"/>
          <w:szCs w:val="18"/>
          <w:rtl w:val="0"/>
        </w:rPr>
        <w:t xml:space="preserve">IX - não será permitido o trancamento para aluno de curso em suspensão;</w:t>
      </w:r>
    </w:p>
    <w:p w:rsidR="00000000" w:rsidDel="00000000" w:rsidP="00000000" w:rsidRDefault="00000000" w:rsidRPr="00000000" w14:paraId="0000001F">
      <w:pPr>
        <w:tabs>
          <w:tab w:val="left" w:leader="none" w:pos="6096"/>
        </w:tabs>
        <w:ind w:left="-283.46456692913375" w:right="275.6692913385831" w:firstLine="0"/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18"/>
          <w:szCs w:val="18"/>
          <w:rtl w:val="0"/>
        </w:rPr>
        <w:t xml:space="preserve">X - considerando o disposto nos incisos II e III deste artigo, o estudante que não solicitar a matrícula on-line no período previsto no Calendário Acadêmico perderá o vínculo com a instituição e o direito ao trancamento.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0">
      <w:pPr>
        <w:widowControl w:val="1"/>
        <w:ind w:left="-283.46456692913375" w:right="275.6692913385831" w:firstLine="0"/>
        <w:jc w:val="both"/>
        <w:rPr>
          <w:rFonts w:ascii="Times New Roman" w:cs="Times New Roman" w:eastAsia="Times New Roman" w:hAnsi="Times New Roman"/>
          <w:sz w:val="24"/>
          <w:szCs w:val="24"/>
        </w:rPr>
      </w:pPr>
      <w:bookmarkStart w:colFirst="0" w:colLast="0" w:name="_heading=h.s307sdrcygd0" w:id="4"/>
      <w:bookmarkEnd w:id="4"/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1">
      <w:pPr>
        <w:widowControl w:val="1"/>
        <w:ind w:left="-283.46456692913375" w:right="275.6692913385831" w:firstLine="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Data: ____/____/______                 _______________________</w:t>
      </w:r>
    </w:p>
    <w:p w:rsidR="00000000" w:rsidDel="00000000" w:rsidP="00000000" w:rsidRDefault="00000000" w:rsidRPr="00000000" w14:paraId="00000022">
      <w:pPr>
        <w:widowControl w:val="1"/>
        <w:ind w:left="-283.46456692913375" w:right="275.6692913385831" w:firstLine="0"/>
        <w:jc w:val="center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Assinatura do estudante</w:t>
      </w:r>
    </w:p>
    <w:p w:rsidR="00000000" w:rsidDel="00000000" w:rsidP="00000000" w:rsidRDefault="00000000" w:rsidRPr="00000000" w14:paraId="00000023">
      <w:pPr>
        <w:widowControl w:val="1"/>
        <w:ind w:left="-283.46456692913375" w:right="275.6692913385831" w:firstLine="0"/>
        <w:jc w:val="center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4">
      <w:pPr>
        <w:widowControl w:val="1"/>
        <w:ind w:left="-283.46456692913375" w:right="275.6692913385831" w:firstLine="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No caso de estudante menor de idade:</w:t>
      </w:r>
    </w:p>
    <w:p w:rsidR="00000000" w:rsidDel="00000000" w:rsidP="00000000" w:rsidRDefault="00000000" w:rsidRPr="00000000" w14:paraId="00000025">
      <w:pPr>
        <w:widowControl w:val="1"/>
        <w:ind w:left="-283.46456692913375" w:right="275.6692913385831" w:firstLine="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Nome do responsável: ______________________________ Assinatura: _____________________</w:t>
      </w:r>
    </w:p>
    <w:p w:rsidR="00000000" w:rsidDel="00000000" w:rsidP="00000000" w:rsidRDefault="00000000" w:rsidRPr="00000000" w14:paraId="00000026">
      <w:pPr>
        <w:widowControl w:val="1"/>
        <w:ind w:left="-283.46456692913375" w:right="275.6692913385831" w:firstLine="0"/>
        <w:jc w:val="center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7">
      <w:pPr>
        <w:widowControl w:val="1"/>
        <w:ind w:left="-283.46456692913375" w:right="275.6692913385831" w:firstLine="0"/>
        <w:rPr>
          <w:rFonts w:ascii="Times New Roman" w:cs="Times New Roman" w:eastAsia="Times New Roman" w:hAnsi="Times New Roman"/>
          <w:sz w:val="20"/>
          <w:szCs w:val="20"/>
        </w:rPr>
      </w:pPr>
      <w:bookmarkStart w:colFirst="0" w:colLast="0" w:name="_heading=h.gywbgz1ar3kh" w:id="5"/>
      <w:bookmarkEnd w:id="5"/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8">
      <w:pPr>
        <w:tabs>
          <w:tab w:val="left" w:leader="none" w:pos="6096"/>
        </w:tabs>
        <w:ind w:left="-283.46456692913375" w:right="275.6692913385831" w:firstLine="0"/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9">
      <w:pPr>
        <w:widowControl w:val="1"/>
        <w:ind w:left="-283.46456692913375" w:right="275.6692913385831" w:firstLine="0"/>
        <w:jc w:val="left"/>
        <w:rPr>
          <w:rFonts w:ascii="Times New Roman" w:cs="Times New Roman" w:eastAsia="Times New Roman" w:hAnsi="Times New Roman"/>
          <w:b w:val="1"/>
          <w:sz w:val="24"/>
          <w:szCs w:val="24"/>
        </w:rPr>
      </w:pPr>
      <w:r w:rsidDel="00000000" w:rsidR="00000000" w:rsidRPr="00000000">
        <w:rPr>
          <w:rtl w:val="0"/>
        </w:rPr>
      </w:r>
    </w:p>
    <w:sectPr>
      <w:headerReference r:id="rId7" w:type="default"/>
      <w:footerReference r:id="rId8" w:type="default"/>
      <w:pgSz w:h="16840" w:w="11910" w:orient="portrait"/>
      <w:pgMar w:bottom="851" w:top="1134" w:left="1418" w:right="851" w:header="142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Arial"/>
  <w:font w:name="Georgia"/>
  <w:font w:name="Times New Roman"/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35">
    <w:pPr>
      <w:rPr/>
    </w:pPr>
    <w:r w:rsidDel="00000000" w:rsidR="00000000" w:rsidRPr="00000000">
      <w:rPr>
        <w:rtl w:val="0"/>
      </w:rPr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2A">
    <w:pPr>
      <w:ind w:left="17" w:right="17" w:firstLine="0"/>
      <w:jc w:val="center"/>
      <w:rPr>
        <w:rFonts w:ascii="Arial" w:cs="Arial" w:eastAsia="Arial" w:hAnsi="Arial"/>
        <w:b w:val="1"/>
        <w:sz w:val="16"/>
        <w:szCs w:val="16"/>
      </w:rPr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2B">
    <w:pPr>
      <w:ind w:left="17" w:right="17" w:firstLine="0"/>
      <w:jc w:val="center"/>
      <w:rPr>
        <w:rFonts w:ascii="Arial" w:cs="Arial" w:eastAsia="Arial" w:hAnsi="Arial"/>
        <w:b w:val="1"/>
        <w:sz w:val="16"/>
        <w:szCs w:val="16"/>
      </w:rPr>
    </w:pPr>
    <w:r w:rsidDel="00000000" w:rsidR="00000000" w:rsidRPr="00000000">
      <w:rPr>
        <w:b w:val="1"/>
        <w:sz w:val="16"/>
        <w:szCs w:val="16"/>
      </w:rPr>
      <w:drawing>
        <wp:anchor allowOverlap="1" behindDoc="1" distB="0" distT="0" distL="0" distR="0" hidden="0" layoutInCell="1" locked="0" relativeHeight="0" simplePos="0">
          <wp:simplePos x="0" y="0"/>
          <wp:positionH relativeFrom="page">
            <wp:posOffset>3498059</wp:posOffset>
          </wp:positionH>
          <wp:positionV relativeFrom="page">
            <wp:posOffset>278130</wp:posOffset>
          </wp:positionV>
          <wp:extent cx="547351" cy="554435"/>
          <wp:effectExtent b="0" l="0" r="0" t="0"/>
          <wp:wrapNone/>
          <wp:docPr id="4" name="image1.jpg"/>
          <a:graphic>
            <a:graphicData uri="http://schemas.openxmlformats.org/drawingml/2006/picture">
              <pic:pic>
                <pic:nvPicPr>
                  <pic:cNvPr id="0" name="image1.jp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547351" cy="554435"/>
                  </a:xfrm>
                  <a:prstGeom prst="rect"/>
                  <a:ln/>
                </pic:spPr>
              </pic:pic>
            </a:graphicData>
          </a:graphic>
        </wp:anchor>
      </w:drawing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2C">
    <w:pPr>
      <w:ind w:left="17" w:right="17" w:firstLine="0"/>
      <w:jc w:val="center"/>
      <w:rPr>
        <w:rFonts w:ascii="Arial" w:cs="Arial" w:eastAsia="Arial" w:hAnsi="Arial"/>
        <w:b w:val="1"/>
        <w:sz w:val="16"/>
        <w:szCs w:val="16"/>
      </w:rPr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2D">
    <w:pPr>
      <w:ind w:left="17" w:right="17" w:firstLine="0"/>
      <w:jc w:val="center"/>
      <w:rPr>
        <w:rFonts w:ascii="Arial" w:cs="Arial" w:eastAsia="Arial" w:hAnsi="Arial"/>
        <w:b w:val="1"/>
        <w:sz w:val="16"/>
        <w:szCs w:val="16"/>
      </w:rPr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2E">
    <w:pPr>
      <w:ind w:left="-283.46456692913375" w:right="275.6692913385831" w:firstLine="0"/>
      <w:jc w:val="center"/>
      <w:rPr>
        <w:rFonts w:ascii="Arial" w:cs="Arial" w:eastAsia="Arial" w:hAnsi="Arial"/>
        <w:b w:val="1"/>
        <w:sz w:val="16"/>
        <w:szCs w:val="16"/>
      </w:rPr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2F">
    <w:pPr>
      <w:ind w:left="-283.46456692913375" w:right="275.6692913385831" w:firstLine="0"/>
      <w:jc w:val="center"/>
      <w:rPr>
        <w:rFonts w:ascii="Arial" w:cs="Arial" w:eastAsia="Arial" w:hAnsi="Arial"/>
        <w:b w:val="1"/>
        <w:sz w:val="16"/>
        <w:szCs w:val="16"/>
      </w:rPr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30">
    <w:pPr>
      <w:ind w:left="-283.46456692913375" w:right="275.6692913385831" w:firstLine="0"/>
      <w:jc w:val="center"/>
      <w:rPr>
        <w:rFonts w:ascii="Arial" w:cs="Arial" w:eastAsia="Arial" w:hAnsi="Arial"/>
        <w:b w:val="1"/>
        <w:sz w:val="16"/>
        <w:szCs w:val="16"/>
      </w:rPr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31">
    <w:pPr>
      <w:ind w:left="-283.46456692913375" w:right="275.6692913385831" w:firstLine="0"/>
      <w:jc w:val="center"/>
      <w:rPr>
        <w:rFonts w:ascii="Arial" w:cs="Arial" w:eastAsia="Arial" w:hAnsi="Arial"/>
        <w:b w:val="1"/>
        <w:sz w:val="16"/>
        <w:szCs w:val="16"/>
      </w:rPr>
    </w:pPr>
    <w:r w:rsidDel="00000000" w:rsidR="00000000" w:rsidRPr="00000000">
      <w:rPr>
        <w:rFonts w:ascii="Arial" w:cs="Arial" w:eastAsia="Arial" w:hAnsi="Arial"/>
        <w:b w:val="1"/>
        <w:sz w:val="16"/>
        <w:szCs w:val="16"/>
        <w:rtl w:val="0"/>
      </w:rPr>
      <w:t xml:space="preserve">MINISTÉRIO DA EDUCAÇÃO</w:t>
    </w:r>
  </w:p>
  <w:p w:rsidR="00000000" w:rsidDel="00000000" w:rsidP="00000000" w:rsidRDefault="00000000" w:rsidRPr="00000000" w14:paraId="00000032">
    <w:pPr>
      <w:ind w:left="-283.46456692913375" w:right="275.6692913385831" w:firstLine="0"/>
      <w:jc w:val="center"/>
      <w:rPr>
        <w:rFonts w:ascii="Arial" w:cs="Arial" w:eastAsia="Arial" w:hAnsi="Arial"/>
        <w:b w:val="1"/>
        <w:sz w:val="16"/>
        <w:szCs w:val="16"/>
      </w:rPr>
    </w:pPr>
    <w:r w:rsidDel="00000000" w:rsidR="00000000" w:rsidRPr="00000000">
      <w:rPr>
        <w:rFonts w:ascii="Arial" w:cs="Arial" w:eastAsia="Arial" w:hAnsi="Arial"/>
        <w:b w:val="1"/>
        <w:sz w:val="16"/>
        <w:szCs w:val="16"/>
        <w:rtl w:val="0"/>
      </w:rPr>
      <w:t xml:space="preserve">INSTITUTO FEDERAL DE EDUCAÇÃO, CIÊNCIA E TECNOLOGIA FARROUPILHA</w:t>
    </w:r>
  </w:p>
  <w:p w:rsidR="00000000" w:rsidDel="00000000" w:rsidP="00000000" w:rsidRDefault="00000000" w:rsidRPr="00000000" w14:paraId="00000033">
    <w:pPr>
      <w:ind w:left="-283.46456692913375" w:right="275.6692913385831" w:firstLine="0"/>
      <w:jc w:val="center"/>
      <w:rPr>
        <w:rFonts w:ascii="Arial" w:cs="Arial" w:eastAsia="Arial" w:hAnsi="Arial"/>
        <w:b w:val="1"/>
        <w:sz w:val="16"/>
        <w:szCs w:val="16"/>
      </w:rPr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34">
    <w:pPr>
      <w:keepNext w:val="0"/>
      <w:keepLines w:val="0"/>
      <w:widowControl w:val="0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252"/>
        <w:tab w:val="right" w:leader="none" w:pos="8504"/>
      </w:tabs>
      <w:spacing w:after="0" w:before="0" w:line="240" w:lineRule="auto"/>
      <w:ind w:left="-283.46456692913375" w:right="275.6692913385831" w:firstLine="0"/>
      <w:jc w:val="left"/>
      <w:rPr>
        <w:rFonts w:ascii="Arial" w:cs="Arial" w:eastAsia="Arial" w:hAnsi="Arial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rFonts w:ascii="Arial" w:cs="Arial" w:eastAsia="Arial" w:hAnsi="Arial"/>
        <w:sz w:val="22"/>
        <w:szCs w:val="22"/>
        <w:lang w:val="pt-PT"/>
      </w:rPr>
    </w:rPrDefault>
    <w:pPrDefault>
      <w:pPr>
        <w:widowControl w:val="0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Normal" w:default="1">
    <w:name w:val="Normal"/>
    <w:uiPriority w:val="1"/>
    <w:qFormat w:val="1"/>
    <w:rPr>
      <w:rFonts w:ascii="Arial MT" w:cs="Arial MT" w:eastAsia="Arial MT" w:hAnsi="Arial MT"/>
      <w:lang w:val="pt-PT"/>
    </w:rPr>
  </w:style>
  <w:style w:type="character" w:styleId="Fontepargpadro" w:default="1">
    <w:name w:val="Default Paragraph Font"/>
    <w:uiPriority w:val="1"/>
    <w:semiHidden w:val="1"/>
    <w:unhideWhenUsed w:val="1"/>
  </w:style>
  <w:style w:type="table" w:styleId="Tabelanormal" w:default="1">
    <w:name w:val="Normal Table"/>
    <w:uiPriority w:val="99"/>
    <w:semiHidden w:val="1"/>
    <w:unhideWhenUsed w:val="1"/>
    <w:tblPr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numbering" w:styleId="Semlista" w:default="1">
    <w:name w:val="No List"/>
    <w:uiPriority w:val="99"/>
    <w:semiHidden w:val="1"/>
    <w:unhideWhenUsed w:val="1"/>
  </w:style>
  <w:style w:type="table" w:styleId="TableNormal" w:customStyle="1">
    <w:name w:val="Table Normal"/>
    <w:uiPriority w:val="2"/>
    <w:semiHidden w:val="1"/>
    <w:unhideWhenUsed w:val="1"/>
    <w:qFormat w:val="1"/>
    <w:tblPr>
      <w:tblInd w:w="0.0" w:type="dxa"/>
      <w:tblCellMar>
        <w:top w:w="0.0" w:type="dxa"/>
        <w:left w:w="0.0" w:type="dxa"/>
        <w:bottom w:w="0.0" w:type="dxa"/>
        <w:right w:w="0.0" w:type="dxa"/>
      </w:tblCellMar>
    </w:tblPr>
  </w:style>
  <w:style w:type="paragraph" w:styleId="Corpodetexto">
    <w:name w:val="Body Text"/>
    <w:basedOn w:val="Normal"/>
    <w:uiPriority w:val="1"/>
    <w:qFormat w:val="1"/>
  </w:style>
  <w:style w:type="paragraph" w:styleId="PargrafodaLista">
    <w:name w:val="List Paragraph"/>
    <w:basedOn w:val="Normal"/>
    <w:uiPriority w:val="1"/>
    <w:qFormat w:val="1"/>
  </w:style>
  <w:style w:type="paragraph" w:styleId="TableParagraph" w:customStyle="1">
    <w:name w:val="Table Paragraph"/>
    <w:basedOn w:val="Normal"/>
    <w:uiPriority w:val="1"/>
    <w:qFormat w:val="1"/>
  </w:style>
  <w:style w:type="paragraph" w:styleId="Cabealho">
    <w:name w:val="header"/>
    <w:basedOn w:val="Normal"/>
    <w:link w:val="CabealhoChar"/>
    <w:uiPriority w:val="99"/>
    <w:unhideWhenUsed w:val="1"/>
    <w:rsid w:val="00296544"/>
    <w:pPr>
      <w:tabs>
        <w:tab w:val="center" w:pos="4252"/>
        <w:tab w:val="right" w:pos="8504"/>
      </w:tabs>
    </w:pPr>
  </w:style>
  <w:style w:type="character" w:styleId="CabealhoChar" w:customStyle="1">
    <w:name w:val="Cabeçalho Char"/>
    <w:basedOn w:val="Fontepargpadro"/>
    <w:link w:val="Cabealho"/>
    <w:uiPriority w:val="99"/>
    <w:rsid w:val="00296544"/>
    <w:rPr>
      <w:rFonts w:ascii="Arial MT" w:cs="Arial MT" w:eastAsia="Arial MT" w:hAnsi="Arial MT"/>
      <w:lang w:val="pt-PT"/>
    </w:rPr>
  </w:style>
  <w:style w:type="paragraph" w:styleId="Rodap">
    <w:name w:val="footer"/>
    <w:basedOn w:val="Normal"/>
    <w:link w:val="RodapChar"/>
    <w:uiPriority w:val="99"/>
    <w:unhideWhenUsed w:val="1"/>
    <w:rsid w:val="00296544"/>
    <w:pPr>
      <w:tabs>
        <w:tab w:val="center" w:pos="4252"/>
        <w:tab w:val="right" w:pos="8504"/>
      </w:tabs>
    </w:pPr>
  </w:style>
  <w:style w:type="character" w:styleId="RodapChar" w:customStyle="1">
    <w:name w:val="Rodapé Char"/>
    <w:basedOn w:val="Fontepargpadro"/>
    <w:link w:val="Rodap"/>
    <w:uiPriority w:val="99"/>
    <w:rsid w:val="00296544"/>
    <w:rPr>
      <w:rFonts w:ascii="Arial MT" w:cs="Arial MT" w:eastAsia="Arial MT" w:hAnsi="Arial MT"/>
      <w:lang w:val="pt-PT"/>
    </w:rPr>
  </w:style>
  <w:style w:type="paragraph" w:styleId="Textodebalo">
    <w:name w:val="Balloon Text"/>
    <w:basedOn w:val="Normal"/>
    <w:link w:val="TextodebaloChar"/>
    <w:uiPriority w:val="99"/>
    <w:semiHidden w:val="1"/>
    <w:unhideWhenUsed w:val="1"/>
    <w:rsid w:val="00296544"/>
    <w:rPr>
      <w:rFonts w:ascii="Tahoma" w:cs="Tahoma" w:hAnsi="Tahoma"/>
      <w:sz w:val="16"/>
      <w:szCs w:val="16"/>
    </w:rPr>
  </w:style>
  <w:style w:type="character" w:styleId="TextodebaloChar" w:customStyle="1">
    <w:name w:val="Texto de balão Char"/>
    <w:basedOn w:val="Fontepargpadro"/>
    <w:link w:val="Textodebalo"/>
    <w:uiPriority w:val="99"/>
    <w:semiHidden w:val="1"/>
    <w:rsid w:val="00296544"/>
    <w:rPr>
      <w:rFonts w:ascii="Tahoma" w:cs="Tahoma" w:eastAsia="Arial MT" w:hAnsi="Tahoma"/>
      <w:sz w:val="16"/>
      <w:szCs w:val="16"/>
      <w:lang w:val="pt-PT"/>
    </w:rPr>
  </w:style>
  <w:style w:type="paragraph" w:styleId="NormalWeb">
    <w:name w:val="Normal (Web)"/>
    <w:basedOn w:val="Normal"/>
    <w:uiPriority w:val="99"/>
    <w:semiHidden w:val="1"/>
    <w:unhideWhenUsed w:val="1"/>
    <w:rsid w:val="00933B2A"/>
    <w:pPr>
      <w:widowControl w:val="1"/>
      <w:autoSpaceDE w:val="1"/>
      <w:autoSpaceDN w:val="1"/>
      <w:spacing w:after="100" w:afterAutospacing="1" w:before="100" w:beforeAutospacing="1"/>
    </w:pPr>
    <w:rPr>
      <w:rFonts w:ascii="Times New Roman" w:cs="Times New Roman" w:eastAsia="Times New Roman" w:hAnsi="Times New Roman"/>
      <w:sz w:val="24"/>
      <w:szCs w:val="24"/>
      <w:lang w:eastAsia="pt-BR" w:val="pt-BR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Table1">
    <w:basedOn w:val="TableNormal"/>
    <w:tblPr>
      <w:tblStyleRowBandSize w:val="1"/>
      <w:tblStyleColBandSize w:val="1"/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e2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3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4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5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  <w:style w:type="table" w:styleId="Table6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  <w:style w:type="table" w:styleId="Table7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8">
    <w:basedOn w:val="TableNormal"/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header" Target="header1.xml"/><Relationship Id="rId8" Type="http://schemas.openxmlformats.org/officeDocument/2006/relationships/footer" Target="footer1.xml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hPcCFRTBl9NVwH1zyebF8h2rd8hg==">CgMxLjAyDmguZmRlbjJ4NWZmZ3Q5Mg5oLnl1b3JxcTI2OHJibzIOaC40bTFtbTdmMnpnMGEyDmguOTdteDhsZmF5bjFhMg5oLnMzMDdzZHJjeWdkMDIOaC5neXdiZ3oxYXIza2g4AHIhMU5DQ25wY2RYREwwdllRaTBxUmlveDBlck82VXQxaXE3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2022-10-06T18:44:00Z</dcterms:created>
  <dc:creator>UNED Santo Augusto</dc:creator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2018-03-05T00:00:00Z</vt:filetime>
  </property>
  <property fmtid="{D5CDD505-2E9C-101B-9397-08002B2CF9AE}" pid="3" name="Creator">
    <vt:lpwstr>Microsoft® Word 2010</vt:lpwstr>
  </property>
  <property fmtid="{D5CDD505-2E9C-101B-9397-08002B2CF9AE}" pid="4" name="LastSaved">
    <vt:filetime>2022-03-24T00:00:00Z</vt:filetime>
  </property>
</Properties>
</file>