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6096"/>
        </w:tabs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SOLICITAÇÃO DE UTILIZAÇÃO DE NOME SOCIAL</w:t>
      </w:r>
    </w:p>
    <w:p w:rsidR="00000000" w:rsidDel="00000000" w:rsidP="00000000" w:rsidRDefault="00000000" w:rsidRPr="00000000" w14:paraId="00000002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Eu, Nome civil: 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Nome Social: _________________________________________________________________</w:t>
      </w:r>
    </w:p>
    <w:p w:rsidR="00000000" w:rsidDel="00000000" w:rsidP="00000000" w:rsidRDefault="00000000" w:rsidRPr="00000000" w14:paraId="00000005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nascido(a) em ___/____/_____, matrícula n° ________________,</w:t>
      </w:r>
    </w:p>
    <w:p w:rsidR="00000000" w:rsidDel="00000000" w:rsidP="00000000" w:rsidRDefault="00000000" w:rsidRPr="00000000" w14:paraId="0000000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Curso ______________________________________________,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/polo ________________,</w:t>
      </w:r>
    </w:p>
    <w:p w:rsidR="00000000" w:rsidDel="00000000" w:rsidP="00000000" w:rsidRDefault="00000000" w:rsidRPr="00000000" w14:paraId="0000000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solicito, com base na Resolução CNE/CP N.º 1/2018, a utilização do meu nome social no âmbito do IFFar. </w:t>
      </w:r>
    </w:p>
    <w:p w:rsidR="00000000" w:rsidDel="00000000" w:rsidP="00000000" w:rsidRDefault="00000000" w:rsidRPr="00000000" w14:paraId="0000000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6096"/>
        </w:tabs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Data: ____/____/______                 _______________________</w:t>
      </w:r>
    </w:p>
    <w:p w:rsidR="00000000" w:rsidDel="00000000" w:rsidP="00000000" w:rsidRDefault="00000000" w:rsidRPr="00000000" w14:paraId="0000000C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Assinatura do estudante</w:t>
      </w:r>
    </w:p>
    <w:p w:rsidR="00000000" w:rsidDel="00000000" w:rsidP="00000000" w:rsidRDefault="00000000" w:rsidRPr="00000000" w14:paraId="0000000D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gmuc58o1hl52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 caso de estudante menor de idade:</w:t>
      </w:r>
    </w:p>
    <w:p w:rsidR="00000000" w:rsidDel="00000000" w:rsidP="00000000" w:rsidRDefault="00000000" w:rsidRPr="00000000" w14:paraId="0000000F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Nome do responsável: ______________________________ Assinatura: _____________________</w:t>
      </w:r>
    </w:p>
    <w:p w:rsidR="00000000" w:rsidDel="00000000" w:rsidP="00000000" w:rsidRDefault="00000000" w:rsidRPr="00000000" w14:paraId="00000010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3zb0op689txh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Resolução CNE/CP nº 1/2018:</w:t>
      </w:r>
    </w:p>
    <w:p w:rsidR="00000000" w:rsidDel="00000000" w:rsidP="00000000" w:rsidRDefault="00000000" w:rsidRPr="00000000" w14:paraId="00000012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Art. 3º Os Alunos maiores de 18 (dezoito) anos podem solicitar o uso do nome social durante a matrícula ou a qualquer momento sem a necessidade de mediação.</w:t>
      </w:r>
    </w:p>
    <w:p w:rsidR="00000000" w:rsidDel="00000000" w:rsidP="00000000" w:rsidRDefault="00000000" w:rsidRPr="00000000" w14:paraId="0000001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Art. 4º Os Alunos menores de 18 (dezoito) anos podem solicitar o uso do nome social durante a matrícula ou a qualquer momento, por meio de seus representantes legais, em conformidade com o disposto no artigo 1.690 do Código Civil e no Estatuto da Criança e do Adolescente.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leader="none" w:pos="6096"/>
        </w:tabs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1"/>
        <w:ind w:left="-283.46456692913375" w:right="275.6692913385831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6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3498059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1E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F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Arial MT" w:cs="Arial MT" w:eastAsia="Arial MT" w:hAnsi="Arial MT"/>
      <w:lang w:val="pt-PT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j5Z5RKiKtjmfo8r8plYlo97+nw==">CgMxLjAyDmguZ211YzU4bzFobDUyMg5oLjN6YjBvcDY4OXR4aDgAciExTkNDbnBjZFhETDB2WVFpMHFSaW94MGVyTzZVdDFpcTc=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