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AF" w14:textId="0B4373CA" w:rsidR="006A3F5A" w:rsidRDefault="00880B35">
      <w:pPr>
        <w:pStyle w:val="Ttulo1"/>
        <w:spacing w:before="92" w:after="43" w:line="360" w:lineRule="auto"/>
        <w:ind w:left="0" w:right="354" w:firstLine="115"/>
        <w:jc w:val="center"/>
        <w:rPr>
          <w:b w:val="0"/>
          <w:sz w:val="24"/>
          <w:szCs w:val="24"/>
        </w:rPr>
      </w:pPr>
      <w:r>
        <w:rPr>
          <w:color w:val="000000"/>
          <w:sz w:val="24"/>
          <w:szCs w:val="24"/>
        </w:rPr>
        <w:t>A</w:t>
      </w:r>
      <w:bookmarkStart w:id="0" w:name="_GoBack"/>
      <w:bookmarkEnd w:id="0"/>
      <w:r w:rsidR="005538AE">
        <w:rPr>
          <w:color w:val="000000"/>
          <w:sz w:val="24"/>
          <w:szCs w:val="24"/>
        </w:rPr>
        <w:t xml:space="preserve">NEXO </w:t>
      </w:r>
      <w:r w:rsidR="005538AE">
        <w:rPr>
          <w:sz w:val="24"/>
          <w:szCs w:val="24"/>
        </w:rPr>
        <w:t>II</w:t>
      </w:r>
    </w:p>
    <w:p w14:paraId="000000B0" w14:textId="77777777" w:rsidR="006A3F5A" w:rsidRDefault="005538AE">
      <w:pPr>
        <w:pBdr>
          <w:top w:val="nil"/>
          <w:left w:val="nil"/>
          <w:bottom w:val="nil"/>
          <w:right w:val="nil"/>
          <w:between w:val="nil"/>
        </w:pBdr>
        <w:spacing w:before="5" w:line="360" w:lineRule="auto"/>
        <w:rPr>
          <w:b/>
          <w:color w:val="000000"/>
          <w:sz w:val="24"/>
          <w:szCs w:val="24"/>
        </w:rPr>
      </w:pPr>
      <w:r>
        <w:rPr>
          <w:noProof/>
          <w:color w:val="000000"/>
          <w:sz w:val="24"/>
          <w:szCs w:val="24"/>
        </w:rPr>
        <mc:AlternateContent>
          <mc:Choice Requires="wps">
            <w:drawing>
              <wp:inline distT="0" distB="0" distL="0" distR="0" wp14:editId="7AB01D41">
                <wp:extent cx="5988685" cy="337072"/>
                <wp:effectExtent l="0" t="0" r="12065" b="25400"/>
                <wp:docPr id="74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356420" y="3616227"/>
                          <a:ext cx="5979160" cy="327547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4E304A0" w14:textId="77777777" w:rsidR="006A3F5A" w:rsidRPr="004532D3" w:rsidRDefault="005538AE">
                            <w:pPr>
                              <w:ind w:right="2676" w:firstLine="709"/>
                              <w:jc w:val="center"/>
                              <w:textDirection w:val="btLr"/>
                              <w:rPr>
                                <w:sz w:val="26"/>
                                <w:szCs w:val="26"/>
                              </w:rPr>
                            </w:pPr>
                            <w:r w:rsidRPr="004532D3">
                              <w:rPr>
                                <w:b/>
                                <w:color w:val="000000"/>
                                <w:sz w:val="26"/>
                                <w:szCs w:val="26"/>
                              </w:rPr>
                              <w:t xml:space="preserve">                    FORMULÁRIO PARA RECURSOS</w:t>
                            </w:r>
                          </w:p>
                        </w:txbxContent>
                      </wps:txbx>
                      <wps:bodyPr spcFirstLastPara="1" wrap="square" lIns="0" tIns="0" rIns="0" bIns="0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0000_s1026" style="width:471.55pt;height:26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" fillcolor="#d9d9d9">
                <v:stroke startarrowwidth="narrow" startarrowlength="short" endarrowwidth="narrow" endarrowlength="short"/>
                <v:textbox inset="0,0,0,0">
                  <w:txbxContent>
                    <w:p w14:paraId="14E304A0" w14:textId="77777777" w:rsidR="006A3F5A" w:rsidRPr="004532D3" w:rsidRDefault="005538AE">
                      <w:pPr>
                        <w:ind w:right="2676" w:firstLine="709"/>
                        <w:jc w:val="center"/>
                        <w:textDirection w:val="btLr"/>
                        <w:rPr>
                          <w:sz w:val="26"/>
                          <w:szCs w:val="26"/>
                        </w:rPr>
                      </w:pPr>
                      <w:r w:rsidRPr="004532D3">
                        <w:rPr>
                          <w:b/>
                          <w:color w:val="000000"/>
                          <w:sz w:val="26"/>
                          <w:szCs w:val="26"/>
                        </w:rPr>
                        <w:t xml:space="preserve">                    FORMULÁRIO PARA RECURSOS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14:paraId="000000B1" w14:textId="77777777" w:rsidR="006A3F5A" w:rsidRDefault="005538AE">
      <w:pPr>
        <w:spacing w:before="93" w:line="360" w:lineRule="auto"/>
        <w:ind w:left="281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 – IDENTIFICAÇÃO DO(A) RECORRENTE</w: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>
                <wp:simplePos x="0" y="0"/>
                <wp:positionH relativeFrom="column">
                  <wp:posOffset>-4761</wp:posOffset>
                </wp:positionH>
                <wp:positionV relativeFrom="paragraph">
                  <wp:posOffset>309563</wp:posOffset>
                </wp:positionV>
                <wp:extent cx="6008370" cy="429260"/>
                <wp:effectExtent l="0" t="0" r="0" b="0"/>
                <wp:wrapTopAndBottom distT="0" distB="0"/>
                <wp:docPr id="75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346578" y="3570133"/>
                          <a:ext cx="5998845" cy="41973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E172437" w14:textId="16AF60AE" w:rsidR="006A3F5A" w:rsidRDefault="00206B4F">
                            <w:pPr>
                              <w:spacing w:line="273" w:lineRule="auto"/>
                              <w:textDirection w:val="btLr"/>
                            </w:pPr>
                            <w:r>
                              <w:rPr>
                                <w:color w:val="000000"/>
                                <w:sz w:val="24"/>
                              </w:rPr>
                              <w:t xml:space="preserve">   </w:t>
                            </w:r>
                            <w:r w:rsidR="005538AE">
                              <w:rPr>
                                <w:color w:val="000000"/>
                                <w:sz w:val="24"/>
                              </w:rPr>
                              <w:t>Nome: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7" style="position:absolute;left:0;text-align:left;margin-left:-.35pt;margin-top:24.4pt;width:473.1pt;height:33.8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" filled="f">
                <v:stroke startarrowwidth="narrow" startarrowlength="short" endarrowwidth="narrow" endarrowlength="short"/>
                <v:textbox inset="0,0,0,0">
                  <w:txbxContent>
                    <w:p w14:paraId="7E172437" w14:textId="16AF60AE" w:rsidR="006A3F5A" w:rsidRDefault="00206B4F">
                      <w:pPr>
                        <w:spacing w:line="273" w:lineRule="auto"/>
                        <w:textDirection w:val="btLr"/>
                      </w:pPr>
                      <w:r>
                        <w:rPr>
                          <w:color w:val="000000"/>
                          <w:sz w:val="24"/>
                        </w:rPr>
                        <w:t xml:space="preserve">   </w:t>
                      </w:r>
                      <w:r w:rsidR="005538AE">
                        <w:rPr>
                          <w:color w:val="000000"/>
                          <w:sz w:val="24"/>
                        </w:rPr>
                        <w:t>Nome: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000000B2" w14:textId="77777777" w:rsidR="006A3F5A" w:rsidRDefault="006A3F5A">
      <w:pPr>
        <w:spacing w:before="93" w:line="360" w:lineRule="auto"/>
        <w:ind w:left="281"/>
        <w:rPr>
          <w:b/>
          <w:color w:val="000000"/>
          <w:sz w:val="24"/>
          <w:szCs w:val="24"/>
        </w:rPr>
      </w:pPr>
    </w:p>
    <w:tbl>
      <w:tblPr>
        <w:tblStyle w:val="a0"/>
        <w:tblW w:w="94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89"/>
        <w:gridCol w:w="4404"/>
      </w:tblGrid>
      <w:tr w:rsidR="006A3F5A" w14:paraId="58D554E1" w14:textId="77777777">
        <w:trPr>
          <w:trHeight w:val="570"/>
        </w:trPr>
        <w:tc>
          <w:tcPr>
            <w:tcW w:w="5089" w:type="dxa"/>
          </w:tcPr>
          <w:p w14:paraId="000000B3" w14:textId="77777777" w:rsidR="006A3F5A" w:rsidRDefault="005538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107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Matrícula / SIAPE:</w:t>
            </w:r>
          </w:p>
        </w:tc>
        <w:tc>
          <w:tcPr>
            <w:tcW w:w="4404" w:type="dxa"/>
          </w:tcPr>
          <w:p w14:paraId="000000B4" w14:textId="77777777" w:rsidR="006A3F5A" w:rsidRDefault="005538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88"/>
              </w:tabs>
              <w:spacing w:line="360" w:lineRule="auto"/>
              <w:ind w:left="107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Telefone: (</w:t>
            </w:r>
            <w:r>
              <w:rPr>
                <w:color w:val="000000"/>
                <w:sz w:val="24"/>
                <w:szCs w:val="24"/>
              </w:rPr>
              <w:tab/>
              <w:t>)</w:t>
            </w:r>
          </w:p>
        </w:tc>
      </w:tr>
    </w:tbl>
    <w:p w14:paraId="000000B5" w14:textId="77777777" w:rsidR="006A3F5A" w:rsidRDefault="005538AE">
      <w:pPr>
        <w:pBdr>
          <w:top w:val="nil"/>
          <w:left w:val="nil"/>
          <w:bottom w:val="nil"/>
          <w:right w:val="nil"/>
          <w:between w:val="nil"/>
        </w:pBdr>
        <w:spacing w:before="1" w:line="360" w:lineRule="auto"/>
        <w:rPr>
          <w:b/>
          <w:color w:val="000000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hidden="0" allowOverlap="1">
                <wp:simplePos x="0" y="0"/>
                <wp:positionH relativeFrom="column">
                  <wp:posOffset>-4761</wp:posOffset>
                </wp:positionH>
                <wp:positionV relativeFrom="paragraph">
                  <wp:posOffset>327343</wp:posOffset>
                </wp:positionV>
                <wp:extent cx="6028055" cy="429260"/>
                <wp:effectExtent l="0" t="0" r="0" b="0"/>
                <wp:wrapTopAndBottom distT="0" distB="0"/>
                <wp:docPr id="76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336735" y="3570133"/>
                          <a:ext cx="6018530" cy="41973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04B3FB6" w14:textId="77777777" w:rsidR="006A3F5A" w:rsidRDefault="005538AE">
                            <w:pPr>
                              <w:spacing w:line="270" w:lineRule="auto"/>
                              <w:ind w:left="103" w:firstLine="206"/>
                              <w:textDirection w:val="btLr"/>
                            </w:pPr>
                            <w:r>
                              <w:rPr>
                                <w:i/>
                                <w:color w:val="000000"/>
                                <w:sz w:val="24"/>
                              </w:rPr>
                              <w:t>E-mail</w:t>
                            </w:r>
                            <w:r>
                              <w:rPr>
                                <w:color w:val="000000"/>
                                <w:sz w:val="24"/>
                              </w:rPr>
                              <w:t>: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-4761</wp:posOffset>
                </wp:positionH>
                <wp:positionV relativeFrom="paragraph">
                  <wp:posOffset>327343</wp:posOffset>
                </wp:positionV>
                <wp:extent cx="6028055" cy="429260"/>
                <wp:effectExtent b="0" l="0" r="0" t="0"/>
                <wp:wrapTopAndBottom distB="0" distT="0"/>
                <wp:docPr id="76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1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28055" cy="42926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00000B6" w14:textId="77777777" w:rsidR="006A3F5A" w:rsidRDefault="005538AE">
      <w:pPr>
        <w:pBdr>
          <w:top w:val="nil"/>
          <w:left w:val="nil"/>
          <w:bottom w:val="nil"/>
          <w:right w:val="nil"/>
          <w:between w:val="nil"/>
        </w:pBdr>
        <w:spacing w:before="1" w:line="360" w:lineRule="auto"/>
        <w:rPr>
          <w:b/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1" hidden="0" allowOverlap="1" wp14:editId="0660AF02">
                <wp:simplePos x="0" y="0"/>
                <wp:positionH relativeFrom="column">
                  <wp:posOffset>-4445</wp:posOffset>
                </wp:positionH>
                <wp:positionV relativeFrom="paragraph">
                  <wp:posOffset>692150</wp:posOffset>
                </wp:positionV>
                <wp:extent cx="6024880" cy="2209800"/>
                <wp:effectExtent l="0" t="0" r="13970" b="19050"/>
                <wp:wrapTopAndBottom distT="0" distB="0"/>
                <wp:docPr id="73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24880" cy="220980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692A874D" w14:textId="77777777" w:rsidR="006A3F5A" w:rsidRDefault="005538AE" w:rsidP="004532D3">
                            <w:pPr>
                              <w:spacing w:line="360" w:lineRule="auto"/>
                              <w:textDirection w:val="btLr"/>
                            </w:pPr>
                            <w:r>
                              <w:rPr>
                                <w:color w:val="000000"/>
                              </w:rPr>
                              <w:t>Objeto do recurso:</w:t>
                            </w:r>
                          </w:p>
                          <w:p w14:paraId="1F957DA6" w14:textId="77777777" w:rsidR="006A3F5A" w:rsidRDefault="005538AE" w:rsidP="004532D3">
                            <w:pPr>
                              <w:spacing w:line="360" w:lineRule="auto"/>
                              <w:textDirection w:val="btLr"/>
                            </w:pPr>
                            <w:r>
                              <w:rPr>
                                <w:color w:val="000000"/>
                              </w:rPr>
                              <w:t>Fundamentação: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_x0000_s1029" style="position:absolute;margin-left:-.35pt;margin-top:54.5pt;width:474.4pt;height:174pt;z-index:25166028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" filled="f">
                <v:stroke startarrowwidth="narrow" startarrowlength="short" endarrowwidth="narrow" endarrowlength="short"/>
                <v:textbox inset="0,0,0,0">
                  <w:txbxContent>
                    <w:p w14:paraId="692A874D" w14:textId="77777777" w:rsidR="006A3F5A" w:rsidRDefault="005538AE" w:rsidP="004532D3">
                      <w:pPr>
                        <w:spacing w:line="360" w:lineRule="auto"/>
                        <w:textDirection w:val="btLr"/>
                      </w:pPr>
                      <w:r>
                        <w:rPr>
                          <w:color w:val="000000"/>
                        </w:rPr>
                        <w:t>Objeto do recurso:</w:t>
                      </w:r>
                    </w:p>
                    <w:p w14:paraId="1F957DA6" w14:textId="77777777" w:rsidR="006A3F5A" w:rsidRDefault="005538AE" w:rsidP="004532D3">
                      <w:pPr>
                        <w:spacing w:line="360" w:lineRule="auto"/>
                        <w:textDirection w:val="btLr"/>
                      </w:pPr>
                      <w:r>
                        <w:rPr>
                          <w:color w:val="000000"/>
                        </w:rPr>
                        <w:t>Fundamentação: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000000B7" w14:textId="77777777" w:rsidR="006A3F5A" w:rsidRDefault="006A3F5A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ind w:left="11" w:hanging="11"/>
        <w:jc w:val="center"/>
        <w:rPr>
          <w:b/>
          <w:color w:val="000000"/>
          <w:sz w:val="24"/>
          <w:szCs w:val="24"/>
        </w:rPr>
      </w:pPr>
    </w:p>
    <w:p w14:paraId="000000B8" w14:textId="77777777" w:rsidR="006A3F5A" w:rsidRDefault="006A3F5A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ind w:left="11" w:hanging="11"/>
        <w:jc w:val="center"/>
        <w:rPr>
          <w:b/>
          <w:color w:val="000000"/>
          <w:sz w:val="24"/>
          <w:szCs w:val="24"/>
        </w:rPr>
      </w:pPr>
    </w:p>
    <w:p w14:paraId="000000B9" w14:textId="77777777" w:rsidR="006A3F5A" w:rsidRDefault="006A3F5A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ind w:left="11" w:hanging="11"/>
        <w:jc w:val="center"/>
        <w:rPr>
          <w:b/>
          <w:color w:val="000000"/>
          <w:sz w:val="24"/>
          <w:szCs w:val="24"/>
        </w:rPr>
      </w:pPr>
    </w:p>
    <w:p w14:paraId="000000BA" w14:textId="77777777" w:rsidR="006A3F5A" w:rsidRDefault="005538AE">
      <w:pPr>
        <w:pBdr>
          <w:top w:val="nil"/>
          <w:left w:val="nil"/>
          <w:bottom w:val="nil"/>
          <w:right w:val="nil"/>
          <w:between w:val="nil"/>
        </w:pBdr>
        <w:spacing w:before="6" w:line="276" w:lineRule="auto"/>
        <w:ind w:left="11" w:hanging="11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do(a) Recorrente:</w:t>
      </w:r>
      <w:r>
        <w:rPr>
          <w:noProof/>
        </w:rPr>
        <mc:AlternateContent>
          <mc:Choice Requires="wpg">
            <w:drawing>
              <wp:anchor distT="0" distB="0" distL="0" distR="0" simplePos="0" relativeHeight="251661312" behindDoc="0" locked="0" layoutInCell="1" hidden="0" allowOverlap="1">
                <wp:simplePos x="0" y="0"/>
                <wp:positionH relativeFrom="column">
                  <wp:posOffset>960400</wp:posOffset>
                </wp:positionH>
                <wp:positionV relativeFrom="paragraph">
                  <wp:posOffset>96800</wp:posOffset>
                </wp:positionV>
                <wp:extent cx="4074235" cy="22300"/>
                <wp:effectExtent l="0" t="0" r="0" b="0"/>
                <wp:wrapTopAndBottom distT="0" distB="0"/>
                <wp:docPr id="72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13683" y="3773650"/>
                          <a:ext cx="4064635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01" h="120000" extrusionOk="0">
                              <a:moveTo>
                                <a:pt x="0" y="0"/>
                              </a:moveTo>
                              <a:lnTo>
                                <a:pt x="6400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960400</wp:posOffset>
                </wp:positionH>
                <wp:positionV relativeFrom="paragraph">
                  <wp:posOffset>96800</wp:posOffset>
                </wp:positionV>
                <wp:extent cx="4074235" cy="22300"/>
                <wp:effectExtent b="0" l="0" r="0" t="0"/>
                <wp:wrapTopAndBottom distB="0" distT="0"/>
                <wp:docPr id="72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074235" cy="223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00000BB" w14:textId="77777777" w:rsidR="006A3F5A" w:rsidRDefault="006A3F5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</w:rPr>
      </w:pPr>
    </w:p>
    <w:p w14:paraId="000000BC" w14:textId="77777777" w:rsidR="006A3F5A" w:rsidRDefault="006A3F5A">
      <w:pPr>
        <w:pBdr>
          <w:top w:val="nil"/>
          <w:left w:val="nil"/>
          <w:bottom w:val="nil"/>
          <w:right w:val="nil"/>
          <w:between w:val="nil"/>
        </w:pBdr>
        <w:tabs>
          <w:tab w:val="left" w:pos="3511"/>
          <w:tab w:val="left" w:pos="3976"/>
        </w:tabs>
        <w:spacing w:before="14" w:line="360" w:lineRule="auto"/>
        <w:ind w:right="352"/>
        <w:rPr>
          <w:color w:val="000000"/>
        </w:rPr>
      </w:pPr>
    </w:p>
    <w:p w14:paraId="000000BD" w14:textId="77777777" w:rsidR="006A3F5A" w:rsidRDefault="006A3F5A">
      <w:pPr>
        <w:pBdr>
          <w:top w:val="nil"/>
          <w:left w:val="nil"/>
          <w:bottom w:val="nil"/>
          <w:right w:val="nil"/>
          <w:between w:val="nil"/>
        </w:pBdr>
        <w:tabs>
          <w:tab w:val="left" w:pos="3511"/>
          <w:tab w:val="left" w:pos="3976"/>
        </w:tabs>
        <w:spacing w:before="14" w:line="360" w:lineRule="auto"/>
        <w:ind w:right="352"/>
        <w:rPr>
          <w:color w:val="000000"/>
        </w:rPr>
      </w:pPr>
    </w:p>
    <w:p w14:paraId="000000BE" w14:textId="77777777" w:rsidR="006A3F5A" w:rsidRDefault="006A3F5A">
      <w:pPr>
        <w:pStyle w:val="Ttulo1"/>
        <w:spacing w:before="1" w:line="360" w:lineRule="auto"/>
        <w:ind w:left="5514" w:firstLine="115"/>
        <w:jc w:val="both"/>
      </w:pPr>
    </w:p>
    <w:sectPr w:rsidR="006A3F5A">
      <w:headerReference w:type="default" r:id="rId18"/>
      <w:footerReference w:type="default" r:id="rId19"/>
      <w:pgSz w:w="11930" w:h="16850"/>
      <w:pgMar w:top="2240" w:right="1300" w:bottom="1380" w:left="1300" w:header="567" w:footer="119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1D58AA" w14:textId="77777777" w:rsidR="00591304" w:rsidRDefault="005538AE">
      <w:r>
        <w:separator/>
      </w:r>
    </w:p>
  </w:endnote>
  <w:endnote w:type="continuationSeparator" w:id="0">
    <w:p w14:paraId="72D64F64" w14:textId="77777777" w:rsidR="00591304" w:rsidRDefault="00553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D9" w14:textId="77777777" w:rsidR="006A3F5A" w:rsidRDefault="005538AE">
    <w:pPr>
      <w:ind w:hanging="2"/>
      <w:jc w:val="center"/>
      <w:rPr>
        <w:rFonts w:ascii="Calibri" w:eastAsia="Calibri" w:hAnsi="Calibri" w:cs="Calibri"/>
        <w:sz w:val="18"/>
        <w:szCs w:val="18"/>
      </w:rPr>
    </w:pPr>
    <w:r>
      <w:rPr>
        <w:rFonts w:ascii="Calibri" w:eastAsia="Calibri" w:hAnsi="Calibri" w:cs="Calibri"/>
        <w:sz w:val="18"/>
        <w:szCs w:val="18"/>
      </w:rPr>
      <w:t>Rua 20 de Setembro, 2616 - 97420-000 – São Vicente do Sul – RS</w:t>
    </w:r>
  </w:p>
  <w:p w14:paraId="000000DA" w14:textId="77777777" w:rsidR="006A3F5A" w:rsidRDefault="005538AE">
    <w:pPr>
      <w:ind w:hanging="2"/>
      <w:jc w:val="center"/>
      <w:rPr>
        <w:rFonts w:ascii="Calibri" w:eastAsia="Calibri" w:hAnsi="Calibri" w:cs="Calibri"/>
        <w:sz w:val="18"/>
        <w:szCs w:val="18"/>
      </w:rPr>
    </w:pPr>
    <w:r>
      <w:rPr>
        <w:rFonts w:ascii="Calibri" w:eastAsia="Calibri" w:hAnsi="Calibri" w:cs="Calibri"/>
        <w:sz w:val="18"/>
        <w:szCs w:val="18"/>
      </w:rPr>
      <w:t>Fone: (55) 9 9641-4563 -</w:t>
    </w:r>
    <w:r>
      <w:rPr>
        <w:rFonts w:ascii="Calibri" w:eastAsia="Calibri" w:hAnsi="Calibri" w:cs="Calibri"/>
        <w:color w:val="333333"/>
        <w:sz w:val="18"/>
        <w:szCs w:val="18"/>
        <w:highlight w:val="white"/>
      </w:rPr>
      <w:t xml:space="preserve"> </w:t>
    </w:r>
    <w:r>
      <w:rPr>
        <w:rFonts w:ascii="Calibri" w:eastAsia="Calibri" w:hAnsi="Calibri" w:cs="Calibri"/>
        <w:sz w:val="18"/>
        <w:szCs w:val="18"/>
      </w:rPr>
      <w:t xml:space="preserve">E-mail: </w:t>
    </w:r>
    <w:r>
      <w:rPr>
        <w:rFonts w:ascii="Calibri" w:eastAsia="Calibri" w:hAnsi="Calibri" w:cs="Calibri"/>
        <w:color w:val="0000FF"/>
        <w:sz w:val="18"/>
        <w:szCs w:val="18"/>
        <w:u w:val="single"/>
      </w:rPr>
      <w:t>gabinete.svs@iffarroupilha.edu.br</w:t>
    </w:r>
  </w:p>
  <w:p w14:paraId="000000DB" w14:textId="77777777" w:rsidR="006A3F5A" w:rsidRDefault="006A3F5A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sz w:val="16"/>
        <w:szCs w:val="16"/>
      </w:rPr>
    </w:pPr>
  </w:p>
  <w:p w14:paraId="000000DC" w14:textId="77777777" w:rsidR="006A3F5A" w:rsidRDefault="006A3F5A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3ED9EF" w14:textId="77777777" w:rsidR="00591304" w:rsidRDefault="005538AE">
      <w:r>
        <w:separator/>
      </w:r>
    </w:p>
  </w:footnote>
  <w:footnote w:type="continuationSeparator" w:id="0">
    <w:p w14:paraId="35414E04" w14:textId="77777777" w:rsidR="00591304" w:rsidRDefault="005538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D1" w14:textId="77777777" w:rsidR="006A3F5A" w:rsidRDefault="005538A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  <w:color w:val="000000"/>
        <w:sz w:val="54"/>
        <w:szCs w:val="54"/>
      </w:rPr>
      <w:drawing>
        <wp:inline distT="0" distB="0" distL="0" distR="0">
          <wp:extent cx="723265" cy="723265"/>
          <wp:effectExtent l="0" t="0" r="0" b="0"/>
          <wp:docPr id="7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265" cy="7232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00000D2" w14:textId="77777777" w:rsidR="006A3F5A" w:rsidRDefault="005538AE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14:paraId="000000D3" w14:textId="77777777" w:rsidR="006A3F5A" w:rsidRDefault="005538AE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000000D4" w14:textId="77777777" w:rsidR="006A3F5A" w:rsidRDefault="005538AE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  <w:p w14:paraId="000000D5" w14:textId="77777777" w:rsidR="006A3F5A" w:rsidRDefault="006A3F5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81EFC"/>
    <w:multiLevelType w:val="multilevel"/>
    <w:tmpl w:val="C6D8EA4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C814BD"/>
    <w:multiLevelType w:val="multilevel"/>
    <w:tmpl w:val="8202EEA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2A3229"/>
    <w:multiLevelType w:val="multilevel"/>
    <w:tmpl w:val="148C7F50"/>
    <w:lvl w:ilvl="0">
      <w:start w:val="1"/>
      <w:numFmt w:val="lowerLetter"/>
      <w:lvlText w:val="%1)"/>
      <w:lvlJc w:val="left"/>
      <w:pPr>
        <w:ind w:left="360" w:hanging="360"/>
      </w:pPr>
      <w:rPr>
        <w:rFonts w:ascii="Arial" w:eastAsia="Arial" w:hAnsi="Arial" w:cs="Arial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446177C"/>
    <w:multiLevelType w:val="multilevel"/>
    <w:tmpl w:val="4DB0E9DA"/>
    <w:lvl w:ilvl="0">
      <w:start w:val="1"/>
      <w:numFmt w:val="lowerLetter"/>
      <w:lvlText w:val="%1)"/>
      <w:lvlJc w:val="left"/>
      <w:pPr>
        <w:ind w:left="1713" w:hanging="360"/>
      </w:pPr>
    </w:lvl>
    <w:lvl w:ilvl="1">
      <w:start w:val="1"/>
      <w:numFmt w:val="lowerLetter"/>
      <w:lvlText w:val="%2."/>
      <w:lvlJc w:val="left"/>
      <w:pPr>
        <w:ind w:left="2433" w:hanging="360"/>
      </w:pPr>
    </w:lvl>
    <w:lvl w:ilvl="2">
      <w:start w:val="1"/>
      <w:numFmt w:val="lowerRoman"/>
      <w:lvlText w:val="%3."/>
      <w:lvlJc w:val="right"/>
      <w:pPr>
        <w:ind w:left="3153" w:hanging="180"/>
      </w:pPr>
    </w:lvl>
    <w:lvl w:ilvl="3">
      <w:start w:val="1"/>
      <w:numFmt w:val="decimal"/>
      <w:lvlText w:val="%4."/>
      <w:lvlJc w:val="left"/>
      <w:pPr>
        <w:ind w:left="3873" w:hanging="360"/>
      </w:pPr>
    </w:lvl>
    <w:lvl w:ilvl="4">
      <w:start w:val="1"/>
      <w:numFmt w:val="lowerLetter"/>
      <w:lvlText w:val="%5."/>
      <w:lvlJc w:val="left"/>
      <w:pPr>
        <w:ind w:left="4593" w:hanging="360"/>
      </w:pPr>
    </w:lvl>
    <w:lvl w:ilvl="5">
      <w:start w:val="1"/>
      <w:numFmt w:val="lowerRoman"/>
      <w:lvlText w:val="%6."/>
      <w:lvlJc w:val="right"/>
      <w:pPr>
        <w:ind w:left="5313" w:hanging="180"/>
      </w:pPr>
    </w:lvl>
    <w:lvl w:ilvl="6">
      <w:start w:val="1"/>
      <w:numFmt w:val="decimal"/>
      <w:lvlText w:val="%7."/>
      <w:lvlJc w:val="left"/>
      <w:pPr>
        <w:ind w:left="6033" w:hanging="360"/>
      </w:pPr>
    </w:lvl>
    <w:lvl w:ilvl="7">
      <w:start w:val="1"/>
      <w:numFmt w:val="lowerLetter"/>
      <w:lvlText w:val="%8."/>
      <w:lvlJc w:val="left"/>
      <w:pPr>
        <w:ind w:left="6753" w:hanging="360"/>
      </w:pPr>
    </w:lvl>
    <w:lvl w:ilvl="8">
      <w:start w:val="1"/>
      <w:numFmt w:val="lowerRoman"/>
      <w:lvlText w:val="%9."/>
      <w:lvlJc w:val="right"/>
      <w:pPr>
        <w:ind w:left="7473" w:hanging="180"/>
      </w:pPr>
    </w:lvl>
  </w:abstractNum>
  <w:abstractNum w:abstractNumId="4" w15:restartNumberingAfterBreak="0">
    <w:nsid w:val="3B7A02EB"/>
    <w:multiLevelType w:val="multilevel"/>
    <w:tmpl w:val="3F0C3898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722EC8"/>
    <w:multiLevelType w:val="multilevel"/>
    <w:tmpl w:val="D1949078"/>
    <w:lvl w:ilvl="0">
      <w:start w:val="7"/>
      <w:numFmt w:val="decimal"/>
      <w:lvlText w:val="%1."/>
      <w:lvlJc w:val="left"/>
      <w:pPr>
        <w:ind w:left="585" w:hanging="585"/>
      </w:pPr>
    </w:lvl>
    <w:lvl w:ilvl="1">
      <w:start w:val="1"/>
      <w:numFmt w:val="decimal"/>
      <w:lvlText w:val="%1.%2."/>
      <w:lvlJc w:val="left"/>
      <w:pPr>
        <w:ind w:left="862" w:hanging="720"/>
      </w:pPr>
    </w:lvl>
    <w:lvl w:ilvl="2">
      <w:start w:val="1"/>
      <w:numFmt w:val="lowerLetter"/>
      <w:lvlText w:val="%3)"/>
      <w:lvlJc w:val="left"/>
      <w:pPr>
        <w:ind w:left="862" w:hanging="720"/>
      </w:pPr>
      <w:rPr>
        <w:rFonts w:ascii="Arial" w:eastAsia="Arial" w:hAnsi="Arial" w:cs="Arial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1.%2.%3.%4."/>
      <w:lvlJc w:val="left"/>
      <w:pPr>
        <w:ind w:left="1506" w:hanging="1080"/>
      </w:pPr>
    </w:lvl>
    <w:lvl w:ilvl="4">
      <w:start w:val="1"/>
      <w:numFmt w:val="decimal"/>
      <w:lvlText w:val="%1.%2.%3.%4.%5."/>
      <w:lvlJc w:val="left"/>
      <w:pPr>
        <w:ind w:left="1648" w:hanging="1080"/>
      </w:pPr>
    </w:lvl>
    <w:lvl w:ilvl="5">
      <w:start w:val="1"/>
      <w:numFmt w:val="decimal"/>
      <w:lvlText w:val="%1.%2.%3.%4.%5.%6."/>
      <w:lvlJc w:val="left"/>
      <w:pPr>
        <w:ind w:left="2150" w:hanging="1440"/>
      </w:pPr>
    </w:lvl>
    <w:lvl w:ilvl="6">
      <w:start w:val="1"/>
      <w:numFmt w:val="decimal"/>
      <w:lvlText w:val="%1.%2.%3.%4.%5.%6.%7."/>
      <w:lvlJc w:val="left"/>
      <w:pPr>
        <w:ind w:left="2292" w:hanging="1440"/>
      </w:pPr>
    </w:lvl>
    <w:lvl w:ilvl="7">
      <w:start w:val="1"/>
      <w:numFmt w:val="decimal"/>
      <w:lvlText w:val="%1.%2.%3.%4.%5.%6.%7.%8."/>
      <w:lvlJc w:val="left"/>
      <w:pPr>
        <w:ind w:left="2794" w:hanging="1800"/>
      </w:pPr>
    </w:lvl>
    <w:lvl w:ilvl="8">
      <w:start w:val="1"/>
      <w:numFmt w:val="decimal"/>
      <w:lvlText w:val="%1.%2.%3.%4.%5.%6.%7.%8.%9."/>
      <w:lvlJc w:val="left"/>
      <w:pPr>
        <w:ind w:left="3296" w:hanging="2160"/>
      </w:pPr>
    </w:lvl>
  </w:abstractNum>
  <w:abstractNum w:abstractNumId="6" w15:restartNumberingAfterBreak="0">
    <w:nsid w:val="44B105F2"/>
    <w:multiLevelType w:val="multilevel"/>
    <w:tmpl w:val="6D7251FC"/>
    <w:lvl w:ilvl="0">
      <w:start w:val="1"/>
      <w:numFmt w:val="lowerLetter"/>
      <w:lvlText w:val="%1)"/>
      <w:lvlJc w:val="left"/>
      <w:pPr>
        <w:ind w:left="360" w:hanging="360"/>
      </w:pPr>
      <w:rPr>
        <w:rFonts w:ascii="Arial" w:eastAsia="Arial" w:hAnsi="Arial" w:cs="Arial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AF134EB"/>
    <w:multiLevelType w:val="multilevel"/>
    <w:tmpl w:val="9036D07C"/>
    <w:lvl w:ilvl="0">
      <w:start w:val="8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720" w:hanging="720"/>
      </w:pPr>
      <w:rPr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8" w15:restartNumberingAfterBreak="0">
    <w:nsid w:val="4FB64199"/>
    <w:multiLevelType w:val="multilevel"/>
    <w:tmpl w:val="8C26202C"/>
    <w:lvl w:ilvl="0">
      <w:start w:val="1"/>
      <w:numFmt w:val="decimal"/>
      <w:lvlText w:val="%1."/>
      <w:lvlJc w:val="left"/>
      <w:pPr>
        <w:ind w:left="4097" w:hanging="269"/>
      </w:pPr>
      <w:rPr>
        <w:b/>
      </w:rPr>
    </w:lvl>
    <w:lvl w:ilvl="1">
      <w:start w:val="1"/>
      <w:numFmt w:val="lowerLetter"/>
      <w:lvlText w:val="%2)"/>
      <w:lvlJc w:val="left"/>
      <w:pPr>
        <w:ind w:left="281" w:hanging="672"/>
      </w:pPr>
      <w:rPr>
        <w:rFonts w:ascii="Arial" w:eastAsia="Arial" w:hAnsi="Arial" w:cs="Arial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Letter"/>
      <w:lvlText w:val="%3)"/>
      <w:lvlJc w:val="left"/>
      <w:pPr>
        <w:ind w:left="989" w:hanging="672"/>
      </w:pPr>
    </w:lvl>
    <w:lvl w:ilvl="3">
      <w:start w:val="1"/>
      <w:numFmt w:val="decimal"/>
      <w:lvlText w:val="%3.%4)"/>
      <w:lvlJc w:val="left"/>
      <w:pPr>
        <w:ind w:left="1697" w:hanging="672"/>
      </w:pPr>
      <w:rPr>
        <w:rFonts w:ascii="Arial" w:eastAsia="Arial" w:hAnsi="Arial" w:cs="Arial"/>
        <w:sz w:val="24"/>
        <w:szCs w:val="24"/>
      </w:rPr>
    </w:lvl>
    <w:lvl w:ilvl="4">
      <w:start w:val="1"/>
      <w:numFmt w:val="bullet"/>
      <w:lvlText w:val="•"/>
      <w:lvlJc w:val="left"/>
      <w:pPr>
        <w:ind w:left="1280" w:hanging="672"/>
      </w:pPr>
    </w:lvl>
    <w:lvl w:ilvl="5">
      <w:start w:val="1"/>
      <w:numFmt w:val="bullet"/>
      <w:lvlText w:val="•"/>
      <w:lvlJc w:val="left"/>
      <w:pPr>
        <w:ind w:left="1700" w:hanging="672"/>
      </w:pPr>
    </w:lvl>
    <w:lvl w:ilvl="6">
      <w:start w:val="1"/>
      <w:numFmt w:val="bullet"/>
      <w:lvlText w:val="•"/>
      <w:lvlJc w:val="left"/>
      <w:pPr>
        <w:ind w:left="3292" w:hanging="672"/>
      </w:pPr>
    </w:lvl>
    <w:lvl w:ilvl="7">
      <w:start w:val="1"/>
      <w:numFmt w:val="bullet"/>
      <w:lvlText w:val="•"/>
      <w:lvlJc w:val="left"/>
      <w:pPr>
        <w:ind w:left="4884" w:hanging="672"/>
      </w:pPr>
    </w:lvl>
    <w:lvl w:ilvl="8">
      <w:start w:val="1"/>
      <w:numFmt w:val="bullet"/>
      <w:lvlText w:val="•"/>
      <w:lvlJc w:val="left"/>
      <w:pPr>
        <w:ind w:left="6476" w:hanging="672"/>
      </w:pPr>
    </w:lvl>
  </w:abstractNum>
  <w:abstractNum w:abstractNumId="9" w15:restartNumberingAfterBreak="0">
    <w:nsid w:val="4FD32AC6"/>
    <w:multiLevelType w:val="multilevel"/>
    <w:tmpl w:val="2D44FDC8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1430EF"/>
    <w:multiLevelType w:val="multilevel"/>
    <w:tmpl w:val="1054CBE0"/>
    <w:lvl w:ilvl="0">
      <w:start w:val="1"/>
      <w:numFmt w:val="lowerLetter"/>
      <w:lvlText w:val="%1)"/>
      <w:lvlJc w:val="left"/>
      <w:pPr>
        <w:ind w:left="862" w:hanging="360"/>
      </w:pPr>
      <w:rPr>
        <w:rFonts w:ascii="Arial" w:eastAsia="Arial" w:hAnsi="Arial" w:cs="Arial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65511494"/>
    <w:multiLevelType w:val="multilevel"/>
    <w:tmpl w:val="42542234"/>
    <w:lvl w:ilvl="0">
      <w:start w:val="6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2" w15:restartNumberingAfterBreak="0">
    <w:nsid w:val="7A2A6282"/>
    <w:multiLevelType w:val="multilevel"/>
    <w:tmpl w:val="D17C1002"/>
    <w:lvl w:ilvl="0">
      <w:start w:val="1"/>
      <w:numFmt w:val="decimal"/>
      <w:lvlText w:val="%1."/>
      <w:lvlJc w:val="left"/>
      <w:pPr>
        <w:ind w:left="4097" w:hanging="269"/>
      </w:pPr>
      <w:rPr>
        <w:b/>
      </w:rPr>
    </w:lvl>
    <w:lvl w:ilvl="1">
      <w:start w:val="1"/>
      <w:numFmt w:val="decimal"/>
      <w:lvlText w:val="%1.%2."/>
      <w:lvlJc w:val="left"/>
      <w:pPr>
        <w:ind w:left="281" w:hanging="672"/>
      </w:pPr>
    </w:lvl>
    <w:lvl w:ilvl="2">
      <w:start w:val="1"/>
      <w:numFmt w:val="lowerLetter"/>
      <w:lvlText w:val="%3)"/>
      <w:lvlJc w:val="left"/>
      <w:pPr>
        <w:ind w:left="989" w:hanging="672"/>
      </w:pPr>
    </w:lvl>
    <w:lvl w:ilvl="3">
      <w:start w:val="1"/>
      <w:numFmt w:val="decimal"/>
      <w:lvlText w:val="%3.%4)"/>
      <w:lvlJc w:val="left"/>
      <w:pPr>
        <w:ind w:left="1697" w:hanging="672"/>
      </w:pPr>
      <w:rPr>
        <w:rFonts w:ascii="Arial" w:eastAsia="Arial" w:hAnsi="Arial" w:cs="Arial"/>
        <w:sz w:val="24"/>
        <w:szCs w:val="24"/>
      </w:rPr>
    </w:lvl>
    <w:lvl w:ilvl="4">
      <w:start w:val="1"/>
      <w:numFmt w:val="bullet"/>
      <w:lvlText w:val="•"/>
      <w:lvlJc w:val="left"/>
      <w:pPr>
        <w:ind w:left="1280" w:hanging="672"/>
      </w:pPr>
    </w:lvl>
    <w:lvl w:ilvl="5">
      <w:start w:val="1"/>
      <w:numFmt w:val="bullet"/>
      <w:lvlText w:val="•"/>
      <w:lvlJc w:val="left"/>
      <w:pPr>
        <w:ind w:left="1700" w:hanging="672"/>
      </w:pPr>
    </w:lvl>
    <w:lvl w:ilvl="6">
      <w:start w:val="1"/>
      <w:numFmt w:val="bullet"/>
      <w:lvlText w:val="•"/>
      <w:lvlJc w:val="left"/>
      <w:pPr>
        <w:ind w:left="3292" w:hanging="672"/>
      </w:pPr>
    </w:lvl>
    <w:lvl w:ilvl="7">
      <w:start w:val="1"/>
      <w:numFmt w:val="bullet"/>
      <w:lvlText w:val="•"/>
      <w:lvlJc w:val="left"/>
      <w:pPr>
        <w:ind w:left="4884" w:hanging="672"/>
      </w:pPr>
    </w:lvl>
    <w:lvl w:ilvl="8">
      <w:start w:val="1"/>
      <w:numFmt w:val="bullet"/>
      <w:lvlText w:val="•"/>
      <w:lvlJc w:val="left"/>
      <w:pPr>
        <w:ind w:left="6476" w:hanging="672"/>
      </w:pPr>
    </w:lvl>
  </w:abstractNum>
  <w:abstractNum w:abstractNumId="13" w15:restartNumberingAfterBreak="0">
    <w:nsid w:val="7CC57327"/>
    <w:multiLevelType w:val="multilevel"/>
    <w:tmpl w:val="EB0CDFD8"/>
    <w:lvl w:ilvl="0">
      <w:start w:val="7"/>
      <w:numFmt w:val="decimal"/>
      <w:lvlText w:val="%1."/>
      <w:lvlJc w:val="left"/>
      <w:pPr>
        <w:ind w:left="585" w:hanging="585"/>
      </w:pPr>
    </w:lvl>
    <w:lvl w:ilvl="1">
      <w:start w:val="8"/>
      <w:numFmt w:val="decimal"/>
      <w:lvlText w:val="%1.%2."/>
      <w:lvlJc w:val="left"/>
      <w:pPr>
        <w:ind w:left="791" w:hanging="720"/>
      </w:pPr>
    </w:lvl>
    <w:lvl w:ilvl="2">
      <w:start w:val="1"/>
      <w:numFmt w:val="lowerLetter"/>
      <w:lvlText w:val="%3)"/>
      <w:lvlJc w:val="left"/>
      <w:pPr>
        <w:ind w:left="862" w:hanging="720"/>
      </w:pPr>
      <w:rPr>
        <w:rFonts w:ascii="Arial" w:eastAsia="Arial" w:hAnsi="Arial" w:cs="Arial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1.%2.%3.%4."/>
      <w:lvlJc w:val="left"/>
      <w:pPr>
        <w:ind w:left="1293" w:hanging="1080"/>
      </w:pPr>
    </w:lvl>
    <w:lvl w:ilvl="4">
      <w:start w:val="1"/>
      <w:numFmt w:val="decimal"/>
      <w:lvlText w:val="%1.%2.%3.%4.%5."/>
      <w:lvlJc w:val="left"/>
      <w:pPr>
        <w:ind w:left="1364" w:hanging="1080"/>
      </w:pPr>
    </w:lvl>
    <w:lvl w:ilvl="5">
      <w:start w:val="1"/>
      <w:numFmt w:val="decimal"/>
      <w:lvlText w:val="%1.%2.%3.%4.%5.%6."/>
      <w:lvlJc w:val="left"/>
      <w:pPr>
        <w:ind w:left="1795" w:hanging="1440"/>
      </w:pPr>
    </w:lvl>
    <w:lvl w:ilvl="6">
      <w:start w:val="1"/>
      <w:numFmt w:val="decimal"/>
      <w:lvlText w:val="%1.%2.%3.%4.%5.%6.%7."/>
      <w:lvlJc w:val="left"/>
      <w:pPr>
        <w:ind w:left="1866" w:hanging="1440"/>
      </w:pPr>
    </w:lvl>
    <w:lvl w:ilvl="7">
      <w:start w:val="1"/>
      <w:numFmt w:val="decimal"/>
      <w:lvlText w:val="%1.%2.%3.%4.%5.%6.%7.%8."/>
      <w:lvlJc w:val="left"/>
      <w:pPr>
        <w:ind w:left="2297" w:hanging="1800"/>
      </w:pPr>
    </w:lvl>
    <w:lvl w:ilvl="8">
      <w:start w:val="1"/>
      <w:numFmt w:val="decimal"/>
      <w:lvlText w:val="%1.%2.%3.%4.%5.%6.%7.%8.%9."/>
      <w:lvlJc w:val="left"/>
      <w:pPr>
        <w:ind w:left="2728" w:hanging="2160"/>
      </w:pPr>
    </w:lvl>
  </w:abstractNum>
  <w:abstractNum w:abstractNumId="14" w15:restartNumberingAfterBreak="0">
    <w:nsid w:val="7F912A97"/>
    <w:multiLevelType w:val="multilevel"/>
    <w:tmpl w:val="40DEF2B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3"/>
  </w:num>
  <w:num w:numId="3">
    <w:abstractNumId w:val="14"/>
  </w:num>
  <w:num w:numId="4">
    <w:abstractNumId w:val="10"/>
  </w:num>
  <w:num w:numId="5">
    <w:abstractNumId w:val="0"/>
  </w:num>
  <w:num w:numId="6">
    <w:abstractNumId w:val="1"/>
  </w:num>
  <w:num w:numId="7">
    <w:abstractNumId w:val="2"/>
  </w:num>
  <w:num w:numId="8">
    <w:abstractNumId w:val="6"/>
  </w:num>
  <w:num w:numId="9">
    <w:abstractNumId w:val="11"/>
  </w:num>
  <w:num w:numId="10">
    <w:abstractNumId w:val="5"/>
  </w:num>
  <w:num w:numId="11">
    <w:abstractNumId w:val="13"/>
  </w:num>
  <w:num w:numId="12">
    <w:abstractNumId w:val="12"/>
  </w:num>
  <w:num w:numId="13">
    <w:abstractNumId w:val="7"/>
  </w:num>
  <w:num w:numId="14">
    <w:abstractNumId w:val="8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visionView w:markup="0" w:comments="0" w:insDel="0" w:formatting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F5A"/>
    <w:rsid w:val="00206B4F"/>
    <w:rsid w:val="004532D3"/>
    <w:rsid w:val="005538AE"/>
    <w:rsid w:val="00591304"/>
    <w:rsid w:val="006A3F5A"/>
    <w:rsid w:val="007156A7"/>
    <w:rsid w:val="00873235"/>
    <w:rsid w:val="00880B35"/>
    <w:rsid w:val="00A50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D17F"/>
  <w15:docId w15:val="{B006B7DD-EF5C-40DA-BEFE-27E5CEA14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ind w:left="610" w:hanging="495"/>
      <w:outlineLvl w:val="0"/>
    </w:pPr>
    <w:rPr>
      <w:b/>
      <w:sz w:val="28"/>
      <w:szCs w:val="28"/>
    </w:rPr>
  </w:style>
  <w:style w:type="paragraph" w:styleId="Ttulo2">
    <w:name w:val="heading 2"/>
    <w:basedOn w:val="Normal"/>
    <w:next w:val="Normal"/>
    <w:pPr>
      <w:ind w:left="1272" w:right="1393"/>
      <w:jc w:val="center"/>
      <w:outlineLvl w:val="1"/>
    </w:pPr>
    <w:rPr>
      <w:b/>
      <w:sz w:val="24"/>
      <w:szCs w:val="24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610" w:hanging="495"/>
    </w:pPr>
  </w:style>
  <w:style w:type="paragraph" w:customStyle="1" w:styleId="TableParagraph">
    <w:name w:val="Table Paragraph"/>
    <w:basedOn w:val="Normal"/>
    <w:uiPriority w:val="1"/>
    <w:qFormat/>
    <w:pPr>
      <w:spacing w:before="45" w:line="234" w:lineRule="exact"/>
      <w:ind w:left="105"/>
    </w:pPr>
  </w:style>
  <w:style w:type="character" w:customStyle="1" w:styleId="TtuloChar">
    <w:name w:val="Título Char"/>
    <w:basedOn w:val="Fontepargpadro"/>
    <w:uiPriority w:val="10"/>
    <w:rsid w:val="005A31CD"/>
    <w:rPr>
      <w:rFonts w:ascii="Arial MT" w:eastAsia="Arial MT" w:hAnsi="Arial MT" w:cs="Arial MT"/>
      <w:b/>
      <w:sz w:val="72"/>
      <w:szCs w:val="72"/>
      <w:lang w:val="pt-PT" w:eastAsia="pt-BR"/>
    </w:rPr>
  </w:style>
  <w:style w:type="paragraph" w:styleId="Cabealho">
    <w:name w:val="header"/>
    <w:basedOn w:val="Normal"/>
    <w:link w:val="CabealhoChar"/>
    <w:uiPriority w:val="99"/>
    <w:unhideWhenUsed/>
    <w:rsid w:val="002173F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173F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2173F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173F0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2173F0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173F0"/>
    <w:rPr>
      <w:color w:val="605E5C"/>
      <w:shd w:val="clear" w:color="auto" w:fill="E1DFDD"/>
    </w:rPr>
  </w:style>
  <w:style w:type="character" w:customStyle="1" w:styleId="Ttulo1Char">
    <w:name w:val="Título 1 Char"/>
    <w:uiPriority w:val="9"/>
    <w:rsid w:val="00501DB3"/>
    <w:rPr>
      <w:rFonts w:ascii="Arial" w:eastAsia="Arial" w:hAnsi="Arial" w:cs="Arial"/>
      <w:b/>
      <w:bCs/>
      <w:sz w:val="28"/>
      <w:szCs w:val="28"/>
      <w:lang w:val="pt-PT"/>
    </w:rPr>
  </w:style>
  <w:style w:type="character" w:customStyle="1" w:styleId="Ttulo2Char">
    <w:name w:val="Título 2 Char"/>
    <w:rsid w:val="00501DB3"/>
    <w:rPr>
      <w:rFonts w:ascii="Arial" w:eastAsia="Arial" w:hAnsi="Arial" w:cs="Arial"/>
      <w:b/>
      <w:bCs/>
      <w:sz w:val="24"/>
      <w:szCs w:val="24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0B4C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0B4C"/>
    <w:rPr>
      <w:rFonts w:ascii="Segoe UI" w:eastAsia="Arial MT" w:hAnsi="Segoe UI" w:cs="Segoe UI"/>
      <w:sz w:val="18"/>
      <w:szCs w:val="18"/>
      <w:lang w:val="pt-PT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6B4F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06B4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openxmlformats.org/officeDocument/2006/relationships/header" Target="header1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7" Type="http://schemas.openxmlformats.org/officeDocument/2006/relationships/image" Target="media/image5.png"/><Relationship Id="rId2" Type="http://schemas.openxmlformats.org/officeDocument/2006/relationships/customXml" Target="../customXml/item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9" Type="http://schemas.openxmlformats.org/officeDocument/2006/relationships/footer" Target="footer1.xml"/><Relationship Id="rId4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j6qrQ18tR3+q44WoECERBilGp1A==">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C188D4B1-BBE7-4FA6-9D96-F19456BCF1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Andressa Keller de Medeiros</cp:lastModifiedBy>
  <cp:revision>2</cp:revision>
  <cp:lastPrinted>2025-09-15T12:47:00Z</cp:lastPrinted>
  <dcterms:created xsi:type="dcterms:W3CDTF">2025-09-15T16:24:00Z</dcterms:created>
  <dcterms:modified xsi:type="dcterms:W3CDTF">2025-09-15T16:24:00Z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2022-09-21T00:00:00Z</vt:filetime>
  </property>
</Properties>
</file>