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60F9" w:rsidRPr="00C661BF" w:rsidRDefault="00CC4C02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II</w:t>
      </w:r>
    </w:p>
    <w:p w:rsidR="009360F9" w:rsidRPr="00C661BF" w:rsidRDefault="00CC4C02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CC4C02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FORMULÁRIO DE SOLICITAÇÃO DE AUXÍLIO FINANCEIRO</w:t>
      </w:r>
    </w:p>
    <w:p w:rsidR="009360F9" w:rsidRPr="00C661BF" w:rsidRDefault="00CC4C02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tbl>
      <w:tblPr>
        <w:tblStyle w:val="a2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019"/>
        <w:gridCol w:w="5006"/>
      </w:tblGrid>
      <w:tr w:rsidR="009360F9" w:rsidRPr="00C661BF">
        <w:trPr>
          <w:trHeight w:val="405"/>
        </w:trPr>
        <w:tc>
          <w:tcPr>
            <w:tcW w:w="4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Nome</w:t>
            </w:r>
          </w:p>
        </w:tc>
        <w:tc>
          <w:tcPr>
            <w:tcW w:w="5006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SIAPE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Nome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Modalidade do auxílio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(</w:t>
            </w:r>
            <w:r w:rsidRPr="00C661BF">
              <w:rPr>
                <w:sz w:val="24"/>
                <w:szCs w:val="24"/>
              </w:rPr>
              <w:tab/>
              <w:t xml:space="preserve">) evento       </w:t>
            </w:r>
            <w:r w:rsidRPr="00C661BF">
              <w:rPr>
                <w:sz w:val="24"/>
                <w:szCs w:val="24"/>
              </w:rPr>
              <w:tab/>
              <w:t>(</w:t>
            </w:r>
            <w:r w:rsidRPr="00C661BF">
              <w:rPr>
                <w:sz w:val="24"/>
                <w:szCs w:val="24"/>
              </w:rPr>
              <w:tab/>
              <w:t>) curso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Local/Instituição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Formato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(</w:t>
            </w:r>
            <w:r w:rsidRPr="00C661BF">
              <w:rPr>
                <w:sz w:val="24"/>
                <w:szCs w:val="24"/>
              </w:rPr>
              <w:tab/>
              <w:t xml:space="preserve">) online        </w:t>
            </w:r>
            <w:r w:rsidRPr="00C661BF">
              <w:rPr>
                <w:sz w:val="24"/>
                <w:szCs w:val="24"/>
              </w:rPr>
              <w:tab/>
              <w:t>(</w:t>
            </w:r>
            <w:r w:rsidRPr="00C661BF">
              <w:rPr>
                <w:sz w:val="24"/>
                <w:szCs w:val="24"/>
              </w:rPr>
              <w:tab/>
              <w:t>) presencial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Período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Carga horária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Valor total da inscrição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R$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Valor das passagens (se houver)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R$</w:t>
            </w:r>
          </w:p>
        </w:tc>
      </w:tr>
      <w:tr w:rsidR="009360F9" w:rsidRPr="00C661B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Valor da hospedagem (se houver)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R$</w:t>
            </w:r>
          </w:p>
        </w:tc>
      </w:tr>
    </w:tbl>
    <w:p w:rsidR="009360F9" w:rsidRPr="00C661BF" w:rsidRDefault="00CC4C02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CC4C02" w:rsidP="00C661BF">
      <w:pPr>
        <w:spacing w:before="240"/>
        <w:jc w:val="both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1. Para participação em eventos:</w:t>
      </w:r>
    </w:p>
    <w:tbl>
      <w:tblPr>
        <w:tblStyle w:val="a3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86"/>
        <w:gridCol w:w="4753"/>
        <w:gridCol w:w="1584"/>
        <w:gridCol w:w="1802"/>
      </w:tblGrid>
      <w:tr w:rsidR="009360F9" w:rsidRPr="00C661BF">
        <w:trPr>
          <w:trHeight w:val="765"/>
        </w:trPr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Item</w:t>
            </w:r>
          </w:p>
        </w:tc>
        <w:tc>
          <w:tcPr>
            <w:tcW w:w="475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Descrição</w:t>
            </w:r>
          </w:p>
        </w:tc>
        <w:tc>
          <w:tcPr>
            <w:tcW w:w="158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Pontuação possível</w:t>
            </w:r>
          </w:p>
        </w:tc>
        <w:tc>
          <w:tcPr>
            <w:tcW w:w="180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  <w:vertAlign w:val="superscript"/>
              </w:rPr>
            </w:pPr>
            <w:r w:rsidRPr="00C661BF">
              <w:rPr>
                <w:b/>
                <w:sz w:val="24"/>
                <w:szCs w:val="24"/>
              </w:rPr>
              <w:t xml:space="preserve">Pontuação </w:t>
            </w:r>
            <w:proofErr w:type="gramStart"/>
            <w:r w:rsidRPr="00C661BF">
              <w:rPr>
                <w:b/>
                <w:sz w:val="24"/>
                <w:szCs w:val="24"/>
              </w:rPr>
              <w:t>pretendida</w:t>
            </w:r>
            <w:r w:rsidRPr="00C661BF">
              <w:rPr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C661BF">
              <w:rPr>
                <w:b/>
                <w:sz w:val="24"/>
                <w:szCs w:val="24"/>
                <w:vertAlign w:val="superscript"/>
              </w:rPr>
              <w:t>1)</w:t>
            </w:r>
          </w:p>
        </w:tc>
      </w:tr>
      <w:tr w:rsidR="009360F9" w:rsidRPr="00C661BF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Apresentação de trabalho completo ou comunicação oral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6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2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Apresentação de resumo expandido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4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3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Apresentação de resumo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105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4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b/>
                <w:sz w:val="24"/>
                <w:szCs w:val="24"/>
                <w:vertAlign w:val="superscript"/>
              </w:rPr>
            </w:pPr>
            <w:r w:rsidRPr="00C661BF">
              <w:rPr>
                <w:sz w:val="24"/>
                <w:szCs w:val="24"/>
                <w:highlight w:val="white"/>
              </w:rPr>
              <w:t xml:space="preserve">Apresentação de trabalho ou comunicação oral relacionada a projeto cadastrado na DPEP ou </w:t>
            </w:r>
            <w:proofErr w:type="gramStart"/>
            <w:r w:rsidRPr="00C661BF">
              <w:rPr>
                <w:sz w:val="24"/>
                <w:szCs w:val="24"/>
                <w:highlight w:val="white"/>
              </w:rPr>
              <w:t>DE</w:t>
            </w:r>
            <w:r w:rsidRPr="00C661BF">
              <w:rPr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C661BF">
              <w:rPr>
                <w:b/>
                <w:sz w:val="24"/>
                <w:szCs w:val="24"/>
                <w:vertAlign w:val="superscript"/>
              </w:rPr>
              <w:t>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105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lastRenderedPageBreak/>
              <w:t>5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b/>
                <w:sz w:val="24"/>
                <w:szCs w:val="24"/>
                <w:vertAlign w:val="superscript"/>
              </w:rPr>
            </w:pPr>
            <w:r w:rsidRPr="00C661BF">
              <w:rPr>
                <w:sz w:val="24"/>
                <w:szCs w:val="24"/>
                <w:highlight w:val="white"/>
              </w:rPr>
              <w:t xml:space="preserve">Apresentação de trabalho ou comunicação oral relacionada a projeto de PPI, </w:t>
            </w:r>
            <w:proofErr w:type="spellStart"/>
            <w:r w:rsidRPr="00C661BF">
              <w:rPr>
                <w:sz w:val="24"/>
                <w:szCs w:val="24"/>
                <w:highlight w:val="white"/>
              </w:rPr>
              <w:t>PeCC</w:t>
            </w:r>
            <w:proofErr w:type="spellEnd"/>
            <w:r w:rsidRPr="00C661BF">
              <w:rPr>
                <w:sz w:val="24"/>
                <w:szCs w:val="24"/>
                <w:highlight w:val="white"/>
              </w:rPr>
              <w:t xml:space="preserve"> ou </w:t>
            </w:r>
            <w:proofErr w:type="spellStart"/>
            <w:r w:rsidRPr="00C661BF">
              <w:rPr>
                <w:sz w:val="24"/>
                <w:szCs w:val="24"/>
                <w:highlight w:val="white"/>
              </w:rPr>
              <w:t>curricularização</w:t>
            </w:r>
            <w:proofErr w:type="spellEnd"/>
            <w:r w:rsidRPr="00C661BF">
              <w:rPr>
                <w:sz w:val="24"/>
                <w:szCs w:val="24"/>
                <w:highlight w:val="white"/>
              </w:rPr>
              <w:t xml:space="preserve"> da </w:t>
            </w:r>
            <w:proofErr w:type="gramStart"/>
            <w:r w:rsidRPr="00C661BF">
              <w:rPr>
                <w:sz w:val="24"/>
                <w:szCs w:val="24"/>
                <w:highlight w:val="white"/>
              </w:rPr>
              <w:t>extensão</w:t>
            </w:r>
            <w:r w:rsidRPr="00C661BF">
              <w:rPr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C661BF">
              <w:rPr>
                <w:b/>
                <w:sz w:val="24"/>
                <w:szCs w:val="24"/>
                <w:vertAlign w:val="superscript"/>
              </w:rPr>
              <w:t>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6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Apresentação de trabalho com aluno do IFFar como coautor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7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Participação no evento como ouvinte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8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internacional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9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nacional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10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local/regional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1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11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até 10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1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12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de 11 a 20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13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de 21 a 30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14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>Evento acima de 30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4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  <w:highlight w:val="white"/>
              </w:rPr>
            </w:pPr>
            <w:r w:rsidRPr="00C661BF">
              <w:rPr>
                <w:sz w:val="24"/>
                <w:szCs w:val="24"/>
                <w:highlight w:val="white"/>
              </w:rPr>
              <w:t xml:space="preserve"> </w:t>
            </w:r>
          </w:p>
        </w:tc>
        <w:tc>
          <w:tcPr>
            <w:tcW w:w="6336" w:type="dxa"/>
            <w:gridSpan w:val="2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right"/>
              <w:rPr>
                <w:b/>
                <w:sz w:val="24"/>
                <w:szCs w:val="24"/>
                <w:highlight w:val="white"/>
              </w:rPr>
            </w:pPr>
            <w:r w:rsidRPr="00C661BF">
              <w:rPr>
                <w:b/>
                <w:sz w:val="24"/>
                <w:szCs w:val="24"/>
                <w:highlight w:val="white"/>
              </w:rPr>
              <w:t>TOTAL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9360F9" w:rsidRPr="00C661BF" w:rsidRDefault="00CC4C02" w:rsidP="00C661BF">
      <w:pPr>
        <w:spacing w:before="240"/>
        <w:jc w:val="both"/>
        <w:rPr>
          <w:sz w:val="24"/>
          <w:szCs w:val="24"/>
        </w:rPr>
      </w:pPr>
      <w:r w:rsidRPr="00C661BF">
        <w:rPr>
          <w:b/>
          <w:sz w:val="24"/>
          <w:szCs w:val="24"/>
          <w:vertAlign w:val="superscript"/>
        </w:rPr>
        <w:t xml:space="preserve">(1) </w:t>
      </w:r>
      <w:r w:rsidRPr="00C661BF">
        <w:rPr>
          <w:sz w:val="24"/>
          <w:szCs w:val="24"/>
        </w:rPr>
        <w:t>coluna a ser preenchida pelo servidor, considerando todos os itens em que sua participação em evento se enquadra;</w:t>
      </w:r>
    </w:p>
    <w:p w:rsidR="009360F9" w:rsidRPr="00C661BF" w:rsidRDefault="00CC4C02" w:rsidP="00C661BF">
      <w:pPr>
        <w:spacing w:before="240"/>
        <w:rPr>
          <w:sz w:val="24"/>
          <w:szCs w:val="24"/>
        </w:rPr>
      </w:pPr>
      <w:r w:rsidRPr="00C661BF">
        <w:rPr>
          <w:b/>
          <w:sz w:val="24"/>
          <w:szCs w:val="24"/>
          <w:vertAlign w:val="superscript"/>
        </w:rPr>
        <w:t xml:space="preserve">(2) </w:t>
      </w:r>
      <w:r w:rsidRPr="00C661BF">
        <w:rPr>
          <w:sz w:val="24"/>
          <w:szCs w:val="24"/>
        </w:rPr>
        <w:t>anexar o projeto à solicitação de auxílio.</w:t>
      </w:r>
    </w:p>
    <w:p w:rsidR="009360F9" w:rsidRPr="00C661BF" w:rsidRDefault="00CC4C02" w:rsidP="00C661BF">
      <w:pPr>
        <w:spacing w:before="240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CC4C02" w:rsidP="00C661BF">
      <w:pPr>
        <w:spacing w:before="240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2. Para participação em cursos de capacitação:</w:t>
      </w:r>
    </w:p>
    <w:tbl>
      <w:tblPr>
        <w:tblStyle w:val="a4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75"/>
        <w:gridCol w:w="4768"/>
        <w:gridCol w:w="1589"/>
        <w:gridCol w:w="1793"/>
      </w:tblGrid>
      <w:tr w:rsidR="009360F9" w:rsidRPr="00C661BF">
        <w:trPr>
          <w:trHeight w:val="765"/>
        </w:trPr>
        <w:tc>
          <w:tcPr>
            <w:tcW w:w="8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Item</w:t>
            </w:r>
          </w:p>
        </w:tc>
        <w:tc>
          <w:tcPr>
            <w:tcW w:w="476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Descrição</w:t>
            </w:r>
          </w:p>
        </w:tc>
        <w:tc>
          <w:tcPr>
            <w:tcW w:w="1589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Pontuação possível</w:t>
            </w:r>
          </w:p>
        </w:tc>
        <w:tc>
          <w:tcPr>
            <w:tcW w:w="179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  <w:vertAlign w:val="superscript"/>
              </w:rPr>
            </w:pPr>
            <w:r w:rsidRPr="00C661BF">
              <w:rPr>
                <w:b/>
                <w:sz w:val="24"/>
                <w:szCs w:val="24"/>
              </w:rPr>
              <w:t xml:space="preserve">Pontuação </w:t>
            </w:r>
            <w:proofErr w:type="gramStart"/>
            <w:r w:rsidRPr="00C661BF">
              <w:rPr>
                <w:b/>
                <w:sz w:val="24"/>
                <w:szCs w:val="24"/>
              </w:rPr>
              <w:t>pretendida</w:t>
            </w:r>
            <w:r w:rsidRPr="00C661BF">
              <w:rPr>
                <w:b/>
                <w:sz w:val="24"/>
                <w:szCs w:val="24"/>
                <w:vertAlign w:val="superscript"/>
              </w:rPr>
              <w:t>(</w:t>
            </w:r>
            <w:proofErr w:type="gramEnd"/>
            <w:r w:rsidRPr="00C661BF">
              <w:rPr>
                <w:b/>
                <w:sz w:val="24"/>
                <w:szCs w:val="24"/>
                <w:vertAlign w:val="superscript"/>
              </w:rPr>
              <w:t>1)</w:t>
            </w:r>
          </w:p>
        </w:tc>
      </w:tr>
      <w:tr w:rsidR="009360F9" w:rsidRPr="00C661BF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1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até 10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2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de 11 a 20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4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3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de 21 a 40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6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4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de 40 a 100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8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5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Curso acima de 100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10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6356" w:type="dxa"/>
            <w:gridSpan w:val="2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right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>TOTAL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CC4C02" w:rsidP="00C661BF">
            <w:pPr>
              <w:spacing w:before="240"/>
              <w:jc w:val="center"/>
              <w:rPr>
                <w:b/>
                <w:sz w:val="24"/>
                <w:szCs w:val="24"/>
              </w:rPr>
            </w:pPr>
            <w:r w:rsidRPr="00C661BF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9360F9" w:rsidRPr="00C661BF" w:rsidRDefault="00CC4C02" w:rsidP="00C661BF">
      <w:pPr>
        <w:spacing w:before="240"/>
        <w:rPr>
          <w:sz w:val="24"/>
          <w:szCs w:val="24"/>
        </w:rPr>
      </w:pPr>
      <w:r w:rsidRPr="00C661BF">
        <w:rPr>
          <w:b/>
          <w:sz w:val="24"/>
          <w:szCs w:val="24"/>
          <w:vertAlign w:val="superscript"/>
        </w:rPr>
        <w:lastRenderedPageBreak/>
        <w:t xml:space="preserve">(1) </w:t>
      </w:r>
      <w:r w:rsidRPr="00C661BF">
        <w:rPr>
          <w:sz w:val="24"/>
          <w:szCs w:val="24"/>
        </w:rPr>
        <w:t>coluna a ser preenchida pelo servidor.</w:t>
      </w:r>
    </w:p>
    <w:p w:rsidR="009360F9" w:rsidRPr="00C661BF" w:rsidRDefault="00CC4C02" w:rsidP="00C661BF">
      <w:pPr>
        <w:spacing w:before="240"/>
        <w:rPr>
          <w:color w:val="0000FF"/>
          <w:sz w:val="24"/>
          <w:szCs w:val="24"/>
        </w:rPr>
      </w:pPr>
      <w:r w:rsidRPr="00C661BF">
        <w:rPr>
          <w:color w:val="0000FF"/>
          <w:sz w:val="24"/>
          <w:szCs w:val="24"/>
        </w:rPr>
        <w:t xml:space="preserve"> </w:t>
      </w:r>
    </w:p>
    <w:p w:rsidR="009360F9" w:rsidRPr="00C661BF" w:rsidRDefault="00CC4C02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>* Contribuição da formação para a atuação profissional: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661BF">
        <w:rPr>
          <w:sz w:val="24"/>
          <w:szCs w:val="24"/>
        </w:rPr>
        <w:t>.</w:t>
      </w:r>
    </w:p>
    <w:p w:rsidR="009360F9" w:rsidRPr="00C661BF" w:rsidRDefault="00CC4C02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6C7C74" w:rsidP="006C7C74">
      <w:pPr>
        <w:spacing w:before="240"/>
        <w:jc w:val="right"/>
        <w:rPr>
          <w:sz w:val="24"/>
          <w:szCs w:val="24"/>
        </w:rPr>
      </w:pPr>
      <w:r w:rsidRPr="00432069">
        <w:rPr>
          <w:sz w:val="24"/>
          <w:szCs w:val="24"/>
        </w:rPr>
        <w:t>Santo Augusto</w:t>
      </w:r>
      <w:r>
        <w:rPr>
          <w:sz w:val="24"/>
          <w:szCs w:val="24"/>
        </w:rPr>
        <w:t>,</w:t>
      </w:r>
      <w:r w:rsidR="00CC4C02" w:rsidRPr="00C661BF">
        <w:rPr>
          <w:sz w:val="24"/>
          <w:szCs w:val="24"/>
        </w:rPr>
        <w:t xml:space="preserve"> _____ de ____________ </w:t>
      </w:r>
      <w:proofErr w:type="spellStart"/>
      <w:r w:rsidR="00CC4C02" w:rsidRPr="00C661BF">
        <w:rPr>
          <w:sz w:val="24"/>
          <w:szCs w:val="24"/>
        </w:rPr>
        <w:t>de</w:t>
      </w:r>
      <w:proofErr w:type="spellEnd"/>
      <w:r w:rsidR="00CC4C02" w:rsidRPr="00C661BF">
        <w:rPr>
          <w:sz w:val="24"/>
          <w:szCs w:val="24"/>
        </w:rPr>
        <w:t xml:space="preserve"> 20</w:t>
      </w:r>
      <w:r w:rsidR="00BC3275">
        <w:rPr>
          <w:sz w:val="24"/>
          <w:szCs w:val="24"/>
        </w:rPr>
        <w:t>25.</w:t>
      </w:r>
    </w:p>
    <w:p w:rsidR="009360F9" w:rsidRPr="00C661BF" w:rsidRDefault="00CC4C02" w:rsidP="00C661BF">
      <w:pPr>
        <w:spacing w:before="240"/>
        <w:jc w:val="right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CC4C02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                                                                          Assinatura do servidor</w:t>
      </w:r>
    </w:p>
    <w:p w:rsidR="009360F9" w:rsidRPr="00C661BF" w:rsidRDefault="00CC4C02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                                                                     Assinatura da chefia imediata</w:t>
      </w:r>
    </w:p>
    <w:p w:rsidR="00C661BF" w:rsidRPr="00CC4C02" w:rsidRDefault="00CC4C02" w:rsidP="00CC4C02">
      <w:pPr>
        <w:spacing w:before="240"/>
        <w:jc w:val="right"/>
        <w:rPr>
          <w:i/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</w:t>
      </w:r>
      <w:bookmarkStart w:id="0" w:name="_GoBack"/>
      <w:bookmarkEnd w:id="0"/>
      <w:r w:rsidRPr="00C661BF">
        <w:rPr>
          <w:i/>
          <w:sz w:val="24"/>
          <w:szCs w:val="24"/>
        </w:rPr>
        <w:t>icamente, via SIPAC.</w:t>
      </w:r>
    </w:p>
    <w:sectPr w:rsidR="00C661BF" w:rsidRPr="00CC4C02" w:rsidSect="00C661BF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0F9"/>
    <w:rsid w:val="00007C78"/>
    <w:rsid w:val="0043169A"/>
    <w:rsid w:val="004D6330"/>
    <w:rsid w:val="006C7C74"/>
    <w:rsid w:val="00727FFE"/>
    <w:rsid w:val="007340EA"/>
    <w:rsid w:val="008E3193"/>
    <w:rsid w:val="009360F9"/>
    <w:rsid w:val="00BC3275"/>
    <w:rsid w:val="00C661BF"/>
    <w:rsid w:val="00CB27A6"/>
    <w:rsid w:val="00CC4C02"/>
    <w:rsid w:val="00E61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ED5F01-7AFB-43FC-8010-6E027FC6E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7B1F8D-D5A1-410E-92BC-6906656DA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373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Conta da Microsoft</cp:lastModifiedBy>
  <cp:revision>6</cp:revision>
  <dcterms:created xsi:type="dcterms:W3CDTF">2025-09-25T14:14:00Z</dcterms:created>
  <dcterms:modified xsi:type="dcterms:W3CDTF">2025-09-26T14:45:00Z</dcterms:modified>
</cp:coreProperties>
</file>