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ackground w:color="FFFFFF"/>
  <w:body>
    <w:p w:rsidR="00000000" w:rsidDel="00000000" w:rsidP="00000000" w:rsidRDefault="00000000" w:rsidRPr="00000000" w14:paraId="00000001">
      <w:pPr>
        <w:spacing w:line="276" w:lineRule="auto"/>
        <w:ind w:left="3304" w:right="3320" w:firstLine="0"/>
        <w:jc w:val="center"/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120" w:line="240" w:lineRule="auto"/>
        <w:jc w:val="center"/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120" w:line="240" w:lineRule="auto"/>
        <w:jc w:val="center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ANEXO V</w:t>
      </w:r>
    </w:p>
    <w:p w:rsidR="00000000" w:rsidDel="00000000" w:rsidP="00000000" w:rsidRDefault="00000000" w:rsidRPr="00000000" w14:paraId="00000004">
      <w:pPr>
        <w:spacing w:after="120" w:line="240" w:lineRule="auto"/>
        <w:jc w:val="center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FORMULÁRIO DE RECURSOS</w:t>
      </w:r>
    </w:p>
    <w:p w:rsidR="00000000" w:rsidDel="00000000" w:rsidP="00000000" w:rsidRDefault="00000000" w:rsidRPr="00000000" w14:paraId="00000005">
      <w:pPr>
        <w:spacing w:after="120" w:line="240" w:lineRule="auto"/>
        <w:jc w:val="center"/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015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9015"/>
        <w:tblGridChange w:id="0">
          <w:tblGrid>
            <w:gridCol w:w="9015"/>
          </w:tblGrid>
        </w:tblGridChange>
      </w:tblGrid>
      <w:tr>
        <w:trPr>
          <w:cantSplit w:val="0"/>
          <w:trHeight w:val="396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efefef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06">
            <w:pPr>
              <w:spacing w:after="120" w:line="240" w:lineRule="auto"/>
              <w:jc w:val="center"/>
              <w:rPr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bCs w:val="1"/>
                <w:sz w:val="24"/>
                <w:szCs w:val="24"/>
                <w:rtl w:val="0"/>
              </w:rPr>
              <w:t xml:space="preserve">FORMULÁRIO DE RECURSOS</w:t>
            </w:r>
          </w:p>
          <w:p w:rsidR="00000000" w:rsidDel="00000000" w:rsidP="00000000" w:rsidRDefault="00000000" w:rsidRPr="00000000" w14:paraId="00000007">
            <w:pPr>
              <w:spacing w:after="120" w:line="240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(este formulário não deverá ser alterado)</w:t>
            </w:r>
          </w:p>
        </w:tc>
      </w:tr>
      <w:tr>
        <w:trPr>
          <w:cantSplit w:val="0"/>
          <w:trHeight w:val="396" w:hRule="atLeast"/>
          <w:tblHeader w:val="0"/>
        </w:trPr>
        <w:tc>
          <w:tcPr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08">
            <w:pPr>
              <w:spacing w:after="120" w:line="24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b w:val="1"/>
                <w:bCs w:val="1"/>
                <w:sz w:val="24"/>
                <w:szCs w:val="24"/>
                <w:rtl w:val="0"/>
              </w:rPr>
              <w:t xml:space="preserve">Edital nº/Ano: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6" w:hRule="atLeast"/>
          <w:tblHeader w:val="0"/>
        </w:trPr>
        <w:tc>
          <w:tcPr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09">
            <w:pPr>
              <w:spacing w:after="120" w:line="240" w:lineRule="auto"/>
              <w:jc w:val="both"/>
              <w:rPr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bCs w:val="1"/>
                <w:sz w:val="24"/>
                <w:szCs w:val="24"/>
                <w:rtl w:val="0"/>
              </w:rPr>
              <w:t xml:space="preserve">Campus São Vicente do Sul</w:t>
            </w:r>
          </w:p>
        </w:tc>
      </w:tr>
      <w:tr>
        <w:trPr>
          <w:cantSplit w:val="0"/>
          <w:trHeight w:val="396" w:hRule="atLeast"/>
          <w:tblHeader w:val="0"/>
        </w:trPr>
        <w:tc>
          <w:tcPr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0A">
            <w:pPr>
              <w:spacing w:after="120" w:line="240" w:lineRule="auto"/>
              <w:jc w:val="both"/>
              <w:rPr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bCs w:val="1"/>
                <w:sz w:val="24"/>
                <w:szCs w:val="24"/>
                <w:rtl w:val="0"/>
              </w:rPr>
              <w:t xml:space="preserve">Nome do Candidato:</w:t>
            </w:r>
          </w:p>
        </w:tc>
      </w:tr>
      <w:tr>
        <w:trPr>
          <w:cantSplit w:val="0"/>
          <w:trHeight w:val="396" w:hRule="atLeast"/>
          <w:tblHeader w:val="0"/>
        </w:trPr>
        <w:tc>
          <w:tcPr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0B">
            <w:pPr>
              <w:spacing w:after="120" w:line="240" w:lineRule="auto"/>
              <w:jc w:val="both"/>
              <w:rPr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bCs w:val="1"/>
                <w:sz w:val="24"/>
                <w:szCs w:val="24"/>
                <w:rtl w:val="0"/>
              </w:rPr>
              <w:t xml:space="preserve">Telefone Celular:</w:t>
            </w:r>
          </w:p>
        </w:tc>
      </w:tr>
      <w:tr>
        <w:trPr>
          <w:cantSplit w:val="0"/>
          <w:trHeight w:val="396" w:hRule="atLeast"/>
          <w:tblHeader w:val="0"/>
        </w:trPr>
        <w:tc>
          <w:tcPr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0C">
            <w:pPr>
              <w:spacing w:after="120" w:line="240" w:lineRule="auto"/>
              <w:jc w:val="both"/>
              <w:rPr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bCs w:val="1"/>
                <w:sz w:val="24"/>
                <w:szCs w:val="24"/>
                <w:rtl w:val="0"/>
              </w:rPr>
              <w:t xml:space="preserve">E-mail:  </w:t>
            </w:r>
          </w:p>
        </w:tc>
      </w:tr>
      <w:tr>
        <w:trPr>
          <w:cantSplit w:val="0"/>
          <w:trHeight w:val="396" w:hRule="atLeast"/>
          <w:tblHeader w:val="0"/>
        </w:trPr>
        <w:tc>
          <w:tcPr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0D">
            <w:pPr>
              <w:spacing w:after="120" w:line="240" w:lineRule="auto"/>
              <w:jc w:val="both"/>
              <w:rPr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bCs w:val="1"/>
                <w:sz w:val="24"/>
                <w:szCs w:val="24"/>
                <w:rtl w:val="0"/>
              </w:rPr>
              <w:t xml:space="preserve">Interposição de recurso quanto ao (marque apenas uma opção):</w:t>
            </w:r>
          </w:p>
          <w:p w:rsidR="00000000" w:rsidDel="00000000" w:rsidP="00000000" w:rsidRDefault="00000000" w:rsidRPr="00000000" w14:paraId="0000000E">
            <w:pPr>
              <w:spacing w:after="120" w:line="24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F">
            <w:pPr>
              <w:spacing w:after="120" w:line="24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(   ) resultado preliminar de inscritos</w:t>
            </w:r>
          </w:p>
          <w:p w:rsidR="00000000" w:rsidDel="00000000" w:rsidP="00000000" w:rsidRDefault="00000000" w:rsidRPr="00000000" w14:paraId="00000010">
            <w:pPr>
              <w:spacing w:after="120" w:line="240" w:lineRule="auto"/>
              <w:jc w:val="both"/>
              <w:rPr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(   ) resultado preliminar da seleção</w:t>
            </w:r>
            <w:r w:rsidDel="00000000" w:rsidR="00000000" w:rsidRPr="00000000">
              <w:rPr>
                <w:b w:val="1"/>
                <w:bCs w:val="1"/>
                <w:sz w:val="24"/>
                <w:szCs w:val="24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11">
            <w:pPr>
              <w:spacing w:after="120" w:line="240" w:lineRule="auto"/>
              <w:jc w:val="both"/>
              <w:rPr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6" w:hRule="atLeast"/>
          <w:tblHeader w:val="0"/>
        </w:trPr>
        <w:tc>
          <w:tcPr>
            <w:vMerge w:val="restart"/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12">
            <w:pPr>
              <w:spacing w:after="120" w:line="24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b w:val="1"/>
                <w:bCs w:val="1"/>
                <w:sz w:val="24"/>
                <w:szCs w:val="24"/>
                <w:rtl w:val="0"/>
              </w:rPr>
              <w:t xml:space="preserve">JUSTIFICATIVA</w:t>
            </w:r>
            <w:r w:rsidDel="00000000" w:rsidR="00000000" w:rsidRPr="00000000">
              <w:rPr>
                <w:sz w:val="24"/>
                <w:szCs w:val="24"/>
                <w:rtl w:val="0"/>
              </w:rPr>
              <w:t xml:space="preserve"> - Fundamentação Teórica (Máx. 10 linhas)</w:t>
            </w:r>
          </w:p>
        </w:tc>
      </w:tr>
      <w:tr>
        <w:trPr>
          <w:cantSplit w:val="0"/>
          <w:trHeight w:val="540" w:hRule="atLeast"/>
          <w:tblHeader w:val="0"/>
        </w:trPr>
        <w:tc>
          <w:tcPr>
            <w:vMerge w:val="continue"/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13">
            <w:pPr>
              <w:widowControl w:val="0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55" w:hRule="atLeast"/>
          <w:tblHeader w:val="0"/>
        </w:trPr>
        <w:tc>
          <w:tcPr>
            <w:vMerge w:val="continue"/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14">
            <w:pPr>
              <w:widowControl w:val="0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0" w:hRule="atLeast"/>
          <w:tblHeader w:val="0"/>
        </w:trPr>
        <w:tc>
          <w:tcPr>
            <w:vMerge w:val="continue"/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15">
            <w:pPr>
              <w:widowControl w:val="0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55" w:hRule="atLeast"/>
          <w:tblHeader w:val="0"/>
        </w:trPr>
        <w:tc>
          <w:tcPr>
            <w:vMerge w:val="continue"/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16">
            <w:pPr>
              <w:widowControl w:val="0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0" w:hRule="atLeast"/>
          <w:tblHeader w:val="0"/>
        </w:trPr>
        <w:tc>
          <w:tcPr>
            <w:vMerge w:val="continue"/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17">
            <w:pPr>
              <w:widowControl w:val="0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6" w:hRule="atLeast"/>
          <w:tblHeader w:val="0"/>
        </w:trPr>
        <w:tc>
          <w:tcPr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18">
            <w:pPr>
              <w:spacing w:after="120" w:line="240" w:lineRule="auto"/>
              <w:jc w:val="both"/>
              <w:rPr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9">
            <w:pPr>
              <w:spacing w:after="120" w:line="240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____________________________________________________</w:t>
            </w:r>
          </w:p>
          <w:p w:rsidR="00000000" w:rsidDel="00000000" w:rsidP="00000000" w:rsidRDefault="00000000" w:rsidRPr="00000000" w14:paraId="0000001A">
            <w:pPr>
              <w:spacing w:after="120" w:line="240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b w:val="1"/>
                <w:bCs w:val="1"/>
                <w:sz w:val="24"/>
                <w:szCs w:val="24"/>
                <w:rtl w:val="0"/>
              </w:rPr>
              <w:t xml:space="preserve">ASSINATURA DO(A) CANDIDATO(A)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B">
            <w:pPr>
              <w:spacing w:after="120" w:line="240" w:lineRule="auto"/>
              <w:jc w:val="right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C">
            <w:pPr>
              <w:spacing w:after="120" w:line="240" w:lineRule="auto"/>
              <w:jc w:val="right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D">
            <w:pPr>
              <w:spacing w:after="120" w:line="240" w:lineRule="auto"/>
              <w:jc w:val="right"/>
              <w:rPr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Data: </w:t>
            </w:r>
            <w:r w:rsidDel="00000000" w:rsidR="00000000" w:rsidRPr="00000000">
              <w:rPr>
                <w:sz w:val="24"/>
                <w:szCs w:val="24"/>
                <w:u w:val="single"/>
                <w:rtl w:val="0"/>
              </w:rPr>
              <w:t xml:space="preserve">      </w:t>
            </w:r>
            <w:r w:rsidDel="00000000" w:rsidR="00000000" w:rsidRPr="00000000">
              <w:rPr>
                <w:sz w:val="24"/>
                <w:szCs w:val="24"/>
                <w:rtl w:val="0"/>
              </w:rPr>
              <w:t xml:space="preserve">/</w:t>
            </w:r>
            <w:r w:rsidDel="00000000" w:rsidR="00000000" w:rsidRPr="00000000">
              <w:rPr>
                <w:sz w:val="24"/>
                <w:szCs w:val="24"/>
                <w:u w:val="single"/>
                <w:rtl w:val="0"/>
              </w:rPr>
              <w:t xml:space="preserve">      </w:t>
            </w:r>
            <w:r w:rsidDel="00000000" w:rsidR="00000000" w:rsidRPr="00000000">
              <w:rPr>
                <w:sz w:val="24"/>
                <w:szCs w:val="24"/>
                <w:rtl w:val="0"/>
              </w:rPr>
              <w:t xml:space="preserve">/202__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E">
            <w:pPr>
              <w:spacing w:after="120" w:line="240" w:lineRule="auto"/>
              <w:jc w:val="right"/>
              <w:rPr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F">
      <w:pPr>
        <w:spacing w:after="120" w:line="240" w:lineRule="auto"/>
        <w:jc w:val="center"/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spacing w:after="120" w:line="240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spacing w:after="120" w:line="240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spacing w:after="120" w:line="240" w:lineRule="auto"/>
        <w:jc w:val="center"/>
        <w:rPr/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8" w:w="11906" w:orient="portrait"/>
      <w:pgMar w:bottom="1133.8582677165355" w:top="1133.8582677165355" w:left="850.3937007874016" w:right="1133.8582677165355" w:header="283.46456692913387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8">
    <w:pPr>
      <w:spacing w:line="240" w:lineRule="auto"/>
      <w:jc w:val="center"/>
      <w:rPr>
        <w:sz w:val="24"/>
        <w:szCs w:val="24"/>
      </w:rPr>
    </w:pPr>
    <w:r w:rsidDel="00000000" w:rsidR="00000000" w:rsidRPr="00000000">
      <w:rPr>
        <w:b w:val="1"/>
        <w:bCs w:val="1"/>
        <w:sz w:val="16"/>
        <w:szCs w:val="16"/>
        <w:rtl w:val="0"/>
      </w:rPr>
      <w:t xml:space="preserve">INSTITUTO FEDERAL DE EDUCAÇÃO, CIÊNCIA E TECNOLOGIA FARROUPILHA - CAMPUS </w:t>
    </w:r>
    <w:r w:rsidDel="00000000" w:rsidR="00000000" w:rsidRPr="00000000">
      <w:rPr>
        <w:b w:val="1"/>
        <w:bCs w:val="1"/>
        <w:sz w:val="16"/>
        <w:szCs w:val="16"/>
        <w:highlight w:val="white"/>
        <w:rtl w:val="0"/>
      </w:rPr>
      <w:t xml:space="preserve">SÃO VICENTE DO SUL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9">
    <w:pPr>
      <w:spacing w:line="240" w:lineRule="auto"/>
      <w:jc w:val="center"/>
      <w:rPr>
        <w:sz w:val="14"/>
        <w:szCs w:val="14"/>
        <w:highlight w:val="white"/>
      </w:rPr>
    </w:pPr>
    <w:r w:rsidDel="00000000" w:rsidR="00000000" w:rsidRPr="00000000">
      <w:rPr>
        <w:sz w:val="14"/>
        <w:szCs w:val="14"/>
        <w:highlight w:val="white"/>
        <w:rtl w:val="0"/>
      </w:rPr>
      <w:t xml:space="preserve">RUA 20 DE SETEMBRO, 2616</w:t>
    </w:r>
  </w:p>
  <w:p w:rsidR="00000000" w:rsidDel="00000000" w:rsidP="00000000" w:rsidRDefault="00000000" w:rsidRPr="00000000" w14:paraId="0000002A">
    <w:pPr>
      <w:tabs>
        <w:tab w:val="center" w:leader="none" w:pos="4252"/>
        <w:tab w:val="right" w:leader="none" w:pos="8504"/>
      </w:tabs>
      <w:spacing w:line="240" w:lineRule="auto"/>
      <w:jc w:val="right"/>
      <w:rPr/>
    </w:pPr>
    <w:r w:rsidDel="00000000" w:rsidR="00000000" w:rsidRPr="00000000">
      <w:rPr/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B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3">
    <w:pPr>
      <w:spacing w:line="276" w:lineRule="auto"/>
      <w:ind w:left="3304" w:right="3320" w:firstLine="0"/>
      <w:jc w:val="center"/>
      <w:rPr/>
    </w:pPr>
    <w:r w:rsidDel="00000000" w:rsidR="00000000" w:rsidRPr="00000000">
      <w:rPr/>
      <w:drawing>
        <wp:inline distB="0" distT="0" distL="0" distR="0">
          <wp:extent cx="590458" cy="590458"/>
          <wp:effectExtent b="0" l="0" r="0" t="0"/>
          <wp:docPr descr="Brasao2" id="1" name="image1.png"/>
          <a:graphic>
            <a:graphicData uri="http://schemas.openxmlformats.org/drawingml/2006/picture">
              <pic:pic>
                <pic:nvPicPr>
                  <pic:cNvPr descr="Brasao2"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90458" cy="590458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4">
    <w:pPr>
      <w:spacing w:line="276" w:lineRule="auto"/>
      <w:ind w:left="3304" w:right="3320" w:firstLine="0"/>
      <w:jc w:val="center"/>
      <w:rPr>
        <w:b w:val="1"/>
        <w:bCs w:val="1"/>
      </w:rPr>
    </w:pPr>
    <w:r w:rsidDel="00000000" w:rsidR="00000000" w:rsidRPr="00000000">
      <w:rPr>
        <w:b w:val="1"/>
        <w:bCs w:val="1"/>
        <w:rtl w:val="0"/>
      </w:rPr>
      <w:t xml:space="preserve">MINISTÉRIO DA EDUCAÇÃO</w:t>
    </w:r>
  </w:p>
  <w:p w:rsidR="00000000" w:rsidDel="00000000" w:rsidP="00000000" w:rsidRDefault="00000000" w:rsidRPr="00000000" w14:paraId="00000025">
    <w:pPr>
      <w:spacing w:line="276" w:lineRule="auto"/>
      <w:jc w:val="center"/>
      <w:rPr>
        <w:b w:val="1"/>
        <w:bCs w:val="1"/>
        <w:sz w:val="16"/>
        <w:szCs w:val="16"/>
      </w:rPr>
    </w:pPr>
    <w:r w:rsidDel="00000000" w:rsidR="00000000" w:rsidRPr="00000000">
      <w:rPr>
        <w:b w:val="1"/>
        <w:bCs w:val="1"/>
        <w:sz w:val="16"/>
        <w:szCs w:val="16"/>
        <w:rtl w:val="0"/>
      </w:rPr>
      <w:t xml:space="preserve">INSTITUTO FEDERAL FARROUPILHA</w:t>
    </w:r>
  </w:p>
  <w:p w:rsidR="00000000" w:rsidDel="00000000" w:rsidP="00000000" w:rsidRDefault="00000000" w:rsidRPr="00000000" w14:paraId="00000026">
    <w:pPr>
      <w:spacing w:line="276" w:lineRule="auto"/>
      <w:jc w:val="center"/>
      <w:rPr>
        <w:b w:val="1"/>
        <w:bCs w:val="1"/>
        <w:sz w:val="16"/>
        <w:szCs w:val="16"/>
        <w:highlight w:val="white"/>
      </w:rPr>
    </w:pPr>
    <w:r w:rsidDel="00000000" w:rsidR="00000000" w:rsidRPr="00000000">
      <w:rPr>
        <w:b w:val="1"/>
        <w:bCs w:val="1"/>
        <w:sz w:val="16"/>
        <w:szCs w:val="16"/>
        <w:rtl w:val="0"/>
      </w:rPr>
      <w:t xml:space="preserve">CAMPUS </w:t>
    </w:r>
    <w:r w:rsidDel="00000000" w:rsidR="00000000" w:rsidRPr="00000000">
      <w:rPr>
        <w:b w:val="1"/>
        <w:bCs w:val="1"/>
        <w:sz w:val="16"/>
        <w:szCs w:val="16"/>
        <w:highlight w:val="white"/>
        <w:rtl w:val="0"/>
      </w:rPr>
      <w:t xml:space="preserve">SÃO VICENTE DO SUL</w:t>
    </w:r>
  </w:p>
  <w:p w:rsidR="00000000" w:rsidDel="00000000" w:rsidP="00000000" w:rsidRDefault="00000000" w:rsidRPr="00000000" w14:paraId="00000027">
    <w:pPr>
      <w:spacing w:line="276" w:lineRule="auto"/>
      <w:ind w:left="3304" w:right="3320" w:firstLine="0"/>
      <w:jc w:val="center"/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isplayBackgroundShape w:val="1"/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bCs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bCs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iCs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iCs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