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ANEXO IV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RELATÓRIO TÉCNICO FINAL 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52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52"/>
        <w:tblGridChange w:id="0">
          <w:tblGrid>
            <w:gridCol w:w="9052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Informações da Proposta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numPr>
                <w:ilvl w:val="0"/>
                <w:numId w:val="1"/>
              </w:numPr>
              <w:spacing w:line="240" w:lineRule="auto"/>
              <w:ind w:left="313" w:hanging="34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da Proposta: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numPr>
                <w:ilvl w:val="0"/>
                <w:numId w:val="1"/>
              </w:numPr>
              <w:spacing w:line="240" w:lineRule="auto"/>
              <w:ind w:left="313" w:hanging="34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 do Coordenador da Proposta:</w:t>
              <w:tab/>
              <w:tab/>
              <w:tab/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numPr>
                <w:ilvl w:val="0"/>
                <w:numId w:val="1"/>
              </w:numPr>
              <w:spacing w:line="240" w:lineRule="auto"/>
              <w:ind w:left="313" w:hanging="34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Campus:</w:t>
              <w:tab/>
              <w:tab/>
              <w:tab/>
              <w:tab/>
              <w:tab/>
              <w:tab/>
              <w:tab/>
              <w:tab/>
              <w:tab/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numPr>
                <w:ilvl w:val="0"/>
                <w:numId w:val="1"/>
              </w:numPr>
              <w:spacing w:line="240" w:lineRule="auto"/>
              <w:ind w:left="313" w:hanging="34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Instituição Parceira Demandante:</w:t>
            </w:r>
          </w:p>
        </w:tc>
      </w:tr>
    </w:tbl>
    <w:p w:rsidR="00000000" w:rsidDel="00000000" w:rsidP="00000000" w:rsidRDefault="00000000" w:rsidRPr="00000000" w14:paraId="0000000B">
      <w:pPr>
        <w:spacing w:line="240" w:lineRule="auto"/>
        <w:ind w:right="-323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52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52"/>
        <w:tblGridChange w:id="0">
          <w:tblGrid>
            <w:gridCol w:w="9052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Informações Técnicas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Descreva os principais obstáculos e dificuldades encontrados na pesquisa:</w:t>
            </w:r>
          </w:p>
          <w:p w:rsidR="00000000" w:rsidDel="00000000" w:rsidP="00000000" w:rsidRDefault="00000000" w:rsidRPr="00000000" w14:paraId="0000000E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1"/>
              </w:numPr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Descreva o desenvolvimento científico e tecnológico:</w:t>
            </w:r>
          </w:p>
          <w:p w:rsidR="00000000" w:rsidDel="00000000" w:rsidP="00000000" w:rsidRDefault="00000000" w:rsidRPr="00000000" w14:paraId="00000013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1"/>
              </w:numPr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Indique o Nível de Maturidade atingido ao Final da Fase II &lt;</w:t>
            </w:r>
            <w:hyperlink r:id="rId7">
              <w:r w:rsidDel="00000000" w:rsidR="00000000" w:rsidRPr="00000000">
                <w:rPr>
                  <w:color w:val="2c67cd"/>
                  <w:sz w:val="21"/>
                  <w:szCs w:val="21"/>
                  <w:highlight w:val="white"/>
                  <w:rtl w:val="0"/>
                </w:rPr>
                <w:t xml:space="preserve">http://www.artemisinnovation.com/images/TRL_White_Paper_2004-Edited.pdf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&gt;:</w:t>
            </w:r>
          </w:p>
          <w:p w:rsidR="00000000" w:rsidDel="00000000" w:rsidP="00000000" w:rsidRDefault="00000000" w:rsidRPr="00000000" w14:paraId="00000018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tabs>
                <w:tab w:val="left" w:leader="none" w:pos="313"/>
              </w:tabs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widowControl w:val="0"/>
              <w:numPr>
                <w:ilvl w:val="0"/>
                <w:numId w:val="1"/>
              </w:numPr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Descreva a relação junto a Instituição Parceira Demandante durante a execução da Proposta:</w:t>
              <w:tab/>
            </w:r>
          </w:p>
          <w:p w:rsidR="00000000" w:rsidDel="00000000" w:rsidP="00000000" w:rsidRDefault="00000000" w:rsidRPr="00000000" w14:paraId="0000001D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widowControl w:val="0"/>
              <w:numPr>
                <w:ilvl w:val="0"/>
                <w:numId w:val="1"/>
              </w:numPr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Informe o nº do processo institucional instruído para o registro da Propriedade Intelectual oriundo deste Edital.</w:t>
            </w:r>
          </w:p>
          <w:p w:rsidR="00000000" w:rsidDel="00000000" w:rsidP="00000000" w:rsidRDefault="00000000" w:rsidRPr="00000000" w14:paraId="00000022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tabs>
                <w:tab w:val="left" w:leader="none" w:pos="313"/>
              </w:tabs>
              <w:spacing w:line="240" w:lineRule="auto"/>
              <w:ind w:left="29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spacing w:line="240" w:lineRule="auto"/>
        <w:ind w:right="-323"/>
        <w:rPr>
          <w:b w:val="1"/>
          <w:bCs w:val="1"/>
          <w:sz w:val="20"/>
          <w:szCs w:val="20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ind w:right="-323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52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52"/>
        <w:tblGridChange w:id="0">
          <w:tblGrid>
            <w:gridCol w:w="9052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PARECER DA EMPRESA DEMANDANTE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after="57" w:before="113"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ab/>
              <w:t xml:space="preserve">Declaro estar de acordo e ciente com este relatório bem como com as atividades desenvolvidas pelo Coordenador do projeto desenvolvido durante esse período.</w:t>
            </w:r>
          </w:p>
          <w:p w:rsidR="00000000" w:rsidDel="00000000" w:rsidP="00000000" w:rsidRDefault="00000000" w:rsidRPr="00000000" w14:paraId="0000002A">
            <w:pPr>
              <w:widowControl w:val="0"/>
              <w:spacing w:after="57" w:before="113"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widowControl w:val="0"/>
              <w:spacing w:after="57" w:before="113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________________________________</w:t>
            </w:r>
          </w:p>
          <w:p w:rsidR="00000000" w:rsidDel="00000000" w:rsidP="00000000" w:rsidRDefault="00000000" w:rsidRPr="00000000" w14:paraId="0000002C">
            <w:pPr>
              <w:widowControl w:val="0"/>
              <w:spacing w:after="57" w:before="113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Assinatura digital do Representante da Instituição Demandante</w:t>
            </w:r>
          </w:p>
          <w:p w:rsidR="00000000" w:rsidDel="00000000" w:rsidP="00000000" w:rsidRDefault="00000000" w:rsidRPr="00000000" w14:paraId="0000002D">
            <w:pPr>
              <w:widowControl w:val="0"/>
              <w:spacing w:after="57" w:before="113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spacing w:after="57" w:before="113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Nome: __________________________________________ Data: ________________________</w:t>
            </w:r>
          </w:p>
          <w:p w:rsidR="00000000" w:rsidDel="00000000" w:rsidP="00000000" w:rsidRDefault="00000000" w:rsidRPr="00000000" w14:paraId="0000002F">
            <w:pPr>
              <w:widowControl w:val="0"/>
              <w:spacing w:after="57" w:before="113" w:line="240" w:lineRule="auto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widowControl w:val="0"/>
        <w:spacing w:after="57" w:before="113" w:line="240" w:lineRule="auto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spacing w:after="57" w:before="113" w:line="240" w:lineRule="auto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spacing w:after="57" w:before="113" w:line="240" w:lineRule="auto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spacing w:after="57" w:before="113" w:line="240" w:lineRule="auto"/>
        <w:jc w:val="right"/>
        <w:rPr/>
      </w:pPr>
      <w:r w:rsidDel="00000000" w:rsidR="00000000" w:rsidRPr="00000000">
        <w:rPr>
          <w:color w:val="ff0000"/>
          <w:rtl w:val="0"/>
        </w:rPr>
        <w:t xml:space="preserve">Cidade</w:t>
      </w:r>
      <w:r w:rsidDel="00000000" w:rsidR="00000000" w:rsidRPr="00000000">
        <w:rPr>
          <w:rtl w:val="0"/>
        </w:rPr>
        <w:t xml:space="preserve">,</w:t>
      </w:r>
      <w:r w:rsidDel="00000000" w:rsidR="00000000" w:rsidRPr="00000000">
        <w:rPr>
          <w:color w:val="ff0000"/>
          <w:rtl w:val="0"/>
        </w:rPr>
        <w:t xml:space="preserve"> xx de xxxxxxx, </w:t>
      </w:r>
      <w:r w:rsidDel="00000000" w:rsidR="00000000" w:rsidRPr="00000000">
        <w:rPr>
          <w:rtl w:val="0"/>
        </w:rPr>
        <w:t xml:space="preserve">2026</w:t>
      </w:r>
    </w:p>
    <w:p w:rsidR="00000000" w:rsidDel="00000000" w:rsidP="00000000" w:rsidRDefault="00000000" w:rsidRPr="00000000" w14:paraId="00000034">
      <w:pPr>
        <w:spacing w:after="10" w:line="240" w:lineRule="auto"/>
        <w:ind w:right="-324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10" w:line="240" w:lineRule="auto"/>
        <w:ind w:right="-324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10" w:line="240" w:lineRule="auto"/>
        <w:ind w:right="-324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10" w:line="240" w:lineRule="auto"/>
        <w:ind w:right="-324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after="10"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______________________________________________</w:t>
      </w:r>
    </w:p>
    <w:p w:rsidR="00000000" w:rsidDel="00000000" w:rsidP="00000000" w:rsidRDefault="00000000" w:rsidRPr="00000000" w14:paraId="00000039">
      <w:pPr>
        <w:spacing w:after="10" w:line="240" w:lineRule="auto"/>
        <w:ind w:right="-324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Assinatura do Coordenador do Projeto</w:t>
      </w:r>
    </w:p>
    <w:p w:rsidR="00000000" w:rsidDel="00000000" w:rsidP="00000000" w:rsidRDefault="00000000" w:rsidRPr="00000000" w14:paraId="0000003A">
      <w:pPr>
        <w:spacing w:after="10" w:line="240" w:lineRule="auto"/>
        <w:ind w:right="-324"/>
        <w:jc w:val="righ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18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4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5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6">
    <w:pPr>
      <w:jc w:val="right"/>
      <w:rPr/>
    </w:pPr>
    <w:r w:rsidDel="00000000" w:rsidR="00000000" w:rsidRPr="00000000">
      <w:rPr>
        <w:rFonts w:ascii="Calibri" w:cs="Calibri" w:eastAsia="Calibri" w:hAnsi="Calibri"/>
        <w:i w:val="1"/>
        <w:iCs w:val="1"/>
        <w:sz w:val="20"/>
        <w:szCs w:val="20"/>
        <w:rtl w:val="0"/>
      </w:rPr>
      <w:t xml:space="preserve">Este Anexo é parte integrante e complementar do Edital nº 129/2026.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2622394</wp:posOffset>
          </wp:positionH>
          <wp:positionV relativeFrom="paragraph">
            <wp:posOffset>-76198</wp:posOffset>
          </wp:positionV>
          <wp:extent cx="514033" cy="522064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4033" cy="522064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C">
    <w:pPr>
      <w:jc w:val="center"/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jc w:val="center"/>
      <w:rPr>
        <w:b w:val="1"/>
        <w:b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03F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40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041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042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043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680" w:hanging="34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://www.artemisinnovation.com/images/TRL_White_Paper_2004-Edited.pdf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yXITiOy715wd4iejUlStf4hmxw==">CgMxLjA4AHIhMUEyTmw5OG05RDI4aV84UXhiYzFlWXRUeFo1cXdVa1hV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