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before="200" w:line="276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CHAMADA PÚBLICA Nº 01/2026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3">
      <w:pPr>
        <w:spacing w:after="200" w:line="276" w:lineRule="auto"/>
        <w:ind w:right="-15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Processo Administrativo n.° </w:t>
      </w:r>
      <w:hyperlink r:id="rId6">
        <w:r w:rsidDel="00000000" w:rsidR="00000000" w:rsidRPr="00000000">
          <w:rPr>
            <w:rFonts w:ascii="Arial" w:cs="Arial" w:eastAsia="Arial" w:hAnsi="Arial"/>
            <w:b w:val="1"/>
            <w:bCs w:val="1"/>
            <w:rtl w:val="0"/>
          </w:rPr>
          <w:t xml:space="preserve">23873.001418/2026-16</w:t>
        </w:r>
      </w:hyperlink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line="276" w:lineRule="auto"/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ANEXO VI - DECLARAÇÃO DE PRODUÇÃO PRÓPRIA</w:t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 individualmente</w:t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DECLARAÇÃO DE PRODUÇÃO PRÓPRIA (CHAMADA PÚBLICA Nº ../2026)</w:t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Município, ____/____/_____</w:t>
      </w:r>
    </w:p>
    <w:p w:rsidR="00000000" w:rsidDel="00000000" w:rsidP="00000000" w:rsidRDefault="00000000" w:rsidRPr="00000000" w14:paraId="00000011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</w:t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tabs>
        <w:tab w:val="center" w:leader="none" w:pos="4819"/>
        <w:tab w:val="right" w:leader="none" w:pos="9638"/>
      </w:tabs>
      <w:jc w:val="center"/>
      <w:rPr>
        <w:rFonts w:ascii="Arial" w:cs="Arial" w:eastAsia="Arial" w:hAnsi="Arial"/>
      </w:rPr>
    </w:pPr>
    <w:r w:rsidDel="00000000" w:rsidR="00000000" w:rsidRPr="00000000">
      <w:rPr>
        <w:rFonts w:ascii="Arial" w:cs="Arial" w:eastAsia="Arial" w:hAnsi="Arial"/>
        <w:color w:val="333333"/>
        <w:sz w:val="20"/>
        <w:szCs w:val="20"/>
        <w:highlight w:val="white"/>
        <w:rtl w:val="0"/>
      </w:rPr>
      <w:t xml:space="preserve">Rua Monteiro Lobato, 4442, Cabo Luiz Quevedo, 97.503-748, Uruguaiana-RS.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Carlito" w:cs="Carlito" w:eastAsia="Carlito" w:hAnsi="Carlito"/>
        <w:color w:val="333333"/>
        <w:sz w:val="20"/>
        <w:szCs w:val="20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spacing w:line="276" w:lineRule="auto"/>
      <w:jc w:val="center"/>
      <w:rPr>
        <w:rFonts w:ascii="Arial" w:cs="Arial" w:eastAsia="Arial" w:hAnsi="Arial"/>
        <w:b w:val="1"/>
        <w:bCs w:val="1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3">
    <w:pPr>
      <w:widowControl w:val="1"/>
      <w:spacing w:line="276" w:lineRule="auto"/>
      <w:ind w:right="-15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INSTITUTO FEDERAL DE EDUCAÇÃO, CIÊNCIA E TECNOLOGIA FARROUPILHA CAMPUS URUGUAIANA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sig.iffarroupilha.edu.br/sipac/protocolo/menu.jsf#this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