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92" w:rsidRPr="00C3250D" w:rsidRDefault="00F96D92" w:rsidP="00F96D92">
      <w:pPr>
        <w:pageBreakBefore/>
        <w:suppressAutoHyphens/>
        <w:autoSpaceDN w:val="0"/>
        <w:spacing w:after="120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proofErr w:type="gramStart"/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ANEXO VI</w:t>
      </w:r>
      <w:proofErr w:type="gramEnd"/>
    </w:p>
    <w:p w:rsidR="00F96D92" w:rsidRPr="00C3250D" w:rsidRDefault="00756A83" w:rsidP="00F96D92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PREGÃO Nº 03</w:t>
      </w:r>
      <w:r w:rsidR="00C10113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/2016</w:t>
      </w:r>
    </w:p>
    <w:p w:rsidR="00F96D92" w:rsidRPr="00C3250D" w:rsidRDefault="00F96D92" w:rsidP="00F96D92">
      <w:pPr>
        <w:suppressAutoHyphens/>
        <w:autoSpaceDN w:val="0"/>
        <w:jc w:val="center"/>
        <w:textAlignment w:val="baseline"/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Process</w:t>
      </w:r>
      <w:r w:rsidR="00756A83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o Administrativo nº 23240.000076/2016-83</w:t>
      </w:r>
      <w:bookmarkStart w:id="0" w:name="_GoBack"/>
      <w:bookmarkEnd w:id="0"/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 DECLARAÇÃO A SER APRESENTADA PELA PESSOA JURÍDICA CONSTANTE DO INCISO IV – ART. 4º DA IN RFB nº 1.234/12.     (</w:t>
      </w:r>
      <w:proofErr w:type="gramStart"/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Empresas Isentas</w:t>
      </w:r>
      <w:proofErr w:type="gramEnd"/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)</w:t>
      </w:r>
    </w:p>
    <w:p w:rsidR="00F96D92" w:rsidRPr="00C3250D" w:rsidRDefault="00F96D92" w:rsidP="00F96D92">
      <w:pPr>
        <w:suppressAutoHyphens/>
        <w:autoSpaceDN w:val="0"/>
        <w:spacing w:after="12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Ilmo.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Sr.</w:t>
      </w:r>
      <w:proofErr w:type="gramEnd"/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 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Para esse efeito, a declarante informa que:</w:t>
      </w:r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I – preenche os seguintes requisitos, cumulativamente:</w:t>
      </w:r>
    </w:p>
    <w:p w:rsidR="00F96D92" w:rsidRPr="00C3250D" w:rsidRDefault="00F96D92" w:rsidP="00F96D92">
      <w:pPr>
        <w:widowControl w:val="0"/>
        <w:numPr>
          <w:ilvl w:val="0"/>
          <w:numId w:val="2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É entidade sem fins lucrativos;</w:t>
      </w:r>
    </w:p>
    <w:p w:rsidR="00F96D92" w:rsidRPr="00C3250D" w:rsidRDefault="00F96D92" w:rsidP="00F96D92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Presta serviços para os quais foi instituída e os coloca à disposição do grupo de pessoas a que se destinam;</w:t>
      </w:r>
    </w:p>
    <w:p w:rsidR="00F96D92" w:rsidRPr="00C3250D" w:rsidRDefault="00F96D92" w:rsidP="00F96D92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Não remunera, por qualquer forma, seus dirigentes por serviços prestados;</w:t>
      </w:r>
    </w:p>
    <w:p w:rsidR="00F96D92" w:rsidRPr="00C3250D" w:rsidRDefault="00F96D92" w:rsidP="00F96D92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Aplica integralmente seus recursos na manutenção e desenvolvimento de seus objetivos sociais;</w:t>
      </w:r>
    </w:p>
    <w:p w:rsidR="00F96D92" w:rsidRPr="00C3250D" w:rsidRDefault="00F96D92" w:rsidP="00F96D92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Mantém escrituração completa de suas receitas e despesas em livros revestidos das formalidades que assegurem a respectiva exatidão;</w:t>
      </w:r>
    </w:p>
    <w:p w:rsidR="00F96D92" w:rsidRPr="00C3250D" w:rsidRDefault="00F96D92" w:rsidP="00F96D92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e</w:t>
      </w:r>
      <w:proofErr w:type="gramEnd"/>
    </w:p>
    <w:p w:rsidR="00F96D92" w:rsidRPr="00C3250D" w:rsidRDefault="00F96D92" w:rsidP="00F96D92">
      <w:pPr>
        <w:widowControl w:val="0"/>
        <w:numPr>
          <w:ilvl w:val="0"/>
          <w:numId w:val="1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Apresenta anualmente Declaração de Informações Econômico-Fiscais da Pessoa Jurídica (DIPJ), em conformidade com o disposto em ato da Secretaria da Receita Federal do Brasil (RFB);</w:t>
      </w:r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desenquadramento</w:t>
      </w:r>
      <w:proofErr w:type="spell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7</w:t>
      </w:r>
      <w:proofErr w:type="gram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 xml:space="preserve"> de setembro de 1940 – Código Penal) e ao crime contra a ordem tributária (art. 1° da Lei n° 8.137, de 27 de dezembro de 1990).</w:t>
      </w:r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Local e data: ___________________________________</w:t>
      </w:r>
    </w:p>
    <w:p w:rsidR="00F96D92" w:rsidRPr="00C3250D" w:rsidRDefault="00F96D92" w:rsidP="00F96D92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ar-SA"/>
        </w:rPr>
        <w:t>Nome, RG e CPR do responsável.</w:t>
      </w:r>
    </w:p>
    <w:p w:rsidR="003535C5" w:rsidRDefault="003535C5"/>
    <w:sectPr w:rsidR="00353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92"/>
    <w:rsid w:val="002266FA"/>
    <w:rsid w:val="003535C5"/>
    <w:rsid w:val="00756A83"/>
    <w:rsid w:val="00C10113"/>
    <w:rsid w:val="00CD4E46"/>
    <w:rsid w:val="00DC5AFC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92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8">
    <w:name w:val="WWNum8"/>
    <w:basedOn w:val="Semlista"/>
    <w:rsid w:val="00F96D9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D92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8">
    <w:name w:val="WWNum8"/>
    <w:basedOn w:val="Semlista"/>
    <w:rsid w:val="00F96D9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3</cp:revision>
  <dcterms:created xsi:type="dcterms:W3CDTF">2016-02-29T17:54:00Z</dcterms:created>
  <dcterms:modified xsi:type="dcterms:W3CDTF">2016-02-29T20:10:00Z</dcterms:modified>
</cp:coreProperties>
</file>